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04F78" w:rsidRDefault="00CF79A1" w:rsidP="00CF79A1">
      <w:pPr>
        <w:bidi/>
        <w:rPr>
          <w:rtl/>
        </w:rPr>
      </w:pPr>
      <w:r>
        <w:rPr>
          <w:rFonts w:cs="B Jadid"/>
          <w:color w:val="FFFFFF" w:themeColor="background1"/>
          <w:sz w:val="52"/>
          <w:szCs w:val="52"/>
          <w:u w:val="single"/>
        </w:rPr>
        <w:t>44</w:t>
      </w:r>
      <w:r>
        <w:rPr>
          <w:rFonts w:cs="B Jadid" w:hint="cs"/>
          <w:color w:val="FFFFFF" w:themeColor="background1"/>
          <w:sz w:val="52"/>
          <w:szCs w:val="52"/>
          <w:u w:val="single"/>
          <w:rtl/>
          <w:lang w:bidi="fa-IR"/>
        </w:rPr>
        <w:t>4</w:t>
      </w:r>
      <w:r>
        <w:rPr>
          <w:rFonts w:cs="B Jadid" w:hint="cs"/>
          <w:sz w:val="52"/>
          <w:szCs w:val="52"/>
          <w:u w:val="single"/>
          <w:rtl/>
        </w:rPr>
        <w:t>چهارفصل اول مقدماتی مابقی تکمیلی</w:t>
      </w:r>
    </w:p>
    <w:p w:rsidR="00DD16FD" w:rsidRDefault="009C6F95">
      <w:pPr>
        <w:rPr>
          <w:rtl/>
        </w:rPr>
      </w:pPr>
      <w:sdt>
        <w:sdtPr>
          <w:rPr>
            <w:rFonts w:cs="B Jadid"/>
            <w:color w:val="FFFFFF" w:themeColor="background1"/>
            <w:sz w:val="52"/>
            <w:szCs w:val="52"/>
            <w:u w:val="single"/>
          </w:rPr>
          <w:alias w:val="Title"/>
          <w:tag w:val=""/>
          <w:id w:val="-1979213037"/>
          <w:showingPlcHdr/>
          <w:dataBinding w:prefixMappings="xmlns:ns0='http://purl.org/dc/elements/1.1/' xmlns:ns1='http://schemas.openxmlformats.org/package/2006/metadata/core-properties' " w:xpath="/ns1:coreProperties[1]/ns0:title[1]" w:storeItemID="{6C3C8BC8-F283-45AE-878A-BAB7291924A1}"/>
          <w:text/>
        </w:sdtPr>
        <w:sdtEndPr/>
        <w:sdtContent>
          <w:r w:rsidR="00DD16FD">
            <w:rPr>
              <w:rFonts w:cs="B Jadid"/>
              <w:color w:val="FFFFFF" w:themeColor="background1"/>
              <w:sz w:val="52"/>
              <w:szCs w:val="52"/>
              <w:u w:val="single"/>
            </w:rPr>
            <w:t xml:space="preserve">     </w:t>
          </w:r>
        </w:sdtContent>
      </w:sdt>
      <w:r w:rsidR="00DD16FD" w:rsidRPr="00DD16FD">
        <w:rPr>
          <w:rFonts w:cs="B Jadid"/>
          <w:sz w:val="52"/>
          <w:szCs w:val="52"/>
          <w:u w:val="single"/>
        </w:rPr>
        <w:t xml:space="preserve"> </w:t>
      </w:r>
      <w:sdt>
        <w:sdtPr>
          <w:rPr>
            <w:rFonts w:cs="B Jadid"/>
            <w:sz w:val="52"/>
            <w:szCs w:val="52"/>
            <w:u w:val="single"/>
          </w:rPr>
          <w:alias w:val="Title"/>
          <w:tag w:val=""/>
          <w:id w:val="-2141334315"/>
          <w:showingPlcHdr/>
          <w:dataBinding w:prefixMappings="xmlns:ns0='http://purl.org/dc/elements/1.1/' xmlns:ns1='http://schemas.openxmlformats.org/package/2006/metadata/core-properties' " w:xpath="/ns1:coreProperties[1]/ns0:title[1]" w:storeItemID="{6C3C8BC8-F283-45AE-878A-BAB7291924A1}"/>
          <w:text/>
        </w:sdtPr>
        <w:sdtEndPr/>
        <w:sdtContent>
          <w:r w:rsidR="00DD16FD">
            <w:rPr>
              <w:rFonts w:cs="B Jadid"/>
              <w:sz w:val="52"/>
              <w:szCs w:val="52"/>
              <w:u w:val="single"/>
            </w:rPr>
            <w:t xml:space="preserve">     </w:t>
          </w:r>
        </w:sdtContent>
      </w:sdt>
    </w:p>
    <w:p w:rsidR="00DD16FD" w:rsidRDefault="009C6F95">
      <w:pPr>
        <w:rPr>
          <w:rtl/>
        </w:rPr>
      </w:pPr>
      <w:sdt>
        <w:sdtPr>
          <w:rPr>
            <w:rFonts w:cs="B Jadid"/>
            <w:color w:val="FFFFFF" w:themeColor="background1"/>
            <w:sz w:val="52"/>
            <w:szCs w:val="52"/>
            <w:u w:val="single"/>
          </w:rPr>
          <w:alias w:val="Title"/>
          <w:tag w:val=""/>
          <w:id w:val="-480466429"/>
          <w:showingPlcHdr/>
          <w:dataBinding w:prefixMappings="xmlns:ns0='http://purl.org/dc/elements/1.1/' xmlns:ns1='http://schemas.openxmlformats.org/package/2006/metadata/core-properties' " w:xpath="/ns1:coreProperties[1]/ns0:title[1]" w:storeItemID="{6C3C8BC8-F283-45AE-878A-BAB7291924A1}"/>
          <w:text/>
        </w:sdtPr>
        <w:sdtEndPr/>
        <w:sdtContent>
          <w:r w:rsidR="00DD16FD">
            <w:rPr>
              <w:rFonts w:cs="B Jadid"/>
              <w:color w:val="FFFFFF" w:themeColor="background1"/>
              <w:sz w:val="52"/>
              <w:szCs w:val="52"/>
              <w:u w:val="single"/>
            </w:rPr>
            <w:t xml:space="preserve">     </w:t>
          </w:r>
        </w:sdtContent>
      </w:sdt>
    </w:p>
    <w:p w:rsidR="00DD16FD" w:rsidRDefault="009C6F95">
      <w:pPr>
        <w:rPr>
          <w:rtl/>
        </w:rPr>
      </w:pPr>
      <w:sdt>
        <w:sdtPr>
          <w:rPr>
            <w:rFonts w:cs="B Jadid"/>
            <w:sz w:val="52"/>
            <w:szCs w:val="52"/>
            <w:u w:val="single"/>
          </w:rPr>
          <w:alias w:val="Title"/>
          <w:tag w:val=""/>
          <w:id w:val="-633864030"/>
          <w:showingPlcHdr/>
          <w:dataBinding w:prefixMappings="xmlns:ns0='http://purl.org/dc/elements/1.1/' xmlns:ns1='http://schemas.openxmlformats.org/package/2006/metadata/core-properties' " w:xpath="/ns1:coreProperties[1]/ns0:title[1]" w:storeItemID="{6C3C8BC8-F283-45AE-878A-BAB7291924A1}"/>
          <w:text/>
        </w:sdtPr>
        <w:sdtEndPr/>
        <w:sdtContent>
          <w:r w:rsidR="00DD16FD">
            <w:rPr>
              <w:rFonts w:cs="B Jadid"/>
              <w:sz w:val="52"/>
              <w:szCs w:val="52"/>
              <w:u w:val="single"/>
            </w:rPr>
            <w:t xml:space="preserve">     </w:t>
          </w:r>
        </w:sdtContent>
      </w:sdt>
      <w:r w:rsidR="00DD16FD" w:rsidRPr="00DD16FD">
        <w:rPr>
          <w:rFonts w:ascii="Times New Roman" w:eastAsia="Calibri" w:hAnsi="Times New Roman" w:cs="B Jadid"/>
          <w:sz w:val="52"/>
          <w:szCs w:val="52"/>
          <w:u w:val="single"/>
          <w:lang w:bidi="fa-IR"/>
        </w:rPr>
        <w:t xml:space="preserve"> </w:t>
      </w:r>
      <w:sdt>
        <w:sdtPr>
          <w:rPr>
            <w:rFonts w:ascii="Times New Roman" w:eastAsia="Calibri" w:hAnsi="Times New Roman" w:cs="B Jadid"/>
            <w:sz w:val="52"/>
            <w:szCs w:val="52"/>
            <w:u w:val="single"/>
            <w:lang w:bidi="fa-IR"/>
          </w:rPr>
          <w:alias w:val="Title"/>
          <w:tag w:val=""/>
          <w:id w:val="1614322391"/>
          <w:showingPlcHdr/>
          <w:dataBinding w:prefixMappings="xmlns:ns0='http://purl.org/dc/elements/1.1/' xmlns:ns1='http://schemas.openxmlformats.org/package/2006/metadata/core-properties' " w:xpath="/ns1:coreProperties[1]/ns0:title[1]" w:storeItemID="{6C3C8BC8-F283-45AE-878A-BAB7291924A1}"/>
          <w:text/>
        </w:sdtPr>
        <w:sdtEndPr/>
        <w:sdtContent>
          <w:r w:rsidR="00DD16FD">
            <w:rPr>
              <w:rFonts w:ascii="Times New Roman" w:eastAsia="Calibri" w:hAnsi="Times New Roman" w:cs="B Jadid"/>
              <w:sz w:val="52"/>
              <w:szCs w:val="52"/>
              <w:u w:val="single"/>
              <w:lang w:bidi="fa-IR"/>
            </w:rPr>
            <w:t xml:space="preserve">     </w:t>
          </w:r>
        </w:sdtContent>
      </w:sdt>
    </w:p>
    <w:p w:rsidR="00DD16FD" w:rsidRDefault="00DD16FD">
      <w:pPr>
        <w:rPr>
          <w:rtl/>
        </w:rPr>
      </w:pPr>
    </w:p>
    <w:p w:rsidR="00DD16FD" w:rsidRDefault="009C6F95" w:rsidP="00DD16FD">
      <w:pPr>
        <w:jc w:val="center"/>
        <w:rPr>
          <w:rFonts w:cs="B Jadid"/>
          <w:sz w:val="52"/>
          <w:szCs w:val="52"/>
          <w:u w:val="single"/>
          <w:rtl/>
        </w:rPr>
      </w:pPr>
      <w:sdt>
        <w:sdtPr>
          <w:rPr>
            <w:rFonts w:cs="B Jadid"/>
            <w:sz w:val="52"/>
            <w:szCs w:val="52"/>
            <w:u w:val="single"/>
          </w:rPr>
          <w:alias w:val="Title"/>
          <w:tag w:val=""/>
          <w:id w:val="-641351054"/>
          <w:showingPlcHdr/>
          <w:dataBinding w:prefixMappings="xmlns:ns0='http://purl.org/dc/elements/1.1/' xmlns:ns1='http://schemas.openxmlformats.org/package/2006/metadata/core-properties' " w:xpath="/ns1:coreProperties[1]/ns0:title[1]" w:storeItemID="{6C3C8BC8-F283-45AE-878A-BAB7291924A1}"/>
          <w:text/>
        </w:sdtPr>
        <w:sdtEndPr/>
        <w:sdtContent>
          <w:r w:rsidR="00DD16FD">
            <w:rPr>
              <w:rFonts w:cs="B Jadid"/>
              <w:sz w:val="52"/>
              <w:szCs w:val="52"/>
              <w:u w:val="single"/>
            </w:rPr>
            <w:t xml:space="preserve">     </w:t>
          </w:r>
        </w:sdtContent>
      </w:sdt>
      <w:r w:rsidR="00DD16FD" w:rsidRPr="00DD16FD">
        <w:rPr>
          <w:rFonts w:hint="cs"/>
          <w:rtl/>
        </w:rPr>
        <w:t xml:space="preserve"> </w:t>
      </w:r>
      <w:r w:rsidR="00DD16FD" w:rsidRPr="00DD16FD">
        <w:rPr>
          <w:rFonts w:cs="B Jadid" w:hint="cs"/>
          <w:sz w:val="52"/>
          <w:szCs w:val="52"/>
          <w:u w:val="single"/>
          <w:rtl/>
        </w:rPr>
        <w:t>بسته</w:t>
      </w:r>
      <w:r w:rsidR="00DD16FD" w:rsidRPr="00DD16FD">
        <w:rPr>
          <w:rFonts w:cs="B Jadid"/>
          <w:sz w:val="52"/>
          <w:szCs w:val="52"/>
          <w:u w:val="single"/>
          <w:rtl/>
        </w:rPr>
        <w:t xml:space="preserve">  </w:t>
      </w:r>
      <w:r w:rsidR="00DD16FD" w:rsidRPr="00DD16FD">
        <w:rPr>
          <w:rFonts w:cs="B Jadid" w:hint="cs"/>
          <w:sz w:val="52"/>
          <w:szCs w:val="52"/>
          <w:u w:val="single"/>
          <w:rtl/>
        </w:rPr>
        <w:t>آموزشی</w:t>
      </w:r>
      <w:r w:rsidR="00DD16FD" w:rsidRPr="00DD16FD">
        <w:rPr>
          <w:rFonts w:cs="B Jadid"/>
          <w:sz w:val="52"/>
          <w:szCs w:val="52"/>
          <w:u w:val="single"/>
          <w:rtl/>
        </w:rPr>
        <w:t xml:space="preserve"> </w:t>
      </w:r>
      <w:r w:rsidR="00DD16FD" w:rsidRPr="00DD16FD">
        <w:rPr>
          <w:rFonts w:cs="B Jadid" w:hint="cs"/>
          <w:sz w:val="52"/>
          <w:szCs w:val="52"/>
          <w:u w:val="single"/>
          <w:rtl/>
        </w:rPr>
        <w:t>و</w:t>
      </w:r>
      <w:r w:rsidR="00DD16FD" w:rsidRPr="00DD16FD">
        <w:rPr>
          <w:rFonts w:cs="B Jadid"/>
          <w:sz w:val="52"/>
          <w:szCs w:val="52"/>
          <w:u w:val="single"/>
          <w:rtl/>
        </w:rPr>
        <w:t xml:space="preserve"> </w:t>
      </w:r>
      <w:r w:rsidR="00DD16FD" w:rsidRPr="00DD16FD">
        <w:rPr>
          <w:rFonts w:cs="B Jadid" w:hint="cs"/>
          <w:sz w:val="52"/>
          <w:szCs w:val="52"/>
          <w:u w:val="single"/>
          <w:rtl/>
        </w:rPr>
        <w:t>راهنمای</w:t>
      </w:r>
      <w:r w:rsidR="00DD16FD" w:rsidRPr="00DD16FD">
        <w:rPr>
          <w:rFonts w:cs="B Jadid"/>
          <w:sz w:val="52"/>
          <w:szCs w:val="52"/>
          <w:u w:val="single"/>
          <w:rtl/>
        </w:rPr>
        <w:t xml:space="preserve"> </w:t>
      </w:r>
      <w:r w:rsidR="00DD16FD" w:rsidRPr="00DD16FD">
        <w:rPr>
          <w:rFonts w:cs="B Jadid" w:hint="cs"/>
          <w:sz w:val="52"/>
          <w:szCs w:val="52"/>
          <w:u w:val="single"/>
          <w:rtl/>
        </w:rPr>
        <w:t>عمل</w:t>
      </w:r>
      <w:r w:rsidR="00DD16FD" w:rsidRPr="00DD16FD">
        <w:rPr>
          <w:rFonts w:cs="B Jadid"/>
          <w:sz w:val="52"/>
          <w:szCs w:val="52"/>
          <w:u w:val="single"/>
          <w:rtl/>
        </w:rPr>
        <w:t xml:space="preserve"> </w:t>
      </w:r>
      <w:r w:rsidR="00DD16FD" w:rsidRPr="00DD16FD">
        <w:rPr>
          <w:rFonts w:cs="B Jadid" w:hint="cs"/>
          <w:sz w:val="52"/>
          <w:szCs w:val="52"/>
          <w:u w:val="single"/>
          <w:rtl/>
        </w:rPr>
        <w:t>کارشناس</w:t>
      </w:r>
      <w:r w:rsidR="00DD16FD" w:rsidRPr="00DD16FD">
        <w:rPr>
          <w:rFonts w:cs="B Jadid"/>
          <w:sz w:val="52"/>
          <w:szCs w:val="52"/>
          <w:u w:val="single"/>
          <w:rtl/>
        </w:rPr>
        <w:t xml:space="preserve"> </w:t>
      </w:r>
      <w:r w:rsidR="00DD16FD" w:rsidRPr="00DD16FD">
        <w:rPr>
          <w:rFonts w:cs="B Jadid" w:hint="cs"/>
          <w:sz w:val="52"/>
          <w:szCs w:val="52"/>
          <w:u w:val="single"/>
          <w:rtl/>
        </w:rPr>
        <w:t>مراقب</w:t>
      </w:r>
      <w:r w:rsidR="00DD16FD" w:rsidRPr="00DD16FD">
        <w:rPr>
          <w:rFonts w:cs="B Jadid"/>
          <w:sz w:val="52"/>
          <w:szCs w:val="52"/>
          <w:u w:val="single"/>
          <w:rtl/>
        </w:rPr>
        <w:t xml:space="preserve"> </w:t>
      </w:r>
      <w:r w:rsidR="00DD16FD" w:rsidRPr="00DD16FD">
        <w:rPr>
          <w:rFonts w:cs="B Jadid" w:hint="cs"/>
          <w:sz w:val="52"/>
          <w:szCs w:val="52"/>
          <w:u w:val="single"/>
          <w:rtl/>
        </w:rPr>
        <w:t>سلامت</w:t>
      </w:r>
      <w:r w:rsidR="00DD16FD" w:rsidRPr="00DD16FD">
        <w:rPr>
          <w:rFonts w:cs="B Jadid"/>
          <w:sz w:val="52"/>
          <w:szCs w:val="52"/>
          <w:u w:val="single"/>
          <w:rtl/>
        </w:rPr>
        <w:t xml:space="preserve"> </w:t>
      </w:r>
      <w:r w:rsidR="00DD16FD" w:rsidRPr="00DD16FD">
        <w:rPr>
          <w:rFonts w:cs="B Jadid" w:hint="cs"/>
          <w:sz w:val="52"/>
          <w:szCs w:val="52"/>
          <w:u w:val="single"/>
          <w:rtl/>
        </w:rPr>
        <w:t>خانواده</w:t>
      </w:r>
    </w:p>
    <w:p w:rsidR="00DD16FD" w:rsidRDefault="00DD16FD"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DD16FD" w:rsidRDefault="00DD16FD" w:rsidP="00DD16FD">
      <w:pPr>
        <w:jc w:val="center"/>
        <w:rPr>
          <w:rFonts w:cs="B Jadid"/>
          <w:sz w:val="52"/>
          <w:szCs w:val="52"/>
          <w:u w:val="single"/>
          <w:rtl/>
        </w:rPr>
      </w:pPr>
    </w:p>
    <w:p w:rsidR="00604F78" w:rsidRDefault="00604F78"/>
    <w:p w:rsidR="00AC367E" w:rsidRDefault="00AC367E"/>
    <w:p w:rsidR="00AC367E" w:rsidRDefault="00AC367E"/>
    <w:p w:rsidR="00937F84" w:rsidRDefault="00604F78" w:rsidP="00937F84">
      <w:pPr>
        <w:jc w:val="right"/>
        <w:rPr>
          <w:rFonts w:cs="Arial"/>
          <w:color w:val="FF0000"/>
          <w:sz w:val="28"/>
          <w:szCs w:val="28"/>
          <w:rtl/>
        </w:rPr>
      </w:pPr>
      <w:r w:rsidRPr="00604F78">
        <w:rPr>
          <w:rFonts w:cs="Arial" w:hint="cs"/>
          <w:color w:val="FF0000"/>
          <w:sz w:val="28"/>
          <w:szCs w:val="28"/>
          <w:rtl/>
        </w:rPr>
        <w:lastRenderedPageBreak/>
        <w:t>سلامت</w:t>
      </w:r>
      <w:r w:rsidRPr="00604F78">
        <w:rPr>
          <w:rFonts w:cs="Arial"/>
          <w:color w:val="FF0000"/>
          <w:sz w:val="28"/>
          <w:szCs w:val="28"/>
          <w:rtl/>
        </w:rPr>
        <w:t xml:space="preserve"> </w:t>
      </w:r>
      <w:r w:rsidRPr="00604F78">
        <w:rPr>
          <w:rFonts w:cs="Arial" w:hint="cs"/>
          <w:color w:val="FF0000"/>
          <w:sz w:val="28"/>
          <w:szCs w:val="28"/>
          <w:rtl/>
        </w:rPr>
        <w:t>جسمی،</w:t>
      </w:r>
      <w:r w:rsidRPr="00604F78">
        <w:rPr>
          <w:rFonts w:cs="Arial"/>
          <w:color w:val="FF0000"/>
          <w:sz w:val="28"/>
          <w:szCs w:val="28"/>
          <w:rtl/>
        </w:rPr>
        <w:t xml:space="preserve"> </w:t>
      </w:r>
      <w:r w:rsidRPr="00604F78">
        <w:rPr>
          <w:rFonts w:cs="Arial" w:hint="cs"/>
          <w:color w:val="FF0000"/>
          <w:sz w:val="28"/>
          <w:szCs w:val="28"/>
          <w:rtl/>
        </w:rPr>
        <w:t>رواني</w:t>
      </w:r>
      <w:r w:rsidRPr="00604F78">
        <w:rPr>
          <w:rFonts w:cs="Arial"/>
          <w:color w:val="FF0000"/>
          <w:sz w:val="28"/>
          <w:szCs w:val="28"/>
          <w:rtl/>
        </w:rPr>
        <w:t xml:space="preserve"> </w:t>
      </w:r>
      <w:r w:rsidRPr="00604F78">
        <w:rPr>
          <w:rFonts w:cs="Arial" w:hint="cs"/>
          <w:color w:val="FF0000"/>
          <w:sz w:val="28"/>
          <w:szCs w:val="28"/>
          <w:rtl/>
        </w:rPr>
        <w:t>و</w:t>
      </w:r>
      <w:r w:rsidRPr="00604F78">
        <w:rPr>
          <w:rFonts w:cs="Arial"/>
          <w:color w:val="FF0000"/>
          <w:sz w:val="28"/>
          <w:szCs w:val="28"/>
          <w:rtl/>
        </w:rPr>
        <w:t xml:space="preserve"> </w:t>
      </w:r>
      <w:r w:rsidRPr="00604F78">
        <w:rPr>
          <w:rFonts w:cs="Arial" w:hint="cs"/>
          <w:color w:val="FF0000"/>
          <w:sz w:val="28"/>
          <w:szCs w:val="28"/>
          <w:rtl/>
        </w:rPr>
        <w:t>اجتماعي</w:t>
      </w:r>
    </w:p>
    <w:p w:rsidR="00604F78" w:rsidRPr="00937F84" w:rsidRDefault="00604F78" w:rsidP="00937F84">
      <w:pPr>
        <w:jc w:val="right"/>
        <w:rPr>
          <w:rFonts w:cs="Arial"/>
          <w:color w:val="FF0000"/>
          <w:sz w:val="28"/>
          <w:szCs w:val="28"/>
          <w:rtl/>
        </w:rPr>
      </w:pPr>
      <w:r w:rsidRPr="002767D2">
        <w:rPr>
          <w:rFonts w:ascii="Arial" w:hAnsi="Arial" w:cs="B Nazanin"/>
          <w:color w:val="000000" w:themeColor="text1"/>
          <w:sz w:val="24"/>
          <w:szCs w:val="24"/>
          <w:rtl/>
          <w:lang w:bidi="fa-IR"/>
        </w:rPr>
        <w:t xml:space="preserve"> در چند  دهه </w:t>
      </w:r>
      <w:r w:rsidRPr="002767D2">
        <w:rPr>
          <w:rFonts w:ascii="Arial" w:hAnsi="Arial" w:cs="B Nazanin"/>
          <w:color w:val="000000" w:themeColor="text1"/>
          <w:sz w:val="24"/>
          <w:szCs w:val="24"/>
          <w:rtl/>
        </w:rPr>
        <w:t>گذشته نه تنها روز به روز بر اهمیت سلامت رواني، اجتماعی افزوده شده است، بلکه داشتن سلامت و بهزيستی معنوي هم براي سلامت افراد لازم شمرده شده است.</w:t>
      </w:r>
    </w:p>
    <w:p w:rsidR="00EC425F" w:rsidRPr="002767D2" w:rsidRDefault="00EC425F" w:rsidP="00EC425F">
      <w:pPr>
        <w:jc w:val="right"/>
        <w:rPr>
          <w:rFonts w:ascii="Times New Roman" w:eastAsia="Calibri" w:hAnsi="Times New Roman" w:cs="B Nazanin"/>
          <w:color w:val="000000" w:themeColor="text1"/>
          <w:sz w:val="24"/>
          <w:szCs w:val="24"/>
          <w:rtl/>
          <w:lang w:bidi="fa-IR"/>
        </w:rPr>
      </w:pPr>
      <w:r w:rsidRPr="002767D2">
        <w:rPr>
          <w:rFonts w:ascii="Times New Roman" w:eastAsia="Calibri" w:hAnsi="Times New Roman" w:cs="B Nazanin" w:hint="cs"/>
          <w:color w:val="000000" w:themeColor="text1"/>
          <w:sz w:val="24"/>
          <w:szCs w:val="24"/>
          <w:rtl/>
          <w:lang w:bidi="fa-IR"/>
        </w:rPr>
        <w:t>فرد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سالم</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نه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تنها</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باید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بیماری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جسمی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نداشته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باشد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باید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داراي</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سلامتی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تعادل</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حالات</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عاطفي،</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رواني،</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رفتاري،</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روابط</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شرایط</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اجتماعی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نیز</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باشد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همچنان</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که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فرد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سالم</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از</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نظر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جسمی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می‌تواند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کارهای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روزمره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خود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برسد،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فردی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که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از</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نظر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روانی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سالم</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است</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می‌تواند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از</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تمامی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توانمندی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استعدادهای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خود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خوبی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بهره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ببرد،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روابط</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اجتماعی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خانواد</w:t>
      </w:r>
      <w:r w:rsidRPr="002767D2">
        <w:rPr>
          <w:rFonts w:ascii="Times New Roman" w:eastAsia="Calibri" w:hAnsi="Times New Roman" w:cs="B Nazanin" w:hint="cs"/>
          <w:color w:val="000000" w:themeColor="text1"/>
          <w:sz w:val="24"/>
          <w:szCs w:val="24"/>
          <w:cs/>
          <w:lang w:bidi="fa-IR"/>
        </w:rPr>
        <w:t>‎</w:t>
      </w:r>
      <w:r w:rsidRPr="002767D2">
        <w:rPr>
          <w:rFonts w:ascii="Times New Roman" w:eastAsia="Calibri" w:hAnsi="Times New Roman" w:cs="B Nazanin" w:hint="cs"/>
          <w:color w:val="000000" w:themeColor="text1"/>
          <w:sz w:val="24"/>
          <w:szCs w:val="24"/>
          <w:rtl/>
          <w:lang w:bidi="fa-IR"/>
        </w:rPr>
        <w:t>گي</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درستی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داشته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باشد،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فشارها</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استرس‌های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روزمره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زندگی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بطور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مؤثر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کنار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بیاید،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دارای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کارکرد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مناسب</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در</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تمامی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جنبه‌های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زندگی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خود</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از</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جمله</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جنبه</w:t>
      </w:r>
      <w:r w:rsidRPr="002767D2">
        <w:rPr>
          <w:rFonts w:ascii="Times New Roman" w:eastAsia="Calibri" w:hAnsi="Times New Roman" w:cs="Times New Roman" w:hint="cs"/>
          <w:color w:val="000000" w:themeColor="text1"/>
          <w:sz w:val="24"/>
          <w:szCs w:val="24"/>
          <w:rtl/>
          <w:lang w:bidi="fa-IR"/>
        </w:rPr>
        <w:t>¬</w:t>
      </w:r>
      <w:r w:rsidRPr="002767D2">
        <w:rPr>
          <w:rFonts w:ascii="Times New Roman" w:eastAsia="Calibri" w:hAnsi="Times New Roman" w:cs="B Nazanin" w:hint="cs"/>
          <w:color w:val="000000" w:themeColor="text1"/>
          <w:sz w:val="24"/>
          <w:szCs w:val="24"/>
          <w:rtl/>
          <w:lang w:bidi="fa-IR"/>
        </w:rPr>
        <w:t>های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شغلی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و</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تحصیلی</w:t>
      </w:r>
      <w:r w:rsidRPr="002767D2">
        <w:rPr>
          <w:rFonts w:ascii="Times New Roman" w:eastAsia="Calibri" w:hAnsi="Times New Roman" w:cs="B Nazanin"/>
          <w:color w:val="000000" w:themeColor="text1"/>
          <w:sz w:val="24"/>
          <w:szCs w:val="24"/>
          <w:rtl/>
          <w:lang w:bidi="fa-IR"/>
        </w:rPr>
        <w:t xml:space="preserve"> </w:t>
      </w:r>
      <w:r w:rsidRPr="002767D2">
        <w:rPr>
          <w:rFonts w:ascii="Times New Roman" w:eastAsia="Calibri" w:hAnsi="Times New Roman" w:cs="B Nazanin" w:hint="cs"/>
          <w:color w:val="000000" w:themeColor="text1"/>
          <w:sz w:val="24"/>
          <w:szCs w:val="24"/>
          <w:rtl/>
          <w:lang w:bidi="fa-IR"/>
        </w:rPr>
        <w:t>باشد.</w:t>
      </w:r>
    </w:p>
    <w:p w:rsidR="00EC425F" w:rsidRPr="002767D2" w:rsidRDefault="00EC425F" w:rsidP="00EC425F">
      <w:pPr>
        <w:jc w:val="right"/>
        <w:rPr>
          <w:rFonts w:cs="B Nazanin"/>
          <w:sz w:val="24"/>
          <w:szCs w:val="24"/>
        </w:rPr>
      </w:pPr>
    </w:p>
    <w:p w:rsidR="00EC425F" w:rsidRPr="002767D2" w:rsidRDefault="00EC425F" w:rsidP="00EC425F">
      <w:pPr>
        <w:jc w:val="right"/>
        <w:rPr>
          <w:rFonts w:cs="B Nazanin"/>
          <w:sz w:val="24"/>
          <w:szCs w:val="24"/>
          <w:rtl/>
        </w:rPr>
      </w:pPr>
      <w:r w:rsidRPr="002767D2">
        <w:rPr>
          <w:rFonts w:cs="B Nazanin" w:hint="cs"/>
          <w:sz w:val="24"/>
          <w:szCs w:val="24"/>
          <w:rtl/>
        </w:rPr>
        <w:t>بیماران مبتلا به بیماری</w:t>
      </w:r>
      <w:r w:rsidRPr="002767D2">
        <w:rPr>
          <w:rFonts w:cs="B Nazanin"/>
          <w:sz w:val="24"/>
          <w:szCs w:val="24"/>
          <w:rtl/>
        </w:rPr>
        <w:softHyphen/>
      </w:r>
      <w:r w:rsidRPr="002767D2">
        <w:rPr>
          <w:rFonts w:cs="B Nazanin" w:hint="cs"/>
          <w:sz w:val="24"/>
          <w:szCs w:val="24"/>
          <w:rtl/>
        </w:rPr>
        <w:t>های مزمن جسمی و صعب‌العلاج، به دلیل وضعیت دشوار و ناکام‌کننده بیماری خود دچار اختلالات و مشکلات روانی متعددی می‌شوند که از جمله مهم‌ترین و شایع</w:t>
      </w:r>
      <w:r w:rsidRPr="002767D2">
        <w:rPr>
          <w:rFonts w:cs="B Nazanin"/>
          <w:sz w:val="24"/>
          <w:szCs w:val="24"/>
          <w:rtl/>
        </w:rPr>
        <w:softHyphen/>
      </w:r>
      <w:r w:rsidRPr="002767D2">
        <w:rPr>
          <w:rFonts w:cs="B Nazanin" w:hint="cs"/>
          <w:sz w:val="24"/>
          <w:szCs w:val="24"/>
          <w:rtl/>
        </w:rPr>
        <w:t>ترین آنها اضطراب و افسردگی است. افراد مبتلا به بیماری</w:t>
      </w:r>
      <w:r w:rsidRPr="002767D2">
        <w:rPr>
          <w:rFonts w:cs="B Nazanin" w:hint="cs"/>
          <w:sz w:val="24"/>
          <w:szCs w:val="24"/>
          <w:rtl/>
        </w:rPr>
        <w:softHyphen/>
        <w:t>های جسمی مزمن ممکن است برای کنترل درد یا سایر عوارض ناشی از بیماری مزمن اقدام به خوددرمانی با مصرف مواد نمایند و از این طریق در معرض ابتلاء به اختلالات مصرف مواد قرار گیرند. در مقابل مصرف مواد فرد را مستعد به ابتلاء به بیماری</w:t>
      </w:r>
      <w:r w:rsidRPr="002767D2">
        <w:rPr>
          <w:rFonts w:cs="B Nazanin" w:hint="cs"/>
          <w:sz w:val="24"/>
          <w:szCs w:val="24"/>
          <w:rtl/>
        </w:rPr>
        <w:softHyphen/>
        <w:t>های جسمی متعدد، سوانح و جراحات می</w:t>
      </w:r>
      <w:r w:rsidRPr="002767D2">
        <w:rPr>
          <w:rFonts w:cs="B Nazanin" w:hint="cs"/>
          <w:sz w:val="24"/>
          <w:szCs w:val="24"/>
          <w:rtl/>
        </w:rPr>
        <w:softHyphen/>
        <w:t>نماید. به عنوان مثال مصرف مواد افیونی نه تنها با عوارض گوارشی همچون یبوست، حالات محرومیت در صورت عدم مصرف، عفونت</w:t>
      </w:r>
      <w:r w:rsidRPr="002767D2">
        <w:rPr>
          <w:rFonts w:cs="B Nazanin" w:hint="cs"/>
          <w:sz w:val="24"/>
          <w:szCs w:val="24"/>
          <w:rtl/>
        </w:rPr>
        <w:softHyphen/>
        <w:t>های منتقله از راه خون در صورت تزریق و... همراه است بلکه همچنین خطر ابتلاء به سرطان</w:t>
      </w:r>
      <w:r w:rsidRPr="002767D2">
        <w:rPr>
          <w:rFonts w:cs="B Nazanin" w:hint="cs"/>
          <w:sz w:val="24"/>
          <w:szCs w:val="24"/>
          <w:rtl/>
        </w:rPr>
        <w:softHyphen/>
        <w:t>های گوارشی را افزایش می</w:t>
      </w:r>
      <w:r w:rsidRPr="002767D2">
        <w:rPr>
          <w:rFonts w:cs="B Nazanin" w:hint="cs"/>
          <w:sz w:val="24"/>
          <w:szCs w:val="24"/>
          <w:rtl/>
        </w:rPr>
        <w:softHyphen/>
        <w:t xml:space="preserve">دهد. </w:t>
      </w:r>
    </w:p>
    <w:p w:rsidR="00152633" w:rsidRPr="002767D2" w:rsidRDefault="00152633" w:rsidP="00152633">
      <w:pPr>
        <w:pStyle w:val="a1"/>
        <w:rPr>
          <w:rFonts w:cs="B Nazanin"/>
          <w:sz w:val="24"/>
          <w:rtl/>
        </w:rPr>
      </w:pPr>
      <w:r w:rsidRPr="002767D2">
        <w:rPr>
          <w:rFonts w:cs="B Nazanin" w:hint="cs"/>
          <w:sz w:val="24"/>
          <w:rtl/>
        </w:rPr>
        <w:t>با توجه به تأثیر متقابل وضعیت جسمی و وضعیت روانی انسان بر یکدیگر، افراد مبتلا به بیماریهای مزمن جسمی سعی کنند تا خود را از ابتلاء به اختلالات روانی محافظت نمایند و افراد خانواده و مراقبین آنها تمام تلاش خود را در پیشگیری و کنترل اختلالات روانی این بیماران بنمایند، زیرا ابتلاء بیماران مزمن جسمی به اختلالات و مشکلات روانی و اعتیاد، روند بیماری جسمی آنها را پرعارضه و وخیم می</w:t>
      </w:r>
      <w:r w:rsidRPr="002767D2">
        <w:rPr>
          <w:rFonts w:cs="B Nazanin"/>
          <w:sz w:val="24"/>
          <w:rtl/>
        </w:rPr>
        <w:softHyphen/>
      </w:r>
      <w:r w:rsidRPr="002767D2">
        <w:rPr>
          <w:rFonts w:cs="B Nazanin" w:hint="cs"/>
          <w:sz w:val="24"/>
          <w:rtl/>
        </w:rPr>
        <w:t>کند و درمان بیماری جسمی آنها را با دشواری</w:t>
      </w:r>
      <w:r w:rsidRPr="002767D2">
        <w:rPr>
          <w:rFonts w:cs="B Nazanin"/>
          <w:sz w:val="24"/>
          <w:rtl/>
        </w:rPr>
        <w:softHyphen/>
      </w:r>
      <w:r w:rsidRPr="002767D2">
        <w:rPr>
          <w:rFonts w:cs="B Nazanin" w:hint="cs"/>
          <w:sz w:val="24"/>
          <w:rtl/>
        </w:rPr>
        <w:t>های زیادی مواجه می</w:t>
      </w:r>
      <w:r w:rsidRPr="002767D2">
        <w:rPr>
          <w:rFonts w:cs="B Nazanin"/>
          <w:sz w:val="24"/>
          <w:rtl/>
        </w:rPr>
        <w:softHyphen/>
      </w:r>
      <w:r w:rsidRPr="002767D2">
        <w:rPr>
          <w:rFonts w:cs="B Nazanin" w:hint="cs"/>
          <w:sz w:val="24"/>
          <w:rtl/>
        </w:rPr>
        <w:t>نماید.</w:t>
      </w:r>
    </w:p>
    <w:p w:rsidR="00152633" w:rsidRPr="002767D2" w:rsidRDefault="00152633" w:rsidP="00152633">
      <w:pPr>
        <w:pStyle w:val="a1"/>
        <w:rPr>
          <w:rFonts w:cs="B Nazanin"/>
          <w:sz w:val="24"/>
          <w:rtl/>
        </w:rPr>
      </w:pPr>
      <w:r w:rsidRPr="002767D2">
        <w:rPr>
          <w:rFonts w:cs="B Nazanin" w:hint="cs"/>
          <w:sz w:val="24"/>
          <w:rtl/>
        </w:rPr>
        <w:t>از طرف دیگر روابط اجتماعی سالم در بستری از شرایط اجتماعی مناسب و شکوفا جزو حقوق انسانی است که بایستی توسط خود فرد و همچنین دولت</w:t>
      </w:r>
      <w:r w:rsidRPr="002767D2">
        <w:rPr>
          <w:rFonts w:cs="B Nazanin"/>
          <w:sz w:val="24"/>
          <w:rtl/>
        </w:rPr>
        <w:softHyphen/>
      </w:r>
      <w:r w:rsidRPr="002767D2">
        <w:rPr>
          <w:rFonts w:cs="B Nazanin" w:hint="cs"/>
          <w:sz w:val="24"/>
          <w:rtl/>
        </w:rPr>
        <w:t>ها در جهت ایجاد و تداوم آن مورد توجه قرار گیرد.</w:t>
      </w:r>
    </w:p>
    <w:p w:rsidR="00EC425F" w:rsidRPr="002767D2" w:rsidRDefault="00EC425F" w:rsidP="00EC425F">
      <w:pPr>
        <w:jc w:val="right"/>
        <w:rPr>
          <w:rFonts w:cs="B Nazanin"/>
          <w:b/>
          <w:color w:val="000000" w:themeColor="text1"/>
          <w:rtl/>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rPr>
      </w:pPr>
    </w:p>
    <w:p w:rsidR="00152633" w:rsidRPr="00AB0F14" w:rsidRDefault="00152633" w:rsidP="00152633">
      <w:pPr>
        <w:pStyle w:val="a2"/>
        <w:rPr>
          <w:rFonts w:cs="B Nazanin"/>
          <w:szCs w:val="24"/>
          <w:rtl/>
        </w:rPr>
      </w:pPr>
      <w:bookmarkStart w:id="0" w:name="_Toc417907434"/>
      <w:bookmarkStart w:id="1" w:name="_Toc443922767"/>
      <w:r w:rsidRPr="00AB0F14">
        <w:rPr>
          <w:rFonts w:cs="B Nazanin" w:hint="cs"/>
          <w:szCs w:val="24"/>
          <w:rtl/>
        </w:rPr>
        <w:t>تعاریف و مفاهیم</w:t>
      </w:r>
      <w:bookmarkEnd w:id="0"/>
      <w:bookmarkEnd w:id="1"/>
    </w:p>
    <w:p w:rsidR="00152633" w:rsidRPr="002767D2" w:rsidRDefault="00152633" w:rsidP="00152633">
      <w:pPr>
        <w:pStyle w:val="a1"/>
        <w:rPr>
          <w:rFonts w:cs="B Nazanin"/>
          <w:rtl/>
        </w:rPr>
      </w:pPr>
      <w:r w:rsidRPr="002767D2">
        <w:rPr>
          <w:rFonts w:cs="B Nazanin" w:hint="cs"/>
          <w:rtl/>
        </w:rPr>
        <w:t>سلامت روان عبارت است از: «حالتی از بهزیستی که در آن فرد، توانایی</w:t>
      </w:r>
      <w:r w:rsidRPr="002767D2">
        <w:rPr>
          <w:rFonts w:cs="B Nazanin" w:hint="cs"/>
          <w:rtl/>
        </w:rPr>
        <w:softHyphen/>
        <w:t>های خودش را می</w:t>
      </w:r>
      <w:r w:rsidRPr="002767D2">
        <w:rPr>
          <w:rFonts w:cs="B Nazanin" w:hint="cs"/>
          <w:rtl/>
        </w:rPr>
        <w:softHyphen/>
        <w:t>شناسد، می</w:t>
      </w:r>
      <w:r w:rsidRPr="002767D2">
        <w:rPr>
          <w:rFonts w:cs="B Nazanin" w:hint="cs"/>
          <w:rtl/>
        </w:rPr>
        <w:softHyphen/>
        <w:t>تواند با فشارهای معمول زندگی مقابله کند، می</w:t>
      </w:r>
      <w:r w:rsidRPr="002767D2">
        <w:rPr>
          <w:rFonts w:cs="B Nazanin" w:hint="cs"/>
          <w:rtl/>
        </w:rPr>
        <w:softHyphen/>
        <w:t>تواند به شیوه</w:t>
      </w:r>
      <w:r w:rsidRPr="002767D2">
        <w:rPr>
          <w:rFonts w:cs="B Nazanin" w:hint="cs"/>
          <w:rtl/>
        </w:rPr>
        <w:softHyphen/>
        <w:t xml:space="preserve">ای پربار و مؤثر کار کند و به جامعه خود خدمت نماید». </w:t>
      </w:r>
    </w:p>
    <w:p w:rsidR="00152633" w:rsidRPr="002767D2" w:rsidRDefault="00152633" w:rsidP="00322349">
      <w:pPr>
        <w:pStyle w:val="a1"/>
        <w:rPr>
          <w:rFonts w:cs="B Nazanin"/>
          <w:spacing w:val="-6"/>
          <w:sz w:val="24"/>
          <w:rtl/>
        </w:rPr>
      </w:pPr>
      <w:r w:rsidRPr="002767D2">
        <w:rPr>
          <w:rFonts w:cs="B Nazanin" w:hint="cs"/>
          <w:spacing w:val="-6"/>
          <w:rtl/>
        </w:rPr>
        <w:t>برنامه سلامت روان برنامه</w:t>
      </w:r>
      <w:r w:rsidRPr="002767D2">
        <w:rPr>
          <w:rFonts w:cs="B Nazanin"/>
          <w:spacing w:val="-6"/>
          <w:rtl/>
        </w:rPr>
        <w:softHyphen/>
      </w:r>
      <w:r w:rsidRPr="002767D2">
        <w:rPr>
          <w:rFonts w:cs="B Nazanin" w:hint="cs"/>
          <w:spacing w:val="-6"/>
          <w:rtl/>
        </w:rPr>
        <w:t>ای مبتنی بر جامعه (جامعه</w:t>
      </w:r>
      <w:r w:rsidRPr="002767D2">
        <w:rPr>
          <w:rFonts w:cs="B Nazanin"/>
          <w:spacing w:val="-6"/>
          <w:rtl/>
        </w:rPr>
        <w:softHyphen/>
      </w:r>
      <w:r w:rsidRPr="002767D2">
        <w:rPr>
          <w:rFonts w:cs="B Nazanin" w:hint="cs"/>
          <w:spacing w:val="-6"/>
          <w:rtl/>
        </w:rPr>
        <w:t>نگر) است</w:t>
      </w:r>
      <w:r w:rsidRPr="002767D2">
        <w:rPr>
          <w:rFonts w:cs="B Nazanin"/>
          <w:spacing w:val="-6"/>
        </w:rPr>
        <w:t xml:space="preserve"> </w:t>
      </w:r>
      <w:r w:rsidRPr="002767D2">
        <w:rPr>
          <w:rFonts w:cs="B Nazanin" w:hint="cs"/>
          <w:spacing w:val="-6"/>
          <w:rtl/>
        </w:rPr>
        <w:t>به طوری که هدف آن تأکید بیشتر بر عرضه خدمات در محل زندگی است. تمام تلاش در درمان به صورت سرپایی و پیشگیری از بستری طولانی مدت و بازگشت بیماران به محل زندگی و محل کارشان است، با این روش بستری شدن‌های مکرر و متعاقب آن هزینه‌های درمان کاهش می</w:t>
      </w:r>
      <w:r w:rsidRPr="002767D2">
        <w:rPr>
          <w:rFonts w:cs="B Nazanin"/>
          <w:spacing w:val="-6"/>
          <w:rtl/>
        </w:rPr>
        <w:softHyphen/>
      </w:r>
      <w:r w:rsidRPr="002767D2">
        <w:rPr>
          <w:rFonts w:cs="B Nazanin" w:hint="cs"/>
          <w:spacing w:val="-6"/>
          <w:rtl/>
        </w:rPr>
        <w:t>یابد</w:t>
      </w:r>
    </w:p>
    <w:p w:rsidR="00152633" w:rsidRPr="002767D2" w:rsidRDefault="00152633" w:rsidP="00152633">
      <w:pPr>
        <w:pStyle w:val="a1"/>
        <w:rPr>
          <w:rFonts w:cs="B Nazanin"/>
          <w:sz w:val="24"/>
        </w:rPr>
      </w:pPr>
      <w:r w:rsidRPr="002767D2">
        <w:rPr>
          <w:rFonts w:cs="B Nazanin" w:hint="cs"/>
          <w:bCs/>
          <w:sz w:val="24"/>
          <w:rtl/>
        </w:rPr>
        <w:t>اختلال مصرف مواد:</w:t>
      </w:r>
      <w:r w:rsidRPr="002767D2">
        <w:rPr>
          <w:rFonts w:cs="B Nazanin" w:hint="cs"/>
          <w:b/>
          <w:sz w:val="24"/>
          <w:rtl/>
        </w:rPr>
        <w:t xml:space="preserve"> </w:t>
      </w:r>
      <w:r w:rsidRPr="002767D2">
        <w:rPr>
          <w:rFonts w:cs="B Nazanin" w:hint="cs"/>
          <w:sz w:val="24"/>
          <w:rtl/>
        </w:rPr>
        <w:t>یک الگوی آسیب</w:t>
      </w:r>
      <w:r w:rsidRPr="002767D2">
        <w:rPr>
          <w:rFonts w:cs="B Nazanin" w:hint="cs"/>
          <w:sz w:val="24"/>
          <w:rtl/>
        </w:rPr>
        <w:softHyphen/>
        <w:t xml:space="preserve">شناختی از رفتارهای مرتبط با مصرف مواد که با نقص کنترل، اُفت کارکرد اجتماعی، </w:t>
      </w:r>
      <w:r w:rsidRPr="002767D2">
        <w:rPr>
          <w:rFonts w:cs="B Nazanin" w:hint="cs"/>
          <w:sz w:val="24"/>
          <w:rtl/>
        </w:rPr>
        <w:lastRenderedPageBreak/>
        <w:t>مصرف پرخطر، تداوم مصرف علی</w:t>
      </w:r>
      <w:r w:rsidRPr="002767D2">
        <w:rPr>
          <w:rFonts w:cs="B Nazanin" w:hint="cs"/>
          <w:sz w:val="24"/>
          <w:rtl/>
        </w:rPr>
        <w:softHyphen/>
        <w:t>رغم مواجهه با آسیب</w:t>
      </w:r>
      <w:r w:rsidRPr="002767D2">
        <w:rPr>
          <w:rFonts w:cs="B Nazanin" w:hint="cs"/>
          <w:sz w:val="24"/>
          <w:rtl/>
        </w:rPr>
        <w:softHyphen/>
        <w:t>های مرتبط با مصرف و تحمل فیزیولوژیک نسبت به مواد مشخص می</w:t>
      </w:r>
      <w:r w:rsidRPr="002767D2">
        <w:rPr>
          <w:rFonts w:cs="B Nazanin" w:hint="cs"/>
          <w:sz w:val="24"/>
          <w:rtl/>
        </w:rPr>
        <w:softHyphen/>
        <w:t>گردد. اختلال مصرف مواد در طبقه</w:t>
      </w:r>
      <w:r w:rsidRPr="002767D2">
        <w:rPr>
          <w:rFonts w:cs="B Nazanin" w:hint="cs"/>
          <w:sz w:val="24"/>
          <w:rtl/>
        </w:rPr>
        <w:softHyphen/>
        <w:t>بندی</w:t>
      </w:r>
      <w:r w:rsidRPr="002767D2">
        <w:rPr>
          <w:rFonts w:cs="B Nazanin" w:hint="cs"/>
          <w:sz w:val="24"/>
          <w:rtl/>
        </w:rPr>
        <w:softHyphen/>
        <w:t>های جدید جایگزین تشخیص اختلالات مصرف مواد شامل سوءمصرف و وابستگی شده است. اختلال مصرف مواد بر حسب تعداد ملاک‌های تشخیصی مثبت به سه سطح خفیف، متوسط و شدید طبقه</w:t>
      </w:r>
      <w:r w:rsidRPr="002767D2">
        <w:rPr>
          <w:rFonts w:cs="B Nazanin" w:hint="cs"/>
          <w:sz w:val="24"/>
          <w:rtl/>
        </w:rPr>
        <w:softHyphen/>
        <w:t>بندی می</w:t>
      </w:r>
      <w:r w:rsidRPr="002767D2">
        <w:rPr>
          <w:rFonts w:cs="B Nazanin" w:hint="cs"/>
          <w:sz w:val="24"/>
          <w:rtl/>
        </w:rPr>
        <w:softHyphen/>
        <w:t>شود.</w:t>
      </w:r>
    </w:p>
    <w:p w:rsidR="00152633" w:rsidRPr="002767D2" w:rsidRDefault="00152633" w:rsidP="00152633">
      <w:pPr>
        <w:pStyle w:val="a1"/>
        <w:rPr>
          <w:rFonts w:cs="B Nazanin"/>
          <w:b/>
          <w:bCs/>
          <w:sz w:val="24"/>
          <w:rtl/>
        </w:rPr>
      </w:pPr>
    </w:p>
    <w:p w:rsidR="00152633" w:rsidRPr="002767D2" w:rsidRDefault="00152633" w:rsidP="00152633">
      <w:pPr>
        <w:pStyle w:val="a1"/>
        <w:rPr>
          <w:rFonts w:cs="B Nazanin"/>
          <w:sz w:val="24"/>
          <w:rtl/>
        </w:rPr>
      </w:pPr>
      <w:r w:rsidRPr="002767D2">
        <w:rPr>
          <w:rFonts w:cs="B Nazanin" w:hint="cs"/>
          <w:bCs/>
          <w:sz w:val="24"/>
          <w:rtl/>
        </w:rPr>
        <w:t>مواد:</w:t>
      </w:r>
      <w:r w:rsidRPr="002767D2">
        <w:rPr>
          <w:rFonts w:cs="B Nazanin" w:hint="cs"/>
          <w:sz w:val="24"/>
          <w:rtl/>
        </w:rPr>
        <w:t xml:space="preserve"> شامل همه تركيباتي است كه واجد خواص روان</w:t>
      </w:r>
      <w:r w:rsidRPr="002767D2">
        <w:rPr>
          <w:rFonts w:cs="B Nazanin" w:hint="cs"/>
          <w:sz w:val="24"/>
          <w:rtl/>
        </w:rPr>
        <w:softHyphen/>
        <w:t>گردان بوده و مصرف آنها موجب تغيير در رفتار (مانند عصبانيت)، اختلال درخلق و خوي (افسردگي)، اختلال در قضاوت و شعور فرد (فراموشي و بي توجهي) مي</w:t>
      </w:r>
      <w:r w:rsidRPr="002767D2">
        <w:rPr>
          <w:rFonts w:cs="B Nazanin"/>
          <w:sz w:val="24"/>
          <w:rtl/>
        </w:rPr>
        <w:softHyphen/>
      </w:r>
      <w:r w:rsidRPr="002767D2">
        <w:rPr>
          <w:rFonts w:cs="B Nazanin" w:hint="cs"/>
          <w:sz w:val="24"/>
          <w:rtl/>
        </w:rPr>
        <w:t>شود</w:t>
      </w:r>
      <w:r w:rsidRPr="002767D2">
        <w:rPr>
          <w:rFonts w:cs="B Nazanin"/>
          <w:sz w:val="24"/>
        </w:rPr>
        <w:t xml:space="preserve"> .</w:t>
      </w:r>
    </w:p>
    <w:p w:rsidR="00152633" w:rsidRPr="002767D2" w:rsidRDefault="00152633" w:rsidP="00152633">
      <w:pPr>
        <w:pStyle w:val="a1"/>
        <w:rPr>
          <w:rFonts w:cs="B Nazanin"/>
          <w:b/>
          <w:bCs/>
          <w:sz w:val="24"/>
          <w:rtl/>
        </w:rPr>
      </w:pPr>
    </w:p>
    <w:p w:rsidR="00152633" w:rsidRPr="002767D2" w:rsidRDefault="00152633" w:rsidP="00152633">
      <w:pPr>
        <w:pStyle w:val="a1"/>
        <w:rPr>
          <w:rFonts w:cs="B Nazanin"/>
          <w:spacing w:val="-4"/>
          <w:sz w:val="24"/>
          <w:rtl/>
        </w:rPr>
      </w:pPr>
      <w:r w:rsidRPr="002767D2">
        <w:rPr>
          <w:rFonts w:cs="B Nazanin" w:hint="cs"/>
          <w:b/>
          <w:sz w:val="24"/>
          <w:rtl/>
        </w:rPr>
        <w:t xml:space="preserve"> </w:t>
      </w:r>
      <w:r w:rsidRPr="002767D2">
        <w:rPr>
          <w:rFonts w:cs="B Nazanin" w:hint="cs"/>
          <w:bCs/>
          <w:spacing w:val="-4"/>
          <w:sz w:val="24"/>
          <w:rtl/>
        </w:rPr>
        <w:t>وابستگی:</w:t>
      </w:r>
      <w:r w:rsidRPr="002767D2">
        <w:rPr>
          <w:rFonts w:cs="B Nazanin" w:hint="cs"/>
          <w:spacing w:val="-4"/>
          <w:sz w:val="24"/>
          <w:rtl/>
        </w:rPr>
        <w:t xml:space="preserve"> به مجموعه</w:t>
      </w:r>
      <w:r w:rsidRPr="002767D2">
        <w:rPr>
          <w:rFonts w:cs="B Nazanin"/>
          <w:spacing w:val="-4"/>
          <w:sz w:val="24"/>
          <w:rtl/>
        </w:rPr>
        <w:softHyphen/>
      </w:r>
      <w:r w:rsidRPr="002767D2">
        <w:rPr>
          <w:rFonts w:cs="B Nazanin" w:hint="cs"/>
          <w:spacing w:val="-4"/>
          <w:sz w:val="24"/>
          <w:rtl/>
        </w:rPr>
        <w:t>ای</w:t>
      </w:r>
      <w:r w:rsidRPr="002767D2">
        <w:rPr>
          <w:rFonts w:cs="B Nazanin"/>
          <w:spacing w:val="-4"/>
          <w:sz w:val="24"/>
          <w:rtl/>
        </w:rPr>
        <w:t xml:space="preserve"> </w:t>
      </w:r>
      <w:r w:rsidRPr="002767D2">
        <w:rPr>
          <w:rFonts w:cs="B Nazanin" w:hint="cs"/>
          <w:spacing w:val="-4"/>
          <w:sz w:val="24"/>
          <w:rtl/>
        </w:rPr>
        <w:t>از</w:t>
      </w:r>
      <w:r w:rsidRPr="002767D2">
        <w:rPr>
          <w:rFonts w:cs="B Nazanin"/>
          <w:spacing w:val="-4"/>
          <w:sz w:val="24"/>
          <w:rtl/>
        </w:rPr>
        <w:t xml:space="preserve"> </w:t>
      </w:r>
      <w:r w:rsidRPr="002767D2">
        <w:rPr>
          <w:rFonts w:cs="B Nazanin" w:hint="cs"/>
          <w:spacing w:val="-4"/>
          <w:sz w:val="24"/>
          <w:rtl/>
        </w:rPr>
        <w:t>تغییرات جسمی،</w:t>
      </w:r>
      <w:r w:rsidRPr="002767D2">
        <w:rPr>
          <w:rFonts w:cs="B Nazanin"/>
          <w:spacing w:val="-4"/>
          <w:sz w:val="24"/>
          <w:rtl/>
        </w:rPr>
        <w:t xml:space="preserve"> </w:t>
      </w:r>
      <w:r w:rsidRPr="002767D2">
        <w:rPr>
          <w:rFonts w:cs="B Nazanin" w:hint="cs"/>
          <w:spacing w:val="-4"/>
          <w:sz w:val="24"/>
          <w:rtl/>
        </w:rPr>
        <w:t>رفتاری</w:t>
      </w:r>
      <w:r w:rsidRPr="002767D2">
        <w:rPr>
          <w:rFonts w:cs="B Nazanin"/>
          <w:spacing w:val="-4"/>
          <w:sz w:val="24"/>
          <w:rtl/>
        </w:rPr>
        <w:t xml:space="preserve"> </w:t>
      </w:r>
      <w:r w:rsidRPr="002767D2">
        <w:rPr>
          <w:rFonts w:cs="B Nazanin" w:hint="cs"/>
          <w:spacing w:val="-4"/>
          <w:sz w:val="24"/>
          <w:rtl/>
        </w:rPr>
        <w:t>و</w:t>
      </w:r>
      <w:r w:rsidRPr="002767D2">
        <w:rPr>
          <w:rFonts w:cs="B Nazanin"/>
          <w:spacing w:val="-4"/>
          <w:sz w:val="24"/>
          <w:rtl/>
        </w:rPr>
        <w:t xml:space="preserve"> </w:t>
      </w:r>
      <w:r w:rsidRPr="002767D2">
        <w:rPr>
          <w:rFonts w:cs="B Nazanin" w:hint="cs"/>
          <w:spacing w:val="-4"/>
          <w:sz w:val="24"/>
          <w:rtl/>
        </w:rPr>
        <w:t>شناختی</w:t>
      </w:r>
      <w:r w:rsidRPr="002767D2">
        <w:rPr>
          <w:rFonts w:cs="B Nazanin"/>
          <w:spacing w:val="-4"/>
          <w:sz w:val="24"/>
          <w:rtl/>
        </w:rPr>
        <w:t xml:space="preserve"> </w:t>
      </w:r>
      <w:r w:rsidRPr="002767D2">
        <w:rPr>
          <w:rFonts w:cs="B Nazanin" w:hint="cs"/>
          <w:spacing w:val="-4"/>
          <w:sz w:val="24"/>
          <w:rtl/>
        </w:rPr>
        <w:t>اطلاق می</w:t>
      </w:r>
      <w:r w:rsidRPr="002767D2">
        <w:rPr>
          <w:rFonts w:cs="B Nazanin" w:hint="cs"/>
          <w:spacing w:val="-4"/>
          <w:sz w:val="24"/>
          <w:rtl/>
        </w:rPr>
        <w:softHyphen/>
        <w:t>شود که متعاقب مصرف یک ماده یا یک کلاس از مواد در فرد ایجاد شده و در آن</w:t>
      </w:r>
      <w:r w:rsidRPr="002767D2">
        <w:rPr>
          <w:rFonts w:cs="B Nazanin"/>
          <w:spacing w:val="-4"/>
          <w:sz w:val="24"/>
          <w:rtl/>
        </w:rPr>
        <w:t xml:space="preserve"> </w:t>
      </w:r>
      <w:r w:rsidRPr="002767D2">
        <w:rPr>
          <w:rFonts w:cs="B Nazanin" w:hint="cs"/>
          <w:spacing w:val="-4"/>
          <w:sz w:val="24"/>
          <w:rtl/>
        </w:rPr>
        <w:t>مصرف</w:t>
      </w:r>
      <w:r w:rsidRPr="002767D2">
        <w:rPr>
          <w:rFonts w:cs="B Nazanin"/>
          <w:spacing w:val="-4"/>
          <w:sz w:val="24"/>
          <w:rtl/>
        </w:rPr>
        <w:t xml:space="preserve"> </w:t>
      </w:r>
      <w:r w:rsidRPr="002767D2">
        <w:rPr>
          <w:rFonts w:cs="B Nazanin" w:hint="cs"/>
          <w:spacing w:val="-4"/>
          <w:sz w:val="24"/>
          <w:rtl/>
        </w:rPr>
        <w:t>آن</w:t>
      </w:r>
      <w:r w:rsidRPr="002767D2">
        <w:rPr>
          <w:rFonts w:cs="B Nazanin"/>
          <w:spacing w:val="-4"/>
          <w:sz w:val="24"/>
          <w:rtl/>
        </w:rPr>
        <w:t xml:space="preserve"> </w:t>
      </w:r>
      <w:r w:rsidRPr="002767D2">
        <w:rPr>
          <w:rFonts w:cs="B Nazanin" w:hint="cs"/>
          <w:spacing w:val="-4"/>
          <w:sz w:val="24"/>
          <w:rtl/>
        </w:rPr>
        <w:t>ماده</w:t>
      </w:r>
      <w:r w:rsidRPr="002767D2">
        <w:rPr>
          <w:rFonts w:cs="B Nazanin"/>
          <w:spacing w:val="-4"/>
          <w:sz w:val="24"/>
          <w:rtl/>
        </w:rPr>
        <w:t xml:space="preserve"> </w:t>
      </w:r>
      <w:r w:rsidRPr="002767D2">
        <w:rPr>
          <w:rFonts w:cs="B Nazanin" w:hint="cs"/>
          <w:spacing w:val="-4"/>
          <w:sz w:val="24"/>
          <w:rtl/>
        </w:rPr>
        <w:t>از</w:t>
      </w:r>
      <w:r w:rsidRPr="002767D2">
        <w:rPr>
          <w:rFonts w:cs="B Nazanin"/>
          <w:spacing w:val="-4"/>
          <w:sz w:val="24"/>
          <w:rtl/>
        </w:rPr>
        <w:t xml:space="preserve"> </w:t>
      </w:r>
      <w:r w:rsidRPr="002767D2">
        <w:rPr>
          <w:rFonts w:cs="B Nazanin" w:hint="cs"/>
          <w:spacing w:val="-4"/>
          <w:sz w:val="24"/>
          <w:rtl/>
        </w:rPr>
        <w:t>سایر</w:t>
      </w:r>
      <w:r w:rsidRPr="002767D2">
        <w:rPr>
          <w:rFonts w:cs="B Nazanin"/>
          <w:spacing w:val="-4"/>
          <w:sz w:val="24"/>
          <w:rtl/>
        </w:rPr>
        <w:t xml:space="preserve"> </w:t>
      </w:r>
      <w:r w:rsidRPr="002767D2">
        <w:rPr>
          <w:rFonts w:cs="B Nazanin" w:hint="cs"/>
          <w:spacing w:val="-4"/>
          <w:sz w:val="24"/>
          <w:rtl/>
        </w:rPr>
        <w:t>رفتارهایی</w:t>
      </w:r>
      <w:r w:rsidRPr="002767D2">
        <w:rPr>
          <w:rFonts w:cs="B Nazanin"/>
          <w:spacing w:val="-4"/>
          <w:sz w:val="24"/>
          <w:rtl/>
        </w:rPr>
        <w:t xml:space="preserve"> </w:t>
      </w:r>
      <w:r w:rsidRPr="002767D2">
        <w:rPr>
          <w:rFonts w:cs="B Nazanin" w:hint="cs"/>
          <w:spacing w:val="-4"/>
          <w:sz w:val="24"/>
          <w:rtl/>
        </w:rPr>
        <w:t>که</w:t>
      </w:r>
      <w:r w:rsidRPr="002767D2">
        <w:rPr>
          <w:rFonts w:cs="B Nazanin"/>
          <w:spacing w:val="-4"/>
          <w:sz w:val="24"/>
          <w:rtl/>
        </w:rPr>
        <w:t xml:space="preserve"> </w:t>
      </w:r>
      <w:r w:rsidRPr="002767D2">
        <w:rPr>
          <w:rFonts w:cs="B Nazanin" w:hint="cs"/>
          <w:spacing w:val="-4"/>
          <w:sz w:val="24"/>
          <w:rtl/>
        </w:rPr>
        <w:t>قبلاً</w:t>
      </w:r>
      <w:r w:rsidRPr="002767D2">
        <w:rPr>
          <w:rFonts w:cs="B Nazanin"/>
          <w:spacing w:val="-4"/>
          <w:sz w:val="24"/>
          <w:rtl/>
        </w:rPr>
        <w:t xml:space="preserve"> </w:t>
      </w:r>
      <w:r w:rsidRPr="002767D2">
        <w:rPr>
          <w:rFonts w:cs="B Nazanin" w:hint="cs"/>
          <w:spacing w:val="-4"/>
          <w:sz w:val="24"/>
          <w:rtl/>
        </w:rPr>
        <w:t>ارزش</w:t>
      </w:r>
      <w:r w:rsidRPr="002767D2">
        <w:rPr>
          <w:rFonts w:cs="B Nazanin"/>
          <w:spacing w:val="-4"/>
          <w:sz w:val="24"/>
          <w:rtl/>
        </w:rPr>
        <w:t xml:space="preserve"> </w:t>
      </w:r>
      <w:r w:rsidRPr="002767D2">
        <w:rPr>
          <w:rFonts w:cs="B Nazanin" w:hint="cs"/>
          <w:spacing w:val="-4"/>
          <w:sz w:val="24"/>
          <w:rtl/>
        </w:rPr>
        <w:t>بیشتری</w:t>
      </w:r>
      <w:r w:rsidRPr="002767D2">
        <w:rPr>
          <w:rFonts w:cs="B Nazanin"/>
          <w:spacing w:val="-4"/>
          <w:sz w:val="24"/>
          <w:rtl/>
        </w:rPr>
        <w:t xml:space="preserve"> </w:t>
      </w:r>
      <w:r w:rsidRPr="002767D2">
        <w:rPr>
          <w:rFonts w:cs="B Nazanin" w:hint="cs"/>
          <w:spacing w:val="-4"/>
          <w:sz w:val="24"/>
          <w:rtl/>
        </w:rPr>
        <w:t>داشتند،</w:t>
      </w:r>
      <w:r w:rsidRPr="002767D2">
        <w:rPr>
          <w:rFonts w:cs="B Nazanin"/>
          <w:spacing w:val="-4"/>
          <w:sz w:val="24"/>
          <w:rtl/>
        </w:rPr>
        <w:t xml:space="preserve"> </w:t>
      </w:r>
      <w:r w:rsidRPr="002767D2">
        <w:rPr>
          <w:rFonts w:cs="B Nazanin" w:hint="cs"/>
          <w:spacing w:val="-4"/>
          <w:sz w:val="24"/>
          <w:rtl/>
        </w:rPr>
        <w:t>اولویت</w:t>
      </w:r>
      <w:r w:rsidRPr="002767D2">
        <w:rPr>
          <w:rFonts w:cs="B Nazanin"/>
          <w:spacing w:val="-4"/>
          <w:sz w:val="24"/>
          <w:rtl/>
        </w:rPr>
        <w:t xml:space="preserve"> </w:t>
      </w:r>
      <w:r w:rsidRPr="002767D2">
        <w:rPr>
          <w:rFonts w:cs="B Nazanin" w:hint="cs"/>
          <w:spacing w:val="-4"/>
          <w:sz w:val="24"/>
          <w:rtl/>
        </w:rPr>
        <w:t>بالاتری</w:t>
      </w:r>
      <w:r w:rsidRPr="002767D2">
        <w:rPr>
          <w:rFonts w:cs="B Nazanin"/>
          <w:spacing w:val="-4"/>
          <w:sz w:val="24"/>
          <w:rtl/>
        </w:rPr>
        <w:t xml:space="preserve"> </w:t>
      </w:r>
      <w:r w:rsidRPr="002767D2">
        <w:rPr>
          <w:rFonts w:cs="B Nazanin" w:hint="cs"/>
          <w:spacing w:val="-4"/>
          <w:sz w:val="24"/>
          <w:rtl/>
        </w:rPr>
        <w:t>پیدا</w:t>
      </w:r>
      <w:r w:rsidRPr="002767D2">
        <w:rPr>
          <w:rFonts w:cs="B Nazanin"/>
          <w:spacing w:val="-4"/>
          <w:sz w:val="24"/>
          <w:rtl/>
        </w:rPr>
        <w:t xml:space="preserve"> </w:t>
      </w:r>
      <w:r w:rsidRPr="002767D2">
        <w:rPr>
          <w:rFonts w:cs="B Nazanin" w:hint="cs"/>
          <w:spacing w:val="-4"/>
          <w:sz w:val="24"/>
          <w:rtl/>
        </w:rPr>
        <w:t>می</w:t>
      </w:r>
      <w:r w:rsidRPr="002767D2">
        <w:rPr>
          <w:rFonts w:cs="B Nazanin"/>
          <w:spacing w:val="-4"/>
          <w:sz w:val="24"/>
          <w:rtl/>
        </w:rPr>
        <w:softHyphen/>
      </w:r>
      <w:r w:rsidRPr="002767D2">
        <w:rPr>
          <w:rFonts w:cs="B Nazanin" w:hint="cs"/>
          <w:spacing w:val="-4"/>
          <w:sz w:val="24"/>
          <w:rtl/>
        </w:rPr>
        <w:t>کند</w:t>
      </w:r>
      <w:r w:rsidRPr="002767D2">
        <w:rPr>
          <w:rFonts w:cs="B Nazanin"/>
          <w:spacing w:val="-4"/>
          <w:sz w:val="24"/>
          <w:rtl/>
        </w:rPr>
        <w:t>.</w:t>
      </w:r>
    </w:p>
    <w:p w:rsidR="00152633" w:rsidRPr="002767D2" w:rsidRDefault="00152633" w:rsidP="00152633">
      <w:pPr>
        <w:pStyle w:val="a1"/>
        <w:rPr>
          <w:rFonts w:cs="B Nazanin"/>
          <w:spacing w:val="-6"/>
          <w:sz w:val="24"/>
          <w:rtl/>
        </w:rPr>
      </w:pPr>
    </w:p>
    <w:p w:rsidR="00152633" w:rsidRPr="002767D2" w:rsidRDefault="00152633" w:rsidP="00152633">
      <w:pPr>
        <w:pStyle w:val="a1"/>
        <w:rPr>
          <w:rFonts w:cs="B Nazanin"/>
          <w:spacing w:val="-6"/>
          <w:sz w:val="24"/>
          <w:rtl/>
        </w:rPr>
      </w:pPr>
      <w:r w:rsidRPr="002767D2">
        <w:rPr>
          <w:rFonts w:cs="B Nazanin" w:hint="cs"/>
          <w:spacing w:val="-6"/>
          <w:sz w:val="24"/>
          <w:rtl/>
        </w:rPr>
        <w:t xml:space="preserve">                                                                                                                                                                                                                             </w:t>
      </w:r>
    </w:p>
    <w:p w:rsidR="002767D2" w:rsidRPr="002767D2" w:rsidRDefault="002767D2" w:rsidP="002767D2">
      <w:pPr>
        <w:pStyle w:val="a1"/>
        <w:rPr>
          <w:rFonts w:cs="B Nazanin"/>
          <w:sz w:val="24"/>
          <w:rtl/>
        </w:rPr>
      </w:pPr>
      <w:r w:rsidRPr="002767D2">
        <w:rPr>
          <w:rFonts w:cs="B Nazanin" w:hint="cs"/>
          <w:bCs/>
          <w:sz w:val="24"/>
          <w:rtl/>
        </w:rPr>
        <w:t>مصرف آسیب‌رسان:</w:t>
      </w:r>
      <w:r w:rsidRPr="002767D2">
        <w:rPr>
          <w:rFonts w:cs="B Nazanin" w:hint="cs"/>
          <w:b/>
          <w:sz w:val="24"/>
          <w:rtl/>
        </w:rPr>
        <w:t xml:space="preserve"> </w:t>
      </w:r>
      <w:r w:rsidRPr="002767D2">
        <w:rPr>
          <w:rFonts w:cs="B Nazanin" w:hint="cs"/>
          <w:sz w:val="24"/>
          <w:rtl/>
        </w:rPr>
        <w:t>الگویی از مصرف مواد که منجر به آسیب به سلامتی می</w:t>
      </w:r>
      <w:r w:rsidRPr="002767D2">
        <w:rPr>
          <w:rFonts w:cs="B Nazanin" w:hint="cs"/>
          <w:sz w:val="24"/>
          <w:rtl/>
        </w:rPr>
        <w:softHyphen/>
        <w:t>شود. آسیب سلامتی می</w:t>
      </w:r>
      <w:r w:rsidRPr="002767D2">
        <w:rPr>
          <w:rFonts w:cs="B Nazanin" w:hint="cs"/>
          <w:sz w:val="24"/>
          <w:rtl/>
        </w:rPr>
        <w:softHyphen/>
        <w:t>تواند جسمی (به عنوان مثال ابتلاء به هپاتیت ناشی از مصرف تزریقی مواد) یا روانی (برای مثال دوره</w:t>
      </w:r>
      <w:r w:rsidRPr="002767D2">
        <w:rPr>
          <w:rFonts w:cs="B Nazanin" w:hint="cs"/>
          <w:sz w:val="24"/>
          <w:rtl/>
        </w:rPr>
        <w:softHyphen/>
        <w:t>های اختلال افسردگی ثانویه مصرف سنگین الکل) باشد. تشخیص مصرف آسیب</w:t>
      </w:r>
      <w:r w:rsidRPr="002767D2">
        <w:rPr>
          <w:rFonts w:cs="B Nazanin" w:hint="cs"/>
          <w:sz w:val="24"/>
          <w:rtl/>
        </w:rPr>
        <w:softHyphen/>
        <w:t>رسان مواد در دهمین طبقه</w:t>
      </w:r>
      <w:r w:rsidRPr="002767D2">
        <w:rPr>
          <w:rFonts w:cs="B Nazanin" w:hint="cs"/>
          <w:sz w:val="24"/>
          <w:rtl/>
        </w:rPr>
        <w:softHyphen/>
        <w:t>بندی بین</w:t>
      </w:r>
      <w:r w:rsidRPr="002767D2">
        <w:rPr>
          <w:rFonts w:cs="B Nazanin" w:hint="cs"/>
          <w:sz w:val="24"/>
          <w:rtl/>
        </w:rPr>
        <w:softHyphen/>
        <w:t>المللی بیماری</w:t>
      </w:r>
      <w:r w:rsidRPr="002767D2">
        <w:rPr>
          <w:rFonts w:cs="B Nazanin" w:hint="cs"/>
          <w:sz w:val="24"/>
          <w:rtl/>
        </w:rPr>
        <w:softHyphen/>
        <w:t>های ذیل اختلالات روانی و رفتاری ناشی از مصرف مواد تعریف شده است.</w:t>
      </w:r>
    </w:p>
    <w:p w:rsidR="002767D2" w:rsidRPr="002767D2" w:rsidRDefault="002767D2" w:rsidP="002767D2">
      <w:pPr>
        <w:pStyle w:val="a1"/>
        <w:rPr>
          <w:rFonts w:cs="B Nazanin"/>
          <w:sz w:val="24"/>
          <w:rtl/>
        </w:rPr>
      </w:pPr>
    </w:p>
    <w:p w:rsidR="002767D2" w:rsidRPr="002767D2" w:rsidRDefault="002767D2" w:rsidP="002767D2">
      <w:pPr>
        <w:pStyle w:val="a1"/>
        <w:rPr>
          <w:rFonts w:cs="B Nazanin"/>
          <w:b/>
          <w:bCs/>
          <w:noProof/>
          <w:sz w:val="22"/>
          <w:szCs w:val="28"/>
          <w:rtl/>
        </w:rPr>
      </w:pPr>
    </w:p>
    <w:p w:rsidR="002767D2" w:rsidRPr="002767D2" w:rsidRDefault="002767D2" w:rsidP="002767D2">
      <w:pPr>
        <w:pStyle w:val="a1"/>
        <w:rPr>
          <w:rFonts w:cs="B Nazanin"/>
          <w:sz w:val="24"/>
        </w:rPr>
      </w:pPr>
      <w:r w:rsidRPr="002767D2">
        <w:rPr>
          <w:rFonts w:cs="B Nazanin" w:hint="cs"/>
          <w:bCs/>
          <w:noProof/>
          <w:sz w:val="22"/>
          <w:szCs w:val="28"/>
          <w:rtl/>
        </w:rPr>
        <w:t>سلامت اجتماعی:</w:t>
      </w:r>
      <w:r w:rsidRPr="002767D2">
        <w:rPr>
          <w:rFonts w:cs="B Nazanin" w:hint="cs"/>
          <w:sz w:val="22"/>
          <w:szCs w:val="28"/>
          <w:rtl/>
        </w:rPr>
        <w:t xml:space="preserve"> </w:t>
      </w:r>
      <w:r w:rsidRPr="002767D2">
        <w:rPr>
          <w:rFonts w:cs="B Nazanin" w:hint="cs"/>
          <w:sz w:val="24"/>
          <w:rtl/>
        </w:rPr>
        <w:t>«</w:t>
      </w:r>
      <w:r w:rsidRPr="002767D2">
        <w:rPr>
          <w:rFonts w:cs="B Nazanin"/>
          <w:sz w:val="24"/>
          <w:rtl/>
        </w:rPr>
        <w:t>سلامت اجتماعي عبارت است از وضعيت رفتارهاي اجتماعي (مورد انتظارو هنجار)</w:t>
      </w:r>
      <w:r w:rsidRPr="002767D2">
        <w:rPr>
          <w:rFonts w:cs="B Nazanin" w:hint="cs"/>
          <w:sz w:val="24"/>
          <w:rtl/>
        </w:rPr>
        <w:t xml:space="preserve"> </w:t>
      </w:r>
      <w:r w:rsidRPr="002767D2">
        <w:rPr>
          <w:rFonts w:cs="B Nazanin"/>
          <w:sz w:val="24"/>
          <w:rtl/>
        </w:rPr>
        <w:t>فرد</w:t>
      </w:r>
      <w:r w:rsidRPr="002767D2">
        <w:rPr>
          <w:rFonts w:cs="B Nazanin" w:hint="cs"/>
          <w:sz w:val="24"/>
          <w:rtl/>
        </w:rPr>
        <w:t xml:space="preserve"> </w:t>
      </w:r>
      <w:r w:rsidRPr="002767D2">
        <w:rPr>
          <w:rFonts w:cs="B Nazanin"/>
          <w:sz w:val="24"/>
          <w:rtl/>
        </w:rPr>
        <w:t>كه اثرات شناخته شده و مثبتي بر سلامت جسمي و رواني فرد دارد و موجبات ارتقاي سازگاري اجتماعي و تعامل فرد با محيط پيرامون و در نهايت ايفاي نقش مؤثر در تعالي و رفاه جامعه مي‌شود.</w:t>
      </w:r>
      <w:r w:rsidRPr="002767D2">
        <w:rPr>
          <w:rFonts w:cs="B Nazanin" w:hint="cs"/>
          <w:sz w:val="24"/>
          <w:rtl/>
        </w:rPr>
        <w:t>»</w:t>
      </w:r>
    </w:p>
    <w:p w:rsidR="002767D2" w:rsidRPr="002767D2" w:rsidRDefault="002767D2" w:rsidP="002767D2">
      <w:pPr>
        <w:pStyle w:val="a1"/>
        <w:rPr>
          <w:rFonts w:cs="B Nazanin"/>
          <w:sz w:val="24"/>
          <w:rtl/>
        </w:rPr>
      </w:pPr>
      <w:r w:rsidRPr="002767D2">
        <w:rPr>
          <w:rFonts w:cs="B Nazanin" w:hint="cs"/>
          <w:bCs/>
          <w:sz w:val="24"/>
          <w:rtl/>
        </w:rPr>
        <w:t>مشکل اجتماعی:</w:t>
      </w:r>
      <w:r w:rsidRPr="002767D2">
        <w:rPr>
          <w:rFonts w:cs="B Nazanin" w:hint="cs"/>
          <w:b/>
          <w:sz w:val="24"/>
          <w:rtl/>
        </w:rPr>
        <w:t xml:space="preserve"> </w:t>
      </w:r>
      <w:r w:rsidRPr="002767D2">
        <w:rPr>
          <w:rFonts w:cs="B Nazanin" w:hint="cs"/>
          <w:sz w:val="24"/>
          <w:rtl/>
        </w:rPr>
        <w:t>مشکلی است که دامنه اثر آن از فرد گذشته و جمعیت زیادی از جامعه را تحت تاثیر خود قرار می‌دهد.</w:t>
      </w:r>
    </w:p>
    <w:p w:rsidR="002767D2" w:rsidRPr="002767D2" w:rsidRDefault="002767D2" w:rsidP="002767D2">
      <w:pPr>
        <w:pStyle w:val="a1"/>
        <w:rPr>
          <w:rFonts w:cs="B Nazanin"/>
          <w:sz w:val="24"/>
          <w:rtl/>
        </w:rPr>
      </w:pPr>
      <w:r w:rsidRPr="002767D2">
        <w:rPr>
          <w:rFonts w:cs="B Nazanin" w:hint="cs"/>
          <w:sz w:val="24"/>
          <w:rtl/>
        </w:rPr>
        <w:t>به عنوان مثال طلاق یک مشکل یا حتی تصمیم فردی است که دو نفر پس از آزمودن راه‌های مختلف برای در کنار همدیگر ماندن انتخاب می‌کنند. با این حال اگر ویژگیهای اجتماعی یک جامعه چنان باشد که نتواند کارکرد خانواده را محکم نگاه دارد و در صد زیادی از ازدواج‌ها به جدایی ختم گردد در این صورت با رشد روزافزون طلاق مواجه خواهیم شد که یک مشکل اجتماعی محسوب می‌شود.</w:t>
      </w:r>
    </w:p>
    <w:p w:rsidR="00152633" w:rsidRDefault="002767D2" w:rsidP="002767D2">
      <w:pPr>
        <w:jc w:val="right"/>
        <w:rPr>
          <w:rFonts w:cs="B Nazanin"/>
          <w:spacing w:val="-4"/>
          <w:sz w:val="24"/>
          <w:szCs w:val="24"/>
          <w:rtl/>
        </w:rPr>
      </w:pPr>
      <w:r w:rsidRPr="002767D2">
        <w:rPr>
          <w:rFonts w:cs="B Nazanin" w:hint="cs"/>
          <w:bCs/>
          <w:spacing w:val="-4"/>
          <w:sz w:val="24"/>
          <w:szCs w:val="24"/>
          <w:rtl/>
        </w:rPr>
        <w:t>پیشگیری:</w:t>
      </w:r>
      <w:r w:rsidRPr="002767D2">
        <w:rPr>
          <w:rFonts w:cs="B Nazanin" w:hint="cs"/>
          <w:b/>
          <w:spacing w:val="-4"/>
          <w:sz w:val="24"/>
          <w:szCs w:val="24"/>
          <w:rtl/>
        </w:rPr>
        <w:t xml:space="preserve"> </w:t>
      </w:r>
      <w:r w:rsidRPr="002767D2">
        <w:rPr>
          <w:rFonts w:cs="B Nazanin" w:hint="cs"/>
          <w:spacing w:val="-4"/>
          <w:sz w:val="24"/>
          <w:szCs w:val="24"/>
          <w:rtl/>
        </w:rPr>
        <w:t>کلیه تلاش</w:t>
      </w:r>
      <w:r w:rsidRPr="002767D2">
        <w:rPr>
          <w:rFonts w:cs="B Nazanin" w:hint="cs"/>
          <w:spacing w:val="-4"/>
          <w:sz w:val="24"/>
          <w:szCs w:val="24"/>
          <w:rtl/>
        </w:rPr>
        <w:softHyphen/>
        <w:t>هایی است که برای جلوگیری از بروز بیماری</w:t>
      </w:r>
      <w:r w:rsidRPr="002767D2">
        <w:rPr>
          <w:rFonts w:cs="B Nazanin" w:hint="cs"/>
          <w:spacing w:val="-4"/>
          <w:sz w:val="24"/>
          <w:szCs w:val="24"/>
          <w:rtl/>
        </w:rPr>
        <w:softHyphen/>
        <w:t>ها و مشكلات اجتماعي و کاهش پیامدهای شدیدتر بیماری و مشكلات اجتماعي صورت می</w:t>
      </w:r>
      <w:r w:rsidRPr="002767D2">
        <w:rPr>
          <w:rFonts w:cs="B Nazanin" w:hint="cs"/>
          <w:spacing w:val="-4"/>
          <w:sz w:val="24"/>
          <w:szCs w:val="24"/>
          <w:rtl/>
        </w:rPr>
        <w:softHyphen/>
        <w:t>گیرد</w:t>
      </w:r>
      <w:r>
        <w:rPr>
          <w:rFonts w:cs="B Nazanin" w:hint="cs"/>
          <w:spacing w:val="-4"/>
          <w:sz w:val="24"/>
          <w:szCs w:val="24"/>
          <w:rtl/>
        </w:rPr>
        <w:t>.</w:t>
      </w:r>
    </w:p>
    <w:p w:rsidR="002767D2" w:rsidRPr="00C22963" w:rsidRDefault="002767D2" w:rsidP="002767D2">
      <w:pPr>
        <w:pStyle w:val="a1"/>
        <w:ind w:left="327" w:hanging="308"/>
        <w:rPr>
          <w:rFonts w:cs="B Nazanin"/>
          <w:sz w:val="24"/>
          <w:rtl/>
        </w:rPr>
      </w:pPr>
      <w:r w:rsidRPr="00D73E8E">
        <w:rPr>
          <w:rFonts w:hint="cs"/>
          <w:rtl/>
        </w:rPr>
        <w:t>1</w:t>
      </w:r>
      <w:r w:rsidRPr="00C22963">
        <w:rPr>
          <w:rFonts w:cs="B Nazanin" w:hint="cs"/>
          <w:sz w:val="24"/>
          <w:rtl/>
        </w:rPr>
        <w:t>) پیشگیری سطح اول: فرایندی است که از طریق کاهش شرایط زمینه</w:t>
      </w:r>
      <w:r w:rsidRPr="00C22963">
        <w:rPr>
          <w:rFonts w:cs="B Nazanin" w:hint="cs"/>
          <w:sz w:val="24"/>
          <w:rtl/>
        </w:rPr>
        <w:softHyphen/>
        <w:t>ساز، موجب کاهش خطر ابتلا به بیماری روان</w:t>
      </w:r>
      <w:r w:rsidRPr="00C22963">
        <w:rPr>
          <w:rFonts w:cs="B Nazanin"/>
          <w:sz w:val="24"/>
          <w:rtl/>
        </w:rPr>
        <w:softHyphen/>
      </w:r>
      <w:r w:rsidRPr="00C22963">
        <w:rPr>
          <w:rFonts w:cs="B Nazanin" w:hint="cs"/>
          <w:sz w:val="24"/>
          <w:rtl/>
        </w:rPr>
        <w:t>پزشکی، اعتیاد و مشكلات اجتماعي و جلوگیری از بروز آن می</w:t>
      </w:r>
      <w:r w:rsidRPr="00C22963">
        <w:rPr>
          <w:rFonts w:cs="B Nazanin" w:hint="cs"/>
          <w:sz w:val="24"/>
          <w:rtl/>
        </w:rPr>
        <w:softHyphen/>
        <w:t>شود. نمونه</w:t>
      </w:r>
      <w:r w:rsidRPr="00C22963">
        <w:rPr>
          <w:rFonts w:cs="B Nazanin" w:hint="cs"/>
          <w:sz w:val="24"/>
          <w:rtl/>
        </w:rPr>
        <w:softHyphen/>
        <w:t>های پیشگیری سطح اول یا پیشگیری اولیه عبارتند از: مراقبت دوران بارداری، بهبود برنامه</w:t>
      </w:r>
      <w:r w:rsidRPr="00C22963">
        <w:rPr>
          <w:rFonts w:cs="B Nazanin" w:hint="cs"/>
          <w:sz w:val="24"/>
          <w:rtl/>
        </w:rPr>
        <w:softHyphen/>
        <w:t>های آموزشی مدارس، برنامه</w:t>
      </w:r>
      <w:r w:rsidRPr="00C22963">
        <w:rPr>
          <w:rFonts w:cs="B Nazanin"/>
          <w:sz w:val="24"/>
          <w:rtl/>
        </w:rPr>
        <w:softHyphen/>
      </w:r>
      <w:r w:rsidRPr="00C22963">
        <w:rPr>
          <w:rFonts w:cs="B Nazanin" w:hint="cs"/>
          <w:sz w:val="24"/>
          <w:rtl/>
        </w:rPr>
        <w:t>های کاهش تبعیض، آموزش مهارت</w:t>
      </w:r>
      <w:r w:rsidRPr="00C22963">
        <w:rPr>
          <w:rFonts w:cs="B Nazanin" w:hint="cs"/>
          <w:sz w:val="24"/>
          <w:rtl/>
        </w:rPr>
        <w:softHyphen/>
        <w:t>های فرزندپروری، مهارت</w:t>
      </w:r>
      <w:r w:rsidRPr="00C22963">
        <w:rPr>
          <w:rFonts w:cs="B Nazanin"/>
          <w:sz w:val="24"/>
          <w:rtl/>
        </w:rPr>
        <w:softHyphen/>
      </w:r>
      <w:r w:rsidRPr="00C22963">
        <w:rPr>
          <w:rFonts w:cs="B Nazanin" w:hint="cs"/>
          <w:sz w:val="24"/>
          <w:rtl/>
        </w:rPr>
        <w:t>های زندگی، حمایت‌های روانی، اجتماعی از آسیب دیدگان بحران</w:t>
      </w:r>
      <w:r w:rsidRPr="00C22963">
        <w:rPr>
          <w:rFonts w:cs="B Nazanin"/>
          <w:sz w:val="24"/>
          <w:rtl/>
        </w:rPr>
        <w:softHyphen/>
      </w:r>
      <w:r w:rsidRPr="00C22963">
        <w:rPr>
          <w:rFonts w:cs="B Nazanin" w:hint="cs"/>
          <w:sz w:val="24"/>
          <w:rtl/>
        </w:rPr>
        <w:t>ها و بلایا، کمک به کودکان تک</w:t>
      </w:r>
      <w:r w:rsidRPr="00C22963">
        <w:rPr>
          <w:rFonts w:cs="B Nazanin"/>
          <w:sz w:val="24"/>
          <w:rtl/>
        </w:rPr>
        <w:softHyphen/>
      </w:r>
      <w:r w:rsidRPr="00C22963">
        <w:rPr>
          <w:rFonts w:cs="B Nazanin" w:hint="cs"/>
          <w:sz w:val="24"/>
          <w:rtl/>
        </w:rPr>
        <w:softHyphen/>
        <w:t>سرپرست، آموزش پیشگیری از همسرآزاری، مشاوره ازدواج، مشارکت</w:t>
      </w:r>
      <w:r w:rsidRPr="00C22963">
        <w:rPr>
          <w:rFonts w:cs="B Nazanin"/>
          <w:sz w:val="24"/>
          <w:rtl/>
        </w:rPr>
        <w:softHyphen/>
      </w:r>
      <w:r w:rsidRPr="00C22963">
        <w:rPr>
          <w:rFonts w:cs="B Nazanin" w:hint="cs"/>
          <w:sz w:val="24"/>
          <w:rtl/>
        </w:rPr>
        <w:t>های</w:t>
      </w:r>
      <w:r w:rsidRPr="00C22963">
        <w:rPr>
          <w:rFonts w:cs="B Nazanin"/>
          <w:sz w:val="24"/>
          <w:rtl/>
        </w:rPr>
        <w:t xml:space="preserve"> </w:t>
      </w:r>
      <w:r w:rsidRPr="00C22963">
        <w:rPr>
          <w:rFonts w:cs="B Nazanin" w:hint="cs"/>
          <w:sz w:val="24"/>
          <w:rtl/>
        </w:rPr>
        <w:t>بین</w:t>
      </w:r>
      <w:r w:rsidRPr="00C22963">
        <w:rPr>
          <w:rFonts w:cs="B Nazanin"/>
          <w:sz w:val="24"/>
          <w:rtl/>
        </w:rPr>
        <w:t xml:space="preserve"> </w:t>
      </w:r>
      <w:r w:rsidRPr="00C22963">
        <w:rPr>
          <w:rFonts w:cs="B Nazanin" w:hint="cs"/>
          <w:sz w:val="24"/>
          <w:rtl/>
        </w:rPr>
        <w:t>بخشی بهداشت</w:t>
      </w:r>
      <w:r w:rsidRPr="00C22963">
        <w:rPr>
          <w:rFonts w:cs="B Nazanin"/>
          <w:sz w:val="24"/>
          <w:rtl/>
        </w:rPr>
        <w:t xml:space="preserve"> </w:t>
      </w:r>
      <w:r w:rsidRPr="00C22963">
        <w:rPr>
          <w:rFonts w:cs="B Nazanin" w:hint="cs"/>
          <w:sz w:val="24"/>
          <w:rtl/>
        </w:rPr>
        <w:t>و</w:t>
      </w:r>
      <w:r w:rsidRPr="00C22963">
        <w:rPr>
          <w:rFonts w:cs="B Nazanin"/>
          <w:sz w:val="24"/>
          <w:rtl/>
        </w:rPr>
        <w:t xml:space="preserve"> </w:t>
      </w:r>
      <w:r w:rsidRPr="00C22963">
        <w:rPr>
          <w:rFonts w:cs="B Nazanin" w:hint="cs"/>
          <w:sz w:val="24"/>
          <w:rtl/>
        </w:rPr>
        <w:t>آموزش</w:t>
      </w:r>
      <w:r w:rsidRPr="00C22963">
        <w:rPr>
          <w:rFonts w:cs="B Nazanin"/>
          <w:sz w:val="24"/>
          <w:rtl/>
        </w:rPr>
        <w:t xml:space="preserve"> </w:t>
      </w:r>
      <w:r w:rsidRPr="00C22963">
        <w:rPr>
          <w:rFonts w:cs="B Nazanin" w:hint="cs"/>
          <w:sz w:val="24"/>
          <w:rtl/>
        </w:rPr>
        <w:t>و</w:t>
      </w:r>
      <w:r w:rsidRPr="00C22963">
        <w:rPr>
          <w:rFonts w:cs="B Nazanin"/>
          <w:sz w:val="24"/>
          <w:rtl/>
        </w:rPr>
        <w:t xml:space="preserve"> </w:t>
      </w:r>
      <w:r w:rsidRPr="00C22963">
        <w:rPr>
          <w:rFonts w:cs="B Nazanin" w:hint="cs"/>
          <w:sz w:val="24"/>
          <w:rtl/>
        </w:rPr>
        <w:t>پرورش</w:t>
      </w:r>
      <w:r w:rsidRPr="00C22963">
        <w:rPr>
          <w:rFonts w:cs="B Nazanin"/>
          <w:sz w:val="24"/>
          <w:rtl/>
        </w:rPr>
        <w:t xml:space="preserve"> </w:t>
      </w:r>
      <w:r w:rsidRPr="00C22963">
        <w:rPr>
          <w:rFonts w:cs="B Nazanin" w:hint="cs"/>
          <w:sz w:val="24"/>
          <w:rtl/>
        </w:rPr>
        <w:t>و</w:t>
      </w:r>
      <w:r w:rsidRPr="00C22963">
        <w:rPr>
          <w:rFonts w:cs="B Nazanin"/>
          <w:sz w:val="24"/>
          <w:rtl/>
        </w:rPr>
        <w:t xml:space="preserve"> </w:t>
      </w:r>
      <w:r w:rsidRPr="00C22963">
        <w:rPr>
          <w:rFonts w:cs="B Nazanin" w:hint="cs"/>
          <w:sz w:val="24"/>
          <w:rtl/>
        </w:rPr>
        <w:t>رابطین</w:t>
      </w:r>
      <w:r w:rsidRPr="00C22963">
        <w:rPr>
          <w:rFonts w:cs="B Nazanin"/>
          <w:sz w:val="24"/>
          <w:rtl/>
        </w:rPr>
        <w:t xml:space="preserve"> </w:t>
      </w:r>
      <w:r w:rsidRPr="00C22963">
        <w:rPr>
          <w:rFonts w:cs="B Nazanin" w:hint="cs"/>
          <w:sz w:val="24"/>
          <w:rtl/>
        </w:rPr>
        <w:t>بهداشتی و مشارکت</w:t>
      </w:r>
      <w:r w:rsidRPr="00C22963">
        <w:rPr>
          <w:rFonts w:cs="B Nazanin"/>
          <w:sz w:val="24"/>
          <w:rtl/>
        </w:rPr>
        <w:t xml:space="preserve"> </w:t>
      </w:r>
      <w:r w:rsidRPr="00C22963">
        <w:rPr>
          <w:rFonts w:cs="B Nazanin" w:hint="cs"/>
          <w:sz w:val="24"/>
          <w:rtl/>
        </w:rPr>
        <w:t>مادران</w:t>
      </w:r>
      <w:r w:rsidRPr="00C22963">
        <w:rPr>
          <w:rFonts w:cs="B Nazanin"/>
          <w:sz w:val="24"/>
          <w:rtl/>
        </w:rPr>
        <w:t xml:space="preserve"> </w:t>
      </w:r>
      <w:r w:rsidRPr="00C22963">
        <w:rPr>
          <w:rFonts w:cs="B Nazanin" w:hint="cs"/>
          <w:sz w:val="24"/>
          <w:rtl/>
        </w:rPr>
        <w:t>در</w:t>
      </w:r>
      <w:r w:rsidRPr="00C22963">
        <w:rPr>
          <w:rFonts w:cs="B Nazanin"/>
          <w:sz w:val="24"/>
          <w:rtl/>
        </w:rPr>
        <w:t xml:space="preserve"> </w:t>
      </w:r>
      <w:r w:rsidRPr="00C22963">
        <w:rPr>
          <w:rFonts w:cs="B Nazanin" w:hint="cs"/>
          <w:sz w:val="24"/>
          <w:rtl/>
        </w:rPr>
        <w:t>برنامه</w:t>
      </w:r>
      <w:r w:rsidRPr="00C22963">
        <w:rPr>
          <w:rFonts w:cs="B Nazanin"/>
          <w:sz w:val="24"/>
          <w:rtl/>
        </w:rPr>
        <w:softHyphen/>
      </w:r>
      <w:r w:rsidRPr="00C22963">
        <w:rPr>
          <w:rFonts w:cs="B Nazanin" w:hint="cs"/>
          <w:sz w:val="24"/>
          <w:rtl/>
        </w:rPr>
        <w:t>های</w:t>
      </w:r>
      <w:r w:rsidRPr="00C22963">
        <w:rPr>
          <w:rFonts w:cs="B Nazanin"/>
          <w:sz w:val="24"/>
          <w:rtl/>
        </w:rPr>
        <w:t xml:space="preserve"> </w:t>
      </w:r>
      <w:r w:rsidRPr="00C22963">
        <w:rPr>
          <w:rFonts w:cs="B Nazanin" w:hint="cs"/>
          <w:sz w:val="24"/>
          <w:rtl/>
        </w:rPr>
        <w:t>بهداشتی</w:t>
      </w:r>
      <w:r w:rsidRPr="00C22963">
        <w:rPr>
          <w:rFonts w:cs="B Nazanin"/>
          <w:sz w:val="24"/>
        </w:rPr>
        <w:t>.</w:t>
      </w:r>
    </w:p>
    <w:p w:rsidR="002767D2" w:rsidRPr="00C22963" w:rsidRDefault="002767D2" w:rsidP="002767D2">
      <w:pPr>
        <w:pStyle w:val="a1"/>
        <w:ind w:left="323" w:hanging="306"/>
        <w:rPr>
          <w:rFonts w:cs="B Nazanin"/>
          <w:sz w:val="24"/>
          <w:rtl/>
        </w:rPr>
      </w:pPr>
      <w:r w:rsidRPr="00C22963">
        <w:rPr>
          <w:rFonts w:cs="B Nazanin" w:hint="cs"/>
          <w:sz w:val="24"/>
          <w:rtl/>
        </w:rPr>
        <w:t>2) پیشگیری سطح دوم: این نوع پیشگیری شامل برنامه</w:t>
      </w:r>
      <w:r w:rsidRPr="00C22963">
        <w:rPr>
          <w:rFonts w:cs="B Nazanin" w:hint="cs"/>
          <w:sz w:val="24"/>
          <w:rtl/>
        </w:rPr>
        <w:softHyphen/>
        <w:t>هایی می</w:t>
      </w:r>
      <w:r w:rsidRPr="00C22963">
        <w:rPr>
          <w:rFonts w:cs="B Nazanin" w:hint="cs"/>
          <w:sz w:val="24"/>
          <w:rtl/>
        </w:rPr>
        <w:softHyphen/>
        <w:t xml:space="preserve">شود که تشخیص زودهنگام اختلالات روانپزشکی، اعتیاد و مشکلات اجتماعي، درمان و مدیریت آنها را در همان مراحل اولیه در دستور کار خود دارند. ایده اصلی در پیشگیری سطح دوم، </w:t>
      </w:r>
      <w:r w:rsidRPr="00C22963">
        <w:rPr>
          <w:rFonts w:cs="B Nazanin" w:hint="cs"/>
          <w:sz w:val="24"/>
          <w:rtl/>
        </w:rPr>
        <w:lastRenderedPageBreak/>
        <w:t>حمله به مشکلات در زمانی است که قابل مهار هستند یعنی پیش از آن که در مقابل تغییر و مداخله، مقاوم شوند. غالباً در این نوع پیشگیری غربال</w:t>
      </w:r>
      <w:r w:rsidRPr="00C22963">
        <w:rPr>
          <w:rFonts w:cs="B Nazanin"/>
          <w:sz w:val="24"/>
          <w:rtl/>
        </w:rPr>
        <w:softHyphen/>
      </w:r>
      <w:r w:rsidRPr="00C22963">
        <w:rPr>
          <w:rFonts w:cs="B Nazanin" w:hint="cs"/>
          <w:sz w:val="24"/>
          <w:rtl/>
        </w:rPr>
        <w:t>گری توصیه می</w:t>
      </w:r>
      <w:r w:rsidRPr="00C22963">
        <w:rPr>
          <w:rFonts w:cs="B Nazanin" w:hint="cs"/>
          <w:sz w:val="24"/>
          <w:rtl/>
        </w:rPr>
        <w:softHyphen/>
        <w:t>شود. این غربال</w:t>
      </w:r>
      <w:r w:rsidRPr="00C22963">
        <w:rPr>
          <w:rFonts w:cs="B Nazanin"/>
          <w:sz w:val="24"/>
          <w:rtl/>
        </w:rPr>
        <w:softHyphen/>
      </w:r>
      <w:r w:rsidRPr="00C22963">
        <w:rPr>
          <w:rFonts w:cs="B Nazanin" w:hint="cs"/>
          <w:sz w:val="24"/>
          <w:rtl/>
        </w:rPr>
        <w:t>گری توسط افراد مختلفی می</w:t>
      </w:r>
      <w:r w:rsidRPr="00C22963">
        <w:rPr>
          <w:rFonts w:cs="B Nazanin" w:hint="cs"/>
          <w:sz w:val="24"/>
          <w:rtl/>
        </w:rPr>
        <w:softHyphen/>
        <w:t xml:space="preserve">تواند صورت بگیرد از جمله توسط پزشکان، معلمان، مددکاران اجتماعی و بهورزان. </w:t>
      </w:r>
    </w:p>
    <w:p w:rsidR="002767D2" w:rsidRPr="00C22963" w:rsidRDefault="002767D2" w:rsidP="002767D2">
      <w:pPr>
        <w:pStyle w:val="a1"/>
        <w:ind w:left="327" w:firstLine="8"/>
        <w:rPr>
          <w:rFonts w:cs="B Nazanin"/>
          <w:sz w:val="24"/>
          <w:rtl/>
        </w:rPr>
      </w:pPr>
      <w:r w:rsidRPr="00C22963">
        <w:rPr>
          <w:rFonts w:cs="B Nazanin" w:hint="cs"/>
          <w:sz w:val="24"/>
          <w:rtl/>
        </w:rPr>
        <w:t xml:space="preserve"> ارجاع مناسب پس از ارزیابی اولیه صورت می</w:t>
      </w:r>
      <w:r w:rsidRPr="00C22963">
        <w:rPr>
          <w:rFonts w:cs="B Nazanin" w:hint="cs"/>
          <w:sz w:val="24"/>
          <w:rtl/>
        </w:rPr>
        <w:softHyphen/>
        <w:t>گیرد. کشف زودهنگام افرادی که درگیری در حد مصرف آسیب</w:t>
      </w:r>
      <w:r w:rsidRPr="00C22963">
        <w:rPr>
          <w:rFonts w:cs="B Nazanin" w:hint="cs"/>
          <w:sz w:val="24"/>
          <w:rtl/>
        </w:rPr>
        <w:softHyphen/>
        <w:t>رسان در رابطه با مصرف مواد دارند، شناسایی</w:t>
      </w:r>
      <w:r w:rsidRPr="00C22963">
        <w:rPr>
          <w:rFonts w:cs="B Nazanin"/>
          <w:sz w:val="24"/>
          <w:rtl/>
        </w:rPr>
        <w:t xml:space="preserve"> </w:t>
      </w:r>
      <w:r w:rsidRPr="00C22963">
        <w:rPr>
          <w:rFonts w:cs="B Nazanin" w:hint="cs"/>
          <w:sz w:val="24"/>
          <w:rtl/>
        </w:rPr>
        <w:t>خانه</w:t>
      </w:r>
      <w:r w:rsidRPr="00C22963">
        <w:rPr>
          <w:rFonts w:cs="B Nazanin"/>
          <w:sz w:val="24"/>
          <w:rtl/>
        </w:rPr>
        <w:t xml:space="preserve"> </w:t>
      </w:r>
      <w:r w:rsidRPr="00C22963">
        <w:rPr>
          <w:rFonts w:cs="B Nazanin" w:hint="cs"/>
          <w:sz w:val="24"/>
          <w:rtl/>
        </w:rPr>
        <w:t>به</w:t>
      </w:r>
      <w:r w:rsidRPr="00C22963">
        <w:rPr>
          <w:rFonts w:cs="B Nazanin"/>
          <w:sz w:val="24"/>
          <w:rtl/>
        </w:rPr>
        <w:t xml:space="preserve"> </w:t>
      </w:r>
      <w:r w:rsidRPr="00C22963">
        <w:rPr>
          <w:rFonts w:cs="B Nazanin" w:hint="cs"/>
          <w:sz w:val="24"/>
          <w:rtl/>
        </w:rPr>
        <w:t>خانه</w:t>
      </w:r>
      <w:r w:rsidRPr="00C22963">
        <w:rPr>
          <w:rFonts w:cs="B Nazanin"/>
          <w:sz w:val="24"/>
          <w:rtl/>
        </w:rPr>
        <w:t xml:space="preserve"> </w:t>
      </w:r>
      <w:r w:rsidRPr="00C22963">
        <w:rPr>
          <w:rFonts w:cs="B Nazanin" w:hint="cs"/>
          <w:sz w:val="24"/>
          <w:rtl/>
        </w:rPr>
        <w:t>موارد</w:t>
      </w:r>
      <w:r w:rsidRPr="00C22963">
        <w:rPr>
          <w:rFonts w:cs="B Nazanin"/>
          <w:sz w:val="24"/>
          <w:rtl/>
        </w:rPr>
        <w:t xml:space="preserve"> </w:t>
      </w:r>
      <w:r w:rsidRPr="00C22963">
        <w:rPr>
          <w:rFonts w:cs="B Nazanin" w:hint="cs"/>
          <w:sz w:val="24"/>
          <w:rtl/>
        </w:rPr>
        <w:t>جدید</w:t>
      </w:r>
      <w:r w:rsidRPr="00C22963">
        <w:rPr>
          <w:rFonts w:cs="B Nazanin"/>
          <w:sz w:val="24"/>
          <w:rtl/>
        </w:rPr>
        <w:t xml:space="preserve"> </w:t>
      </w:r>
      <w:r w:rsidRPr="00C22963">
        <w:rPr>
          <w:rFonts w:cs="B Nazanin" w:hint="cs"/>
          <w:sz w:val="24"/>
          <w:rtl/>
        </w:rPr>
        <w:t>بیماران</w:t>
      </w:r>
      <w:r w:rsidRPr="00C22963">
        <w:rPr>
          <w:rFonts w:cs="B Nazanin"/>
          <w:sz w:val="24"/>
          <w:rtl/>
        </w:rPr>
        <w:t xml:space="preserve"> </w:t>
      </w:r>
      <w:r w:rsidRPr="00C22963">
        <w:rPr>
          <w:rFonts w:cs="B Nazanin" w:hint="cs"/>
          <w:sz w:val="24"/>
          <w:rtl/>
        </w:rPr>
        <w:t>روان</w:t>
      </w:r>
      <w:r w:rsidRPr="00C22963">
        <w:rPr>
          <w:rFonts w:cs="B Nazanin"/>
          <w:sz w:val="24"/>
          <w:rtl/>
        </w:rPr>
        <w:softHyphen/>
      </w:r>
      <w:r w:rsidRPr="00C22963">
        <w:rPr>
          <w:rFonts w:cs="B Nazanin" w:hint="cs"/>
          <w:sz w:val="24"/>
          <w:rtl/>
        </w:rPr>
        <w:t>پزشکی، شناسايي موارد همسرآزاري و</w:t>
      </w:r>
      <w:r w:rsidRPr="00C22963">
        <w:rPr>
          <w:rFonts w:cs="B Nazanin"/>
          <w:sz w:val="24"/>
          <w:rtl/>
        </w:rPr>
        <w:t xml:space="preserve"> </w:t>
      </w:r>
      <w:r w:rsidRPr="00C22963">
        <w:rPr>
          <w:rFonts w:cs="B Nazanin" w:hint="cs"/>
          <w:sz w:val="24"/>
          <w:rtl/>
        </w:rPr>
        <w:t>انجام</w:t>
      </w:r>
      <w:r w:rsidRPr="00C22963">
        <w:rPr>
          <w:rFonts w:cs="B Nazanin"/>
          <w:sz w:val="24"/>
          <w:rtl/>
        </w:rPr>
        <w:t xml:space="preserve"> </w:t>
      </w:r>
      <w:r w:rsidRPr="00C22963">
        <w:rPr>
          <w:rFonts w:cs="B Nazanin" w:hint="cs"/>
          <w:sz w:val="24"/>
          <w:rtl/>
        </w:rPr>
        <w:t>آزمون</w:t>
      </w:r>
      <w:r w:rsidRPr="00C22963">
        <w:rPr>
          <w:rFonts w:cs="B Nazanin"/>
          <w:sz w:val="24"/>
          <w:rtl/>
        </w:rPr>
        <w:t xml:space="preserve"> </w:t>
      </w:r>
      <w:r w:rsidRPr="00C22963">
        <w:rPr>
          <w:rFonts w:cs="B Nazanin" w:hint="cs"/>
          <w:sz w:val="24"/>
          <w:rtl/>
        </w:rPr>
        <w:t>هوش</w:t>
      </w:r>
      <w:r w:rsidRPr="00C22963">
        <w:rPr>
          <w:rFonts w:cs="B Nazanin"/>
          <w:sz w:val="24"/>
          <w:rtl/>
        </w:rPr>
        <w:t xml:space="preserve"> </w:t>
      </w:r>
      <w:r w:rsidRPr="00C22963">
        <w:rPr>
          <w:rFonts w:cs="B Nazanin" w:hint="cs"/>
          <w:sz w:val="24"/>
          <w:rtl/>
        </w:rPr>
        <w:t>در</w:t>
      </w:r>
      <w:r w:rsidRPr="00C22963">
        <w:rPr>
          <w:rFonts w:cs="B Nazanin"/>
          <w:sz w:val="24"/>
          <w:rtl/>
        </w:rPr>
        <w:t xml:space="preserve"> </w:t>
      </w:r>
      <w:r w:rsidRPr="00C22963">
        <w:rPr>
          <w:rFonts w:cs="B Nazanin" w:hint="cs"/>
          <w:sz w:val="24"/>
          <w:rtl/>
        </w:rPr>
        <w:t>دانش</w:t>
      </w:r>
      <w:r w:rsidRPr="00C22963">
        <w:rPr>
          <w:rFonts w:cs="B Nazanin"/>
          <w:sz w:val="24"/>
          <w:rtl/>
        </w:rPr>
        <w:t xml:space="preserve"> </w:t>
      </w:r>
      <w:r w:rsidRPr="00C22963">
        <w:rPr>
          <w:rFonts w:cs="B Nazanin" w:hint="cs"/>
          <w:sz w:val="24"/>
          <w:rtl/>
        </w:rPr>
        <w:t>آموزان سه نمونه از غربالگری</w:t>
      </w:r>
      <w:r w:rsidRPr="00C22963">
        <w:rPr>
          <w:rFonts w:cs="B Nazanin" w:hint="cs"/>
          <w:sz w:val="24"/>
          <w:rtl/>
        </w:rPr>
        <w:softHyphen/>
        <w:t>‌های مورد استفاده به منظور پیشگیری ثانویه هستند.</w:t>
      </w:r>
    </w:p>
    <w:p w:rsidR="002767D2" w:rsidRDefault="002767D2" w:rsidP="002767D2">
      <w:pPr>
        <w:pStyle w:val="a1"/>
        <w:ind w:left="327" w:hanging="308"/>
        <w:rPr>
          <w:rFonts w:cs="B Nazanin"/>
          <w:sz w:val="24"/>
          <w:rtl/>
        </w:rPr>
      </w:pPr>
      <w:r w:rsidRPr="00C22963">
        <w:rPr>
          <w:rFonts w:cs="B Nazanin" w:hint="cs"/>
          <w:sz w:val="24"/>
          <w:rtl/>
        </w:rPr>
        <w:t xml:space="preserve"> 3) </w:t>
      </w:r>
      <w:r w:rsidRPr="00C22963">
        <w:rPr>
          <w:rFonts w:cs="B Nazanin" w:hint="cs"/>
          <w:spacing w:val="-4"/>
          <w:sz w:val="24"/>
          <w:rtl/>
        </w:rPr>
        <w:t>پیشگیری سطح سوم: هدف از پیشگیری در این سطح، کاهش مدت و تأثیرات اختلالات روانپزشکی، اعتیاد و مشكلات اجتماعي پس از وقوع است. در نتیجه، پیشگیری ثالث از این جهت با پیشگیری سطح اول و دوم فرق دارد که هدفش کم کردن تعداد موردهای جدید اختلالات روان</w:t>
      </w:r>
      <w:r w:rsidRPr="00C22963">
        <w:rPr>
          <w:rFonts w:cs="B Nazanin"/>
          <w:spacing w:val="-4"/>
          <w:sz w:val="24"/>
          <w:rtl/>
        </w:rPr>
        <w:softHyphen/>
      </w:r>
      <w:r w:rsidRPr="00C22963">
        <w:rPr>
          <w:rFonts w:cs="B Nazanin" w:hint="cs"/>
          <w:spacing w:val="-4"/>
          <w:sz w:val="24"/>
          <w:rtl/>
        </w:rPr>
        <w:t>پزشکی، اعتیاد و مشکلات اجتماعي نیست بلکه تأثیرات آنها را پس از تشخیص، کم می</w:t>
      </w:r>
      <w:r w:rsidRPr="00C22963">
        <w:rPr>
          <w:rFonts w:cs="B Nazanin" w:hint="cs"/>
          <w:spacing w:val="-4"/>
          <w:sz w:val="24"/>
          <w:rtl/>
        </w:rPr>
        <w:softHyphen/>
        <w:t>کند. محور اصلی بسیاری از برنامه این نوع پیشگیری، توان</w:t>
      </w:r>
      <w:r w:rsidRPr="00C22963">
        <w:rPr>
          <w:rFonts w:cs="B Nazanin"/>
          <w:spacing w:val="-4"/>
          <w:sz w:val="24"/>
        </w:rPr>
        <w:t xml:space="preserve"> </w:t>
      </w:r>
      <w:r w:rsidRPr="00C22963">
        <w:rPr>
          <w:rFonts w:cs="B Nazanin" w:hint="cs"/>
          <w:spacing w:val="-4"/>
          <w:sz w:val="24"/>
          <w:rtl/>
        </w:rPr>
        <w:t>خشی است که دامنه وسیعی دارد. روش‌های مورد استفاده در آن هم مشاوره، آموزش شغلی و مواردی از این قبیل است</w:t>
      </w:r>
      <w:r w:rsidRPr="00C22963">
        <w:rPr>
          <w:rFonts w:cs="B Nazanin"/>
          <w:spacing w:val="-4"/>
          <w:sz w:val="24"/>
          <w:rtl/>
        </w:rPr>
        <w:t xml:space="preserve">. </w:t>
      </w:r>
      <w:r w:rsidRPr="00C22963">
        <w:rPr>
          <w:rFonts w:cs="B Nazanin" w:hint="cs"/>
          <w:spacing w:val="-4"/>
          <w:sz w:val="24"/>
          <w:rtl/>
        </w:rPr>
        <w:t>کمک</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کودک</w:t>
      </w:r>
      <w:r w:rsidRPr="00C22963">
        <w:rPr>
          <w:rFonts w:cs="B Nazanin"/>
          <w:spacing w:val="-4"/>
          <w:sz w:val="24"/>
          <w:rtl/>
        </w:rPr>
        <w:t xml:space="preserve"> </w:t>
      </w:r>
      <w:r w:rsidRPr="00C22963">
        <w:rPr>
          <w:rFonts w:cs="B Nazanin" w:hint="cs"/>
          <w:spacing w:val="-4"/>
          <w:sz w:val="24"/>
          <w:rtl/>
        </w:rPr>
        <w:t>مبتلا</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صرع</w:t>
      </w:r>
      <w:r w:rsidRPr="00C22963">
        <w:rPr>
          <w:rFonts w:cs="B Nazanin"/>
          <w:spacing w:val="-4"/>
          <w:sz w:val="24"/>
          <w:rtl/>
        </w:rPr>
        <w:t xml:space="preserve"> </w:t>
      </w:r>
      <w:r w:rsidRPr="00C22963">
        <w:rPr>
          <w:rFonts w:cs="B Nazanin" w:hint="cs"/>
          <w:spacing w:val="-4"/>
          <w:sz w:val="24"/>
          <w:rtl/>
        </w:rPr>
        <w:t>که</w:t>
      </w:r>
      <w:r w:rsidRPr="00C22963">
        <w:rPr>
          <w:rFonts w:cs="B Nazanin"/>
          <w:spacing w:val="-4"/>
          <w:sz w:val="24"/>
          <w:rtl/>
        </w:rPr>
        <w:t xml:space="preserve"> </w:t>
      </w:r>
      <w:r w:rsidRPr="00C22963">
        <w:rPr>
          <w:rFonts w:cs="B Nazanin" w:hint="cs"/>
          <w:spacing w:val="-4"/>
          <w:sz w:val="24"/>
          <w:rtl/>
        </w:rPr>
        <w:t>از</w:t>
      </w:r>
      <w:r w:rsidRPr="00C22963">
        <w:rPr>
          <w:rFonts w:cs="B Nazanin"/>
          <w:spacing w:val="-4"/>
          <w:sz w:val="24"/>
          <w:rtl/>
        </w:rPr>
        <w:t xml:space="preserve"> </w:t>
      </w:r>
      <w:r w:rsidRPr="00C22963">
        <w:rPr>
          <w:rFonts w:cs="B Nazanin" w:hint="cs"/>
          <w:spacing w:val="-4"/>
          <w:sz w:val="24"/>
          <w:rtl/>
        </w:rPr>
        <w:t>مدرسه</w:t>
      </w:r>
      <w:r w:rsidRPr="00C22963">
        <w:rPr>
          <w:rFonts w:cs="B Nazanin"/>
          <w:spacing w:val="-4"/>
          <w:sz w:val="24"/>
          <w:rtl/>
        </w:rPr>
        <w:t xml:space="preserve"> </w:t>
      </w:r>
      <w:r w:rsidRPr="00C22963">
        <w:rPr>
          <w:rFonts w:cs="B Nazanin" w:hint="cs"/>
          <w:spacing w:val="-4"/>
          <w:sz w:val="24"/>
          <w:rtl/>
        </w:rPr>
        <w:t>اخراج</w:t>
      </w:r>
      <w:r w:rsidRPr="00C22963">
        <w:rPr>
          <w:rFonts w:cs="B Nazanin"/>
          <w:spacing w:val="-4"/>
          <w:sz w:val="24"/>
          <w:rtl/>
        </w:rPr>
        <w:t xml:space="preserve"> </w:t>
      </w:r>
      <w:r w:rsidRPr="00C22963">
        <w:rPr>
          <w:rFonts w:cs="B Nazanin" w:hint="cs"/>
          <w:spacing w:val="-4"/>
          <w:sz w:val="24"/>
          <w:rtl/>
        </w:rPr>
        <w:t>و</w:t>
      </w:r>
      <w:r w:rsidRPr="00C22963">
        <w:rPr>
          <w:rFonts w:cs="B Nazanin"/>
          <w:spacing w:val="-4"/>
          <w:sz w:val="24"/>
          <w:rtl/>
        </w:rPr>
        <w:t xml:space="preserve"> </w:t>
      </w:r>
      <w:r w:rsidRPr="00C22963">
        <w:rPr>
          <w:rFonts w:cs="B Nazanin" w:hint="cs"/>
          <w:spacing w:val="-4"/>
          <w:sz w:val="24"/>
          <w:rtl/>
        </w:rPr>
        <w:t>خانه</w:t>
      </w:r>
      <w:r w:rsidRPr="00C22963">
        <w:rPr>
          <w:rFonts w:cs="B Nazanin"/>
          <w:spacing w:val="-4"/>
          <w:sz w:val="24"/>
          <w:rtl/>
        </w:rPr>
        <w:t xml:space="preserve"> </w:t>
      </w:r>
      <w:r w:rsidRPr="00C22963">
        <w:rPr>
          <w:rFonts w:cs="B Nazanin" w:hint="cs"/>
          <w:spacing w:val="-4"/>
          <w:sz w:val="24"/>
          <w:rtl/>
        </w:rPr>
        <w:t>نشین</w:t>
      </w:r>
      <w:r w:rsidRPr="00C22963">
        <w:rPr>
          <w:rFonts w:cs="B Nazanin"/>
          <w:spacing w:val="-4"/>
          <w:sz w:val="24"/>
          <w:rtl/>
        </w:rPr>
        <w:t xml:space="preserve"> </w:t>
      </w:r>
      <w:r w:rsidRPr="00C22963">
        <w:rPr>
          <w:rFonts w:cs="B Nazanin" w:hint="cs"/>
          <w:spacing w:val="-4"/>
          <w:sz w:val="24"/>
          <w:rtl/>
        </w:rPr>
        <w:t>شده، کمک به دانش</w:t>
      </w:r>
      <w:r w:rsidRPr="00C22963">
        <w:rPr>
          <w:rFonts w:cs="B Nazanin" w:hint="cs"/>
          <w:spacing w:val="-4"/>
          <w:sz w:val="24"/>
          <w:rtl/>
        </w:rPr>
        <w:softHyphen/>
        <w:t>آموزان</w:t>
      </w:r>
      <w:r w:rsidRPr="00C22963">
        <w:rPr>
          <w:rFonts w:cs="B Nazanin"/>
          <w:spacing w:val="-4"/>
          <w:sz w:val="24"/>
          <w:rtl/>
        </w:rPr>
        <w:t xml:space="preserve"> </w:t>
      </w:r>
      <w:r w:rsidRPr="00C22963">
        <w:rPr>
          <w:rFonts w:cs="B Nazanin" w:hint="cs"/>
          <w:spacing w:val="-4"/>
          <w:sz w:val="24"/>
          <w:rtl/>
        </w:rPr>
        <w:t>ناتوان</w:t>
      </w:r>
      <w:r w:rsidRPr="00C22963">
        <w:rPr>
          <w:rFonts w:cs="B Nazanin"/>
          <w:spacing w:val="-4"/>
          <w:sz w:val="24"/>
          <w:rtl/>
        </w:rPr>
        <w:t xml:space="preserve"> </w:t>
      </w:r>
      <w:r w:rsidRPr="00C22963">
        <w:rPr>
          <w:rFonts w:cs="B Nazanin" w:hint="cs"/>
          <w:spacing w:val="-4"/>
          <w:sz w:val="24"/>
          <w:rtl/>
        </w:rPr>
        <w:t>یا</w:t>
      </w:r>
      <w:r w:rsidRPr="00C22963">
        <w:rPr>
          <w:rFonts w:cs="B Nazanin"/>
          <w:spacing w:val="-4"/>
          <w:sz w:val="24"/>
          <w:rtl/>
        </w:rPr>
        <w:t xml:space="preserve"> </w:t>
      </w:r>
      <w:r w:rsidRPr="00C22963">
        <w:rPr>
          <w:rFonts w:cs="B Nazanin" w:hint="cs"/>
          <w:spacing w:val="-4"/>
          <w:sz w:val="24"/>
          <w:rtl/>
        </w:rPr>
        <w:t>معلول</w:t>
      </w:r>
      <w:r w:rsidRPr="00C22963">
        <w:rPr>
          <w:rFonts w:cs="B Nazanin"/>
          <w:spacing w:val="-4"/>
          <w:sz w:val="24"/>
          <w:rtl/>
        </w:rPr>
        <w:t xml:space="preserve"> </w:t>
      </w:r>
      <w:r w:rsidRPr="00C22963">
        <w:rPr>
          <w:rFonts w:cs="B Nazanin" w:hint="cs"/>
          <w:spacing w:val="-4"/>
          <w:sz w:val="24"/>
          <w:rtl/>
        </w:rPr>
        <w:t>تحصیلی</w:t>
      </w:r>
      <w:r w:rsidRPr="00C22963">
        <w:rPr>
          <w:rFonts w:cs="B Nazanin"/>
          <w:spacing w:val="-4"/>
          <w:sz w:val="24"/>
          <w:rtl/>
        </w:rPr>
        <w:t xml:space="preserve"> </w:t>
      </w:r>
      <w:r w:rsidRPr="00C22963">
        <w:rPr>
          <w:rFonts w:cs="B Nazanin" w:hint="cs"/>
          <w:spacing w:val="-4"/>
          <w:sz w:val="24"/>
          <w:rtl/>
        </w:rPr>
        <w:t>برای</w:t>
      </w:r>
      <w:r w:rsidRPr="00C22963">
        <w:rPr>
          <w:rFonts w:cs="B Nazanin"/>
          <w:spacing w:val="-4"/>
          <w:sz w:val="24"/>
          <w:rtl/>
        </w:rPr>
        <w:t xml:space="preserve"> </w:t>
      </w:r>
      <w:r w:rsidRPr="00C22963">
        <w:rPr>
          <w:rFonts w:cs="B Nazanin" w:hint="cs"/>
          <w:spacing w:val="-4"/>
          <w:sz w:val="24"/>
          <w:rtl/>
        </w:rPr>
        <w:t>برگشت</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مدرسه،</w:t>
      </w:r>
      <w:r w:rsidRPr="00C22963">
        <w:rPr>
          <w:rFonts w:cs="B Nazanin"/>
          <w:spacing w:val="-4"/>
          <w:sz w:val="24"/>
          <w:rtl/>
        </w:rPr>
        <w:t xml:space="preserve"> </w:t>
      </w:r>
      <w:r w:rsidRPr="00C22963">
        <w:rPr>
          <w:rFonts w:cs="B Nazanin" w:hint="cs"/>
          <w:spacing w:val="-4"/>
          <w:sz w:val="24"/>
          <w:rtl/>
        </w:rPr>
        <w:t>کمک</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اشتغال</w:t>
      </w:r>
      <w:r w:rsidRPr="00C22963">
        <w:rPr>
          <w:rFonts w:cs="B Nazanin"/>
          <w:spacing w:val="-4"/>
          <w:sz w:val="24"/>
          <w:rtl/>
        </w:rPr>
        <w:t xml:space="preserve"> </w:t>
      </w:r>
      <w:r w:rsidRPr="00C22963">
        <w:rPr>
          <w:rFonts w:cs="B Nazanin" w:hint="cs"/>
          <w:spacing w:val="-4"/>
          <w:sz w:val="24"/>
          <w:rtl/>
        </w:rPr>
        <w:t>یک</w:t>
      </w:r>
      <w:r w:rsidRPr="00C22963">
        <w:rPr>
          <w:rFonts w:cs="B Nazanin"/>
          <w:spacing w:val="-4"/>
          <w:sz w:val="24"/>
          <w:rtl/>
        </w:rPr>
        <w:t xml:space="preserve"> </w:t>
      </w:r>
      <w:r w:rsidRPr="00C22963">
        <w:rPr>
          <w:rFonts w:cs="B Nazanin" w:hint="cs"/>
          <w:spacing w:val="-4"/>
          <w:sz w:val="24"/>
          <w:rtl/>
        </w:rPr>
        <w:t>نوجوان</w:t>
      </w:r>
      <w:r w:rsidRPr="00C22963">
        <w:rPr>
          <w:rFonts w:cs="B Nazanin"/>
          <w:spacing w:val="-4"/>
          <w:sz w:val="24"/>
          <w:rtl/>
        </w:rPr>
        <w:t xml:space="preserve"> </w:t>
      </w:r>
      <w:r w:rsidRPr="00C22963">
        <w:rPr>
          <w:rFonts w:cs="B Nazanin" w:hint="cs"/>
          <w:spacing w:val="-4"/>
          <w:sz w:val="24"/>
          <w:rtl/>
        </w:rPr>
        <w:t>عقب</w:t>
      </w:r>
      <w:r w:rsidRPr="00C22963">
        <w:rPr>
          <w:rFonts w:cs="B Nazanin"/>
          <w:spacing w:val="-4"/>
          <w:sz w:val="24"/>
          <w:rtl/>
        </w:rPr>
        <w:t xml:space="preserve"> </w:t>
      </w:r>
      <w:r w:rsidRPr="00C22963">
        <w:rPr>
          <w:rFonts w:cs="B Nazanin" w:hint="cs"/>
          <w:spacing w:val="-4"/>
          <w:sz w:val="24"/>
          <w:rtl/>
        </w:rPr>
        <w:t>مانده</w:t>
      </w:r>
      <w:r w:rsidRPr="00C22963">
        <w:rPr>
          <w:rFonts w:cs="B Nazanin"/>
          <w:spacing w:val="-4"/>
          <w:sz w:val="24"/>
          <w:rtl/>
        </w:rPr>
        <w:t xml:space="preserve"> </w:t>
      </w:r>
      <w:r w:rsidRPr="00C22963">
        <w:rPr>
          <w:rFonts w:cs="B Nazanin" w:hint="cs"/>
          <w:spacing w:val="-4"/>
          <w:sz w:val="24"/>
          <w:rtl/>
        </w:rPr>
        <w:t>ذهنی</w:t>
      </w:r>
      <w:r w:rsidRPr="00C22963">
        <w:rPr>
          <w:rFonts w:cs="B Nazanin"/>
          <w:spacing w:val="-4"/>
          <w:sz w:val="24"/>
          <w:rtl/>
        </w:rPr>
        <w:t xml:space="preserve"> </w:t>
      </w:r>
      <w:r w:rsidRPr="00C22963">
        <w:rPr>
          <w:rFonts w:cs="B Nazanin" w:hint="cs"/>
          <w:spacing w:val="-4"/>
          <w:sz w:val="24"/>
          <w:rtl/>
        </w:rPr>
        <w:t>برای</w:t>
      </w:r>
      <w:r w:rsidRPr="00C22963">
        <w:rPr>
          <w:rFonts w:cs="B Nazanin"/>
          <w:spacing w:val="-4"/>
          <w:sz w:val="24"/>
          <w:rtl/>
        </w:rPr>
        <w:t xml:space="preserve"> </w:t>
      </w:r>
      <w:r w:rsidRPr="00C22963">
        <w:rPr>
          <w:rFonts w:cs="B Nazanin" w:hint="cs"/>
          <w:spacing w:val="-4"/>
          <w:sz w:val="24"/>
          <w:rtl/>
        </w:rPr>
        <w:t>کار</w:t>
      </w:r>
      <w:r w:rsidRPr="00C22963">
        <w:rPr>
          <w:rFonts w:cs="B Nazanin"/>
          <w:spacing w:val="-4"/>
          <w:sz w:val="24"/>
          <w:rtl/>
        </w:rPr>
        <w:t xml:space="preserve"> </w:t>
      </w:r>
      <w:r w:rsidRPr="00C22963">
        <w:rPr>
          <w:rFonts w:cs="B Nazanin" w:hint="cs"/>
          <w:spacing w:val="-4"/>
          <w:sz w:val="24"/>
          <w:rtl/>
        </w:rPr>
        <w:t>در</w:t>
      </w:r>
      <w:r w:rsidRPr="00C22963">
        <w:rPr>
          <w:rFonts w:cs="B Nazanin"/>
          <w:spacing w:val="-4"/>
          <w:sz w:val="24"/>
          <w:rtl/>
        </w:rPr>
        <w:t xml:space="preserve"> </w:t>
      </w:r>
      <w:r w:rsidRPr="00C22963">
        <w:rPr>
          <w:rFonts w:cs="B Nazanin" w:hint="cs"/>
          <w:spacing w:val="-4"/>
          <w:sz w:val="24"/>
          <w:rtl/>
        </w:rPr>
        <w:t>مزرعه</w:t>
      </w:r>
      <w:r w:rsidRPr="00C22963">
        <w:rPr>
          <w:rFonts w:cs="B Nazanin"/>
          <w:spacing w:val="-4"/>
          <w:sz w:val="24"/>
          <w:rtl/>
        </w:rPr>
        <w:t xml:space="preserve"> </w:t>
      </w:r>
      <w:r w:rsidRPr="00C22963">
        <w:rPr>
          <w:rFonts w:cs="B Nazanin" w:hint="cs"/>
          <w:spacing w:val="-4"/>
          <w:sz w:val="24"/>
          <w:rtl/>
        </w:rPr>
        <w:t>یا</w:t>
      </w:r>
      <w:r w:rsidRPr="00C22963">
        <w:rPr>
          <w:rFonts w:cs="B Nazanin"/>
          <w:spacing w:val="-4"/>
          <w:sz w:val="24"/>
          <w:rtl/>
        </w:rPr>
        <w:t xml:space="preserve"> </w:t>
      </w:r>
      <w:r w:rsidRPr="00C22963">
        <w:rPr>
          <w:rFonts w:cs="B Nazanin" w:hint="cs"/>
          <w:spacing w:val="-4"/>
          <w:sz w:val="24"/>
          <w:rtl/>
        </w:rPr>
        <w:t>کارگاه،</w:t>
      </w:r>
      <w:r w:rsidRPr="00C22963">
        <w:rPr>
          <w:rFonts w:cs="B Nazanin"/>
          <w:spacing w:val="-4"/>
          <w:sz w:val="24"/>
          <w:rtl/>
        </w:rPr>
        <w:t xml:space="preserve"> </w:t>
      </w:r>
      <w:r w:rsidRPr="00C22963">
        <w:rPr>
          <w:rFonts w:cs="B Nazanin" w:hint="cs"/>
          <w:spacing w:val="-4"/>
          <w:sz w:val="24"/>
          <w:rtl/>
        </w:rPr>
        <w:t>آموزش</w:t>
      </w:r>
      <w:r w:rsidRPr="00C22963">
        <w:rPr>
          <w:rFonts w:cs="B Nazanin"/>
          <w:spacing w:val="-4"/>
          <w:sz w:val="24"/>
          <w:rtl/>
        </w:rPr>
        <w:t xml:space="preserve"> </w:t>
      </w:r>
      <w:r w:rsidRPr="00C22963">
        <w:rPr>
          <w:rFonts w:cs="B Nazanin" w:hint="cs"/>
          <w:spacing w:val="-4"/>
          <w:sz w:val="24"/>
          <w:rtl/>
        </w:rPr>
        <w:t>همسرداری</w:t>
      </w:r>
      <w:r w:rsidRPr="00C22963">
        <w:rPr>
          <w:rFonts w:cs="B Nazanin"/>
          <w:spacing w:val="-4"/>
          <w:sz w:val="24"/>
          <w:rtl/>
        </w:rPr>
        <w:t xml:space="preserve"> </w:t>
      </w:r>
      <w:r w:rsidRPr="00C22963">
        <w:rPr>
          <w:rFonts w:cs="B Nazanin" w:hint="cs"/>
          <w:spacing w:val="-4"/>
          <w:sz w:val="24"/>
          <w:rtl/>
        </w:rPr>
        <w:t>یا</w:t>
      </w:r>
      <w:r w:rsidRPr="00C22963">
        <w:rPr>
          <w:rFonts w:cs="B Nazanin"/>
          <w:spacing w:val="-4"/>
          <w:sz w:val="24"/>
          <w:rtl/>
        </w:rPr>
        <w:t xml:space="preserve"> </w:t>
      </w:r>
      <w:r w:rsidRPr="00C22963">
        <w:rPr>
          <w:rFonts w:cs="B Nazanin" w:hint="cs"/>
          <w:spacing w:val="-4"/>
          <w:sz w:val="24"/>
          <w:rtl/>
        </w:rPr>
        <w:t>فرزند</w:t>
      </w:r>
      <w:r w:rsidRPr="00C22963">
        <w:rPr>
          <w:rFonts w:cs="B Nazanin"/>
          <w:spacing w:val="-4"/>
          <w:sz w:val="24"/>
          <w:rtl/>
        </w:rPr>
        <w:t xml:space="preserve"> </w:t>
      </w:r>
      <w:r w:rsidRPr="00C22963">
        <w:rPr>
          <w:rFonts w:cs="B Nazanin" w:hint="cs"/>
          <w:spacing w:val="-4"/>
          <w:sz w:val="24"/>
          <w:rtl/>
        </w:rPr>
        <w:t>پروری</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پدر</w:t>
      </w:r>
      <w:r w:rsidRPr="00C22963">
        <w:rPr>
          <w:rFonts w:cs="B Nazanin"/>
          <w:spacing w:val="-4"/>
          <w:sz w:val="24"/>
          <w:rtl/>
        </w:rPr>
        <w:t xml:space="preserve"> </w:t>
      </w:r>
      <w:r w:rsidRPr="00C22963">
        <w:rPr>
          <w:rFonts w:cs="B Nazanin" w:hint="cs"/>
          <w:spacing w:val="-4"/>
          <w:sz w:val="24"/>
          <w:rtl/>
        </w:rPr>
        <w:t>یا</w:t>
      </w:r>
      <w:r w:rsidRPr="00C22963">
        <w:rPr>
          <w:rFonts w:cs="B Nazanin"/>
          <w:spacing w:val="-4"/>
          <w:sz w:val="24"/>
          <w:rtl/>
        </w:rPr>
        <w:t xml:space="preserve"> </w:t>
      </w:r>
      <w:r w:rsidRPr="00C22963">
        <w:rPr>
          <w:rFonts w:cs="B Nazanin" w:hint="cs"/>
          <w:spacing w:val="-4"/>
          <w:sz w:val="24"/>
          <w:rtl/>
        </w:rPr>
        <w:t>مادری</w:t>
      </w:r>
      <w:r w:rsidRPr="00C22963">
        <w:rPr>
          <w:rFonts w:cs="B Nazanin"/>
          <w:spacing w:val="-4"/>
          <w:sz w:val="24"/>
          <w:rtl/>
        </w:rPr>
        <w:t xml:space="preserve"> </w:t>
      </w:r>
      <w:r w:rsidRPr="00C22963">
        <w:rPr>
          <w:rFonts w:cs="B Nazanin" w:hint="cs"/>
          <w:spacing w:val="-4"/>
          <w:sz w:val="24"/>
          <w:rtl/>
        </w:rPr>
        <w:t>که</w:t>
      </w:r>
      <w:r w:rsidRPr="00C22963">
        <w:rPr>
          <w:rFonts w:cs="B Nazanin"/>
          <w:spacing w:val="-4"/>
          <w:sz w:val="24"/>
          <w:rtl/>
        </w:rPr>
        <w:t xml:space="preserve"> </w:t>
      </w:r>
      <w:r w:rsidRPr="00C22963">
        <w:rPr>
          <w:rFonts w:cs="B Nazanin" w:hint="cs"/>
          <w:spacing w:val="-4"/>
          <w:sz w:val="24"/>
          <w:rtl/>
        </w:rPr>
        <w:t>به</w:t>
      </w:r>
      <w:r w:rsidRPr="00C22963">
        <w:rPr>
          <w:rFonts w:cs="B Nazanin"/>
          <w:spacing w:val="-4"/>
          <w:sz w:val="24"/>
          <w:rtl/>
        </w:rPr>
        <w:t xml:space="preserve"> </w:t>
      </w:r>
      <w:r w:rsidRPr="00C22963">
        <w:rPr>
          <w:rFonts w:cs="B Nazanin" w:hint="cs"/>
          <w:spacing w:val="-4"/>
          <w:sz w:val="24"/>
          <w:rtl/>
        </w:rPr>
        <w:t>دلیل</w:t>
      </w:r>
      <w:r w:rsidRPr="00C22963">
        <w:rPr>
          <w:rFonts w:cs="B Nazanin"/>
          <w:spacing w:val="-4"/>
          <w:sz w:val="24"/>
          <w:rtl/>
        </w:rPr>
        <w:t xml:space="preserve"> </w:t>
      </w:r>
      <w:r w:rsidRPr="00C22963">
        <w:rPr>
          <w:rFonts w:cs="B Nazanin" w:hint="cs"/>
          <w:spacing w:val="-4"/>
          <w:sz w:val="24"/>
          <w:rtl/>
        </w:rPr>
        <w:t>بیماری</w:t>
      </w:r>
      <w:r w:rsidRPr="00C22963">
        <w:rPr>
          <w:rFonts w:cs="B Nazanin"/>
          <w:spacing w:val="-4"/>
          <w:sz w:val="24"/>
          <w:rtl/>
        </w:rPr>
        <w:t xml:space="preserve"> </w:t>
      </w:r>
      <w:r w:rsidRPr="00C22963">
        <w:rPr>
          <w:rFonts w:cs="B Nazanin" w:hint="cs"/>
          <w:spacing w:val="-4"/>
          <w:sz w:val="24"/>
          <w:rtl/>
        </w:rPr>
        <w:t>روانی</w:t>
      </w:r>
      <w:r w:rsidRPr="00C22963">
        <w:rPr>
          <w:rFonts w:cs="B Nazanin"/>
          <w:spacing w:val="-4"/>
          <w:sz w:val="24"/>
          <w:rtl/>
        </w:rPr>
        <w:t xml:space="preserve"> </w:t>
      </w:r>
      <w:r w:rsidRPr="00C22963">
        <w:rPr>
          <w:rFonts w:cs="B Nazanin" w:hint="cs"/>
          <w:spacing w:val="-4"/>
          <w:sz w:val="24"/>
          <w:rtl/>
        </w:rPr>
        <w:t>شدید</w:t>
      </w:r>
      <w:r w:rsidRPr="00C22963">
        <w:rPr>
          <w:rFonts w:cs="B Nazanin"/>
          <w:spacing w:val="-4"/>
          <w:sz w:val="24"/>
          <w:rtl/>
        </w:rPr>
        <w:t xml:space="preserve"> </w:t>
      </w:r>
      <w:r w:rsidRPr="00C22963">
        <w:rPr>
          <w:rFonts w:cs="B Nazanin" w:hint="cs"/>
          <w:spacing w:val="-4"/>
          <w:sz w:val="24"/>
          <w:rtl/>
        </w:rPr>
        <w:t>گوشه</w:t>
      </w:r>
      <w:r w:rsidRPr="00C22963">
        <w:rPr>
          <w:rFonts w:cs="B Nazanin"/>
          <w:spacing w:val="-4"/>
          <w:sz w:val="24"/>
          <w:rtl/>
        </w:rPr>
        <w:t xml:space="preserve"> </w:t>
      </w:r>
      <w:r w:rsidRPr="00C22963">
        <w:rPr>
          <w:rFonts w:cs="B Nazanin" w:hint="cs"/>
          <w:spacing w:val="-4"/>
          <w:sz w:val="24"/>
          <w:rtl/>
        </w:rPr>
        <w:t>‌یر</w:t>
      </w:r>
      <w:r w:rsidRPr="00C22963">
        <w:rPr>
          <w:rFonts w:cs="B Nazanin"/>
          <w:spacing w:val="-4"/>
          <w:sz w:val="24"/>
          <w:rtl/>
        </w:rPr>
        <w:t xml:space="preserve"> </w:t>
      </w:r>
      <w:r w:rsidRPr="00C22963">
        <w:rPr>
          <w:rFonts w:cs="B Nazanin" w:hint="cs"/>
          <w:spacing w:val="-4"/>
          <w:sz w:val="24"/>
          <w:rtl/>
        </w:rPr>
        <w:t>و</w:t>
      </w:r>
      <w:r w:rsidRPr="00C22963">
        <w:rPr>
          <w:rFonts w:cs="B Nazanin"/>
          <w:spacing w:val="-4"/>
          <w:sz w:val="24"/>
          <w:rtl/>
        </w:rPr>
        <w:t xml:space="preserve"> </w:t>
      </w:r>
      <w:r w:rsidRPr="00C22963">
        <w:rPr>
          <w:rFonts w:cs="B Nazanin" w:hint="cs"/>
          <w:spacing w:val="-4"/>
          <w:sz w:val="24"/>
          <w:rtl/>
        </w:rPr>
        <w:t>طرد</w:t>
      </w:r>
      <w:r w:rsidRPr="00C22963">
        <w:rPr>
          <w:rFonts w:cs="B Nazanin"/>
          <w:spacing w:val="-4"/>
          <w:sz w:val="24"/>
          <w:rtl/>
        </w:rPr>
        <w:t xml:space="preserve"> </w:t>
      </w:r>
      <w:r w:rsidRPr="00C22963">
        <w:rPr>
          <w:rFonts w:cs="B Nazanin" w:hint="cs"/>
          <w:spacing w:val="-4"/>
          <w:sz w:val="24"/>
          <w:rtl/>
        </w:rPr>
        <w:t>شده</w:t>
      </w:r>
      <w:r w:rsidRPr="00C22963">
        <w:rPr>
          <w:rFonts w:cs="B Nazanin"/>
          <w:spacing w:val="-4"/>
          <w:sz w:val="24"/>
          <w:rtl/>
        </w:rPr>
        <w:t xml:space="preserve"> </w:t>
      </w:r>
      <w:r w:rsidRPr="00C22963">
        <w:rPr>
          <w:rFonts w:cs="B Nazanin" w:hint="cs"/>
          <w:spacing w:val="-4"/>
          <w:sz w:val="24"/>
          <w:rtl/>
        </w:rPr>
        <w:t>است،</w:t>
      </w:r>
      <w:r w:rsidRPr="00C22963">
        <w:rPr>
          <w:rFonts w:cs="B Nazanin"/>
          <w:spacing w:val="-4"/>
          <w:sz w:val="24"/>
          <w:rtl/>
        </w:rPr>
        <w:t xml:space="preserve"> </w:t>
      </w:r>
      <w:r w:rsidRPr="00C22963">
        <w:rPr>
          <w:rFonts w:cs="B Nazanin" w:hint="cs"/>
          <w:spacing w:val="-4"/>
          <w:sz w:val="24"/>
          <w:rtl/>
        </w:rPr>
        <w:t>همگی</w:t>
      </w:r>
      <w:r w:rsidRPr="00C22963">
        <w:rPr>
          <w:rFonts w:cs="B Nazanin"/>
          <w:spacing w:val="-4"/>
          <w:sz w:val="24"/>
          <w:rtl/>
        </w:rPr>
        <w:t xml:space="preserve"> </w:t>
      </w:r>
      <w:r w:rsidRPr="00C22963">
        <w:rPr>
          <w:rFonts w:cs="B Nazanin" w:hint="cs"/>
          <w:spacing w:val="-4"/>
          <w:sz w:val="24"/>
          <w:rtl/>
        </w:rPr>
        <w:t>نمونه</w:t>
      </w:r>
      <w:r w:rsidRPr="00C22963">
        <w:rPr>
          <w:rFonts w:cs="B Nazanin"/>
          <w:spacing w:val="-4"/>
          <w:sz w:val="24"/>
          <w:rtl/>
        </w:rPr>
        <w:softHyphen/>
      </w:r>
      <w:r w:rsidRPr="00C22963">
        <w:rPr>
          <w:rFonts w:cs="B Nazanin" w:hint="cs"/>
          <w:spacing w:val="-4"/>
          <w:sz w:val="24"/>
          <w:rtl/>
        </w:rPr>
        <w:t>هایی</w:t>
      </w:r>
      <w:r w:rsidRPr="00C22963">
        <w:rPr>
          <w:rFonts w:cs="B Nazanin"/>
          <w:spacing w:val="-4"/>
          <w:sz w:val="24"/>
          <w:rtl/>
        </w:rPr>
        <w:t xml:space="preserve"> </w:t>
      </w:r>
      <w:r w:rsidRPr="00C22963">
        <w:rPr>
          <w:rFonts w:cs="B Nazanin" w:hint="cs"/>
          <w:spacing w:val="-4"/>
          <w:sz w:val="24"/>
          <w:rtl/>
        </w:rPr>
        <w:t>از</w:t>
      </w:r>
      <w:r w:rsidRPr="00C22963">
        <w:rPr>
          <w:rFonts w:cs="B Nazanin"/>
          <w:spacing w:val="-4"/>
          <w:sz w:val="24"/>
          <w:rtl/>
        </w:rPr>
        <w:t xml:space="preserve"> </w:t>
      </w:r>
      <w:r w:rsidRPr="00C22963">
        <w:rPr>
          <w:rFonts w:cs="B Nazanin" w:hint="cs"/>
          <w:spacing w:val="-4"/>
          <w:sz w:val="24"/>
          <w:rtl/>
        </w:rPr>
        <w:t>پیشگیری</w:t>
      </w:r>
      <w:r w:rsidRPr="00C22963">
        <w:rPr>
          <w:rFonts w:cs="B Nazanin"/>
          <w:spacing w:val="-4"/>
          <w:sz w:val="24"/>
          <w:rtl/>
        </w:rPr>
        <w:t xml:space="preserve"> </w:t>
      </w:r>
      <w:r w:rsidRPr="00C22963">
        <w:rPr>
          <w:rFonts w:cs="B Nazanin" w:hint="cs"/>
          <w:spacing w:val="-4"/>
          <w:sz w:val="24"/>
          <w:rtl/>
        </w:rPr>
        <w:t>سطح</w:t>
      </w:r>
      <w:r w:rsidRPr="00C22963">
        <w:rPr>
          <w:rFonts w:cs="B Nazanin"/>
          <w:spacing w:val="-4"/>
          <w:sz w:val="24"/>
          <w:rtl/>
        </w:rPr>
        <w:t xml:space="preserve"> </w:t>
      </w:r>
      <w:r w:rsidRPr="00C22963">
        <w:rPr>
          <w:rFonts w:cs="B Nazanin" w:hint="cs"/>
          <w:spacing w:val="-4"/>
          <w:sz w:val="24"/>
          <w:rtl/>
        </w:rPr>
        <w:t>سوم</w:t>
      </w:r>
      <w:r w:rsidRPr="00C22963">
        <w:rPr>
          <w:rFonts w:cs="B Nazanin"/>
          <w:spacing w:val="-4"/>
          <w:sz w:val="24"/>
          <w:rtl/>
        </w:rPr>
        <w:t xml:space="preserve"> </w:t>
      </w:r>
      <w:r w:rsidRPr="00C22963">
        <w:rPr>
          <w:rFonts w:cs="B Nazanin" w:hint="cs"/>
          <w:spacing w:val="-4"/>
          <w:sz w:val="24"/>
          <w:rtl/>
        </w:rPr>
        <w:t>یا</w:t>
      </w:r>
      <w:r w:rsidRPr="00C22963">
        <w:rPr>
          <w:rFonts w:cs="B Nazanin"/>
          <w:spacing w:val="-4"/>
          <w:sz w:val="24"/>
          <w:rtl/>
        </w:rPr>
        <w:t xml:space="preserve"> </w:t>
      </w:r>
      <w:r w:rsidRPr="00C22963">
        <w:rPr>
          <w:rFonts w:cs="B Nazanin" w:hint="cs"/>
          <w:spacing w:val="-4"/>
          <w:sz w:val="24"/>
          <w:rtl/>
        </w:rPr>
        <w:t>نوتوانی، بازتوانی</w:t>
      </w:r>
      <w:r w:rsidRPr="00C22963">
        <w:rPr>
          <w:rFonts w:cs="B Nazanin"/>
          <w:spacing w:val="-4"/>
          <w:sz w:val="24"/>
          <w:rtl/>
        </w:rPr>
        <w:t xml:space="preserve"> </w:t>
      </w:r>
      <w:r w:rsidRPr="00C22963">
        <w:rPr>
          <w:rFonts w:cs="B Nazanin" w:hint="cs"/>
          <w:spacing w:val="-4"/>
          <w:sz w:val="24"/>
          <w:rtl/>
        </w:rPr>
        <w:t>و</w:t>
      </w:r>
      <w:r w:rsidRPr="00C22963">
        <w:rPr>
          <w:rFonts w:cs="B Nazanin"/>
          <w:spacing w:val="-4"/>
          <w:sz w:val="24"/>
          <w:rtl/>
        </w:rPr>
        <w:t xml:space="preserve"> </w:t>
      </w:r>
      <w:r w:rsidRPr="00C22963">
        <w:rPr>
          <w:rFonts w:cs="B Nazanin" w:hint="cs"/>
          <w:spacing w:val="-4"/>
          <w:sz w:val="24"/>
          <w:rtl/>
        </w:rPr>
        <w:t>توان</w:t>
      </w:r>
      <w:r w:rsidRPr="00C22963">
        <w:rPr>
          <w:rFonts w:cs="B Nazanin"/>
          <w:spacing w:val="-4"/>
          <w:sz w:val="24"/>
          <w:rtl/>
        </w:rPr>
        <w:softHyphen/>
      </w:r>
      <w:r w:rsidRPr="00C22963">
        <w:rPr>
          <w:rFonts w:cs="B Nazanin" w:hint="cs"/>
          <w:spacing w:val="-4"/>
          <w:sz w:val="24"/>
          <w:rtl/>
        </w:rPr>
        <w:t>بخشی</w:t>
      </w:r>
      <w:r w:rsidRPr="00C22963">
        <w:rPr>
          <w:rFonts w:cs="B Nazanin"/>
          <w:spacing w:val="-4"/>
          <w:sz w:val="24"/>
          <w:rtl/>
        </w:rPr>
        <w:t xml:space="preserve"> </w:t>
      </w:r>
      <w:r w:rsidRPr="00C22963">
        <w:rPr>
          <w:rFonts w:cs="B Nazanin" w:hint="cs"/>
          <w:spacing w:val="-4"/>
          <w:sz w:val="24"/>
          <w:rtl/>
        </w:rPr>
        <w:t>روانی،</w:t>
      </w:r>
      <w:r w:rsidRPr="00C22963">
        <w:rPr>
          <w:rFonts w:cs="B Nazanin"/>
          <w:spacing w:val="-4"/>
          <w:sz w:val="24"/>
          <w:rtl/>
        </w:rPr>
        <w:t xml:space="preserve"> </w:t>
      </w:r>
      <w:r w:rsidRPr="00C22963">
        <w:rPr>
          <w:rFonts w:cs="B Nazanin" w:hint="cs"/>
          <w:spacing w:val="-4"/>
          <w:sz w:val="24"/>
          <w:rtl/>
        </w:rPr>
        <w:t>اجتماعی</w:t>
      </w:r>
      <w:r w:rsidRPr="00C22963">
        <w:rPr>
          <w:rFonts w:cs="B Nazanin"/>
          <w:spacing w:val="-4"/>
          <w:sz w:val="24"/>
          <w:rtl/>
        </w:rPr>
        <w:t xml:space="preserve"> </w:t>
      </w:r>
      <w:r w:rsidRPr="00C22963">
        <w:rPr>
          <w:rFonts w:cs="B Nazanin" w:hint="cs"/>
          <w:spacing w:val="-4"/>
          <w:sz w:val="24"/>
          <w:rtl/>
        </w:rPr>
        <w:t>است</w:t>
      </w:r>
      <w:r w:rsidRPr="00C22963">
        <w:rPr>
          <w:rFonts w:cs="B Nazanin"/>
          <w:spacing w:val="-4"/>
          <w:sz w:val="24"/>
          <w:rtl/>
        </w:rPr>
        <w:t xml:space="preserve"> </w:t>
      </w:r>
      <w:r w:rsidRPr="00C22963">
        <w:rPr>
          <w:rFonts w:cs="B Nazanin" w:hint="cs"/>
          <w:spacing w:val="-4"/>
          <w:sz w:val="24"/>
          <w:rtl/>
        </w:rPr>
        <w:t>که</w:t>
      </w:r>
      <w:r w:rsidRPr="00C22963">
        <w:rPr>
          <w:rFonts w:cs="B Nazanin"/>
          <w:spacing w:val="-4"/>
          <w:sz w:val="24"/>
          <w:rtl/>
        </w:rPr>
        <w:t xml:space="preserve"> </w:t>
      </w:r>
      <w:r w:rsidRPr="00C22963">
        <w:rPr>
          <w:rFonts w:cs="B Nazanin" w:hint="cs"/>
          <w:spacing w:val="-4"/>
          <w:sz w:val="24"/>
          <w:rtl/>
        </w:rPr>
        <w:t>اصولی</w:t>
      </w:r>
      <w:r w:rsidRPr="00C22963">
        <w:rPr>
          <w:rFonts w:cs="B Nazanin"/>
          <w:spacing w:val="-4"/>
          <w:sz w:val="24"/>
          <w:rtl/>
        </w:rPr>
        <w:t xml:space="preserve"> </w:t>
      </w:r>
      <w:r w:rsidRPr="00C22963">
        <w:rPr>
          <w:rFonts w:cs="B Nazanin" w:hint="cs"/>
          <w:spacing w:val="-4"/>
          <w:sz w:val="24"/>
          <w:rtl/>
        </w:rPr>
        <w:t>مانند</w:t>
      </w:r>
      <w:r w:rsidRPr="00C22963">
        <w:rPr>
          <w:rFonts w:cs="B Nazanin"/>
          <w:spacing w:val="-4"/>
          <w:sz w:val="24"/>
          <w:rtl/>
        </w:rPr>
        <w:t xml:space="preserve"> </w:t>
      </w:r>
      <w:r w:rsidRPr="00C22963">
        <w:rPr>
          <w:rFonts w:cs="B Nazanin" w:hint="cs"/>
          <w:spacing w:val="-4"/>
          <w:sz w:val="24"/>
          <w:rtl/>
        </w:rPr>
        <w:t>توان</w:t>
      </w:r>
      <w:r w:rsidRPr="00C22963">
        <w:rPr>
          <w:rFonts w:cs="B Nazanin"/>
          <w:spacing w:val="-4"/>
          <w:sz w:val="24"/>
          <w:rtl/>
        </w:rPr>
        <w:softHyphen/>
      </w:r>
      <w:r w:rsidRPr="00C22963">
        <w:rPr>
          <w:rFonts w:cs="B Nazanin" w:hint="cs"/>
          <w:spacing w:val="-4"/>
          <w:sz w:val="24"/>
          <w:rtl/>
        </w:rPr>
        <w:t>بخشی</w:t>
      </w:r>
      <w:r w:rsidRPr="00C22963">
        <w:rPr>
          <w:rFonts w:cs="B Nazanin"/>
          <w:spacing w:val="-4"/>
          <w:sz w:val="24"/>
          <w:rtl/>
        </w:rPr>
        <w:t xml:space="preserve"> </w:t>
      </w:r>
      <w:r w:rsidRPr="00C22963">
        <w:rPr>
          <w:rFonts w:cs="B Nazanin" w:hint="cs"/>
          <w:spacing w:val="-4"/>
          <w:sz w:val="24"/>
          <w:rtl/>
        </w:rPr>
        <w:t>جسمی</w:t>
      </w:r>
      <w:r w:rsidRPr="00C22963">
        <w:rPr>
          <w:rFonts w:cs="B Nazanin"/>
          <w:spacing w:val="-4"/>
          <w:sz w:val="24"/>
          <w:rtl/>
        </w:rPr>
        <w:t xml:space="preserve"> </w:t>
      </w:r>
      <w:r w:rsidRPr="00C22963">
        <w:rPr>
          <w:rFonts w:cs="B Nazanin" w:hint="cs"/>
          <w:spacing w:val="-4"/>
          <w:sz w:val="24"/>
          <w:rtl/>
        </w:rPr>
        <w:t>دارد</w:t>
      </w:r>
      <w:r w:rsidRPr="00C22963">
        <w:rPr>
          <w:rFonts w:cs="B Nazanin"/>
          <w:spacing w:val="-4"/>
          <w:sz w:val="24"/>
          <w:rtl/>
        </w:rPr>
        <w:t>.</w:t>
      </w:r>
      <w:r w:rsidRPr="00C22963">
        <w:rPr>
          <w:rFonts w:cs="B Nazanin" w:hint="cs"/>
          <w:sz w:val="24"/>
          <w:rtl/>
        </w:rPr>
        <w:t xml:space="preserve"> </w:t>
      </w:r>
    </w:p>
    <w:p w:rsidR="00C22963" w:rsidRPr="00C22963" w:rsidRDefault="00C22963" w:rsidP="002767D2">
      <w:pPr>
        <w:pStyle w:val="a1"/>
        <w:ind w:left="327" w:hanging="308"/>
        <w:rPr>
          <w:rFonts w:cs="B Nazanin"/>
          <w:sz w:val="24"/>
          <w:rtl/>
        </w:rPr>
      </w:pPr>
    </w:p>
    <w:p w:rsidR="002767D2" w:rsidRDefault="002767D2" w:rsidP="002767D2">
      <w:pPr>
        <w:pStyle w:val="a1"/>
        <w:ind w:left="327" w:hanging="308"/>
        <w:rPr>
          <w:rtl/>
        </w:rPr>
      </w:pPr>
    </w:p>
    <w:p w:rsidR="00C22963" w:rsidRPr="00D73E8E" w:rsidRDefault="00C22963" w:rsidP="00C22963">
      <w:pPr>
        <w:pStyle w:val="a2"/>
        <w:rPr>
          <w:rtl/>
        </w:rPr>
      </w:pPr>
      <w:bookmarkStart w:id="2" w:name="_Toc443922768"/>
      <w:r>
        <w:rPr>
          <w:noProof/>
          <w:rtl/>
        </w:rPr>
        <mc:AlternateContent>
          <mc:Choice Requires="wps">
            <w:drawing>
              <wp:anchor distT="0" distB="0" distL="114300" distR="114300" simplePos="0" relativeHeight="251659264" behindDoc="1" locked="0" layoutInCell="1" allowOverlap="1" wp14:anchorId="70F2FBB0" wp14:editId="34AE9463">
                <wp:simplePos x="0" y="0"/>
                <wp:positionH relativeFrom="column">
                  <wp:posOffset>5080</wp:posOffset>
                </wp:positionH>
                <wp:positionV relativeFrom="paragraph">
                  <wp:posOffset>85725</wp:posOffset>
                </wp:positionV>
                <wp:extent cx="2364740" cy="1872615"/>
                <wp:effectExtent l="8255" t="7620" r="8255" b="5715"/>
                <wp:wrapTight wrapText="bothSides">
                  <wp:wrapPolygon edited="0">
                    <wp:start x="-104" y="-168"/>
                    <wp:lineTo x="-104" y="21432"/>
                    <wp:lineTo x="21704" y="21432"/>
                    <wp:lineTo x="21704" y="-168"/>
                    <wp:lineTo x="-104" y="-168"/>
                  </wp:wrapPolygon>
                </wp:wrapTight>
                <wp:docPr id="123"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4740" cy="1872615"/>
                        </a:xfrm>
                        <a:prstGeom prst="rect">
                          <a:avLst/>
                        </a:prstGeom>
                        <a:solidFill>
                          <a:srgbClr val="FFFFFF"/>
                        </a:solidFill>
                        <a:ln w="9525">
                          <a:solidFill>
                            <a:srgbClr val="FFFFFF"/>
                          </a:solidFill>
                          <a:miter lim="800000"/>
                          <a:headEnd/>
                          <a:tailEnd/>
                        </a:ln>
                      </wps:spPr>
                      <wps:txbx>
                        <w:txbxContent>
                          <w:p w:rsidR="00600A56" w:rsidRDefault="00600A56" w:rsidP="00C22963">
                            <w:r>
                              <w:rPr>
                                <w:noProof/>
                                <w:lang w:bidi="fa-IR"/>
                              </w:rPr>
                              <w:drawing>
                                <wp:inline distT="0" distB="0" distL="0" distR="0" wp14:anchorId="148E79E1" wp14:editId="38E66AA1">
                                  <wp:extent cx="2143125" cy="1771650"/>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2143125" cy="177165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0F2FBB0" id="_x0000_t202" coordsize="21600,21600" o:spt="202" path="m,l,21600r21600,l21600,xe">
                <v:stroke joinstyle="miter"/>
                <v:path gradientshapeok="t" o:connecttype="rect"/>
              </v:shapetype>
              <v:shape id="Text Box 168" o:spid="_x0000_s1026" type="#_x0000_t202" style="position:absolute;left:0;text-align:left;margin-left:.4pt;margin-top:6.75pt;width:186.2pt;height:147.45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" strokecolor="white">
                <v:textbox style="mso-fit-shape-to-text:t">
                  <w:txbxContent>
                    <w:p w:rsidR="00600A56" w:rsidRDefault="00600A56" w:rsidP="00C22963">
                      <w:r>
                        <w:rPr>
                          <w:noProof/>
                          <w:lang w:bidi="fa-IR"/>
                        </w:rPr>
                        <w:drawing>
                          <wp:inline distT="0" distB="0" distL="0" distR="0" wp14:anchorId="148E79E1" wp14:editId="38E66AA1">
                            <wp:extent cx="2143125" cy="1771650"/>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2143125" cy="1771650"/>
                                    </a:xfrm>
                                    <a:prstGeom prst="rect">
                                      <a:avLst/>
                                    </a:prstGeom>
                                    <a:noFill/>
                                    <a:ln w="9525">
                                      <a:noFill/>
                                      <a:miter lim="800000"/>
                                      <a:headEnd/>
                                      <a:tailEnd/>
                                    </a:ln>
                                  </pic:spPr>
                                </pic:pic>
                              </a:graphicData>
                            </a:graphic>
                          </wp:inline>
                        </w:drawing>
                      </w:r>
                    </w:p>
                  </w:txbxContent>
                </v:textbox>
                <w10:wrap type="tight"/>
              </v:shape>
            </w:pict>
          </mc:Fallback>
        </mc:AlternateContent>
      </w:r>
      <w:bookmarkStart w:id="3" w:name="_Toc417907435"/>
      <w:r w:rsidRPr="00D73E8E">
        <w:rPr>
          <w:rFonts w:hint="cs"/>
          <w:rtl/>
        </w:rPr>
        <w:t>شناسایی عوامل</w:t>
      </w:r>
      <w:r>
        <w:rPr>
          <w:rFonts w:hint="cs"/>
          <w:rtl/>
        </w:rPr>
        <w:t xml:space="preserve"> مؤثر </w:t>
      </w:r>
      <w:r w:rsidRPr="00D73E8E">
        <w:rPr>
          <w:rFonts w:hint="cs"/>
          <w:rtl/>
        </w:rPr>
        <w:t>بر سلامت رواني، اجتماعي و اعتیاد</w:t>
      </w:r>
      <w:bookmarkEnd w:id="2"/>
      <w:bookmarkEnd w:id="3"/>
    </w:p>
    <w:p w:rsidR="00C22963" w:rsidRPr="00BA6918" w:rsidRDefault="00C22963" w:rsidP="00BA6918">
      <w:pPr>
        <w:pStyle w:val="a1"/>
        <w:rPr>
          <w:rFonts w:cs="B Nazanin"/>
          <w:sz w:val="24"/>
          <w:rtl/>
        </w:rPr>
      </w:pPr>
      <w:r w:rsidRPr="00BA6918">
        <w:rPr>
          <w:rFonts w:cs="B Nazanin" w:hint="cs"/>
          <w:sz w:val="24"/>
          <w:rtl/>
        </w:rPr>
        <w:t xml:space="preserve">سلامت رواني و </w:t>
      </w:r>
      <w:r w:rsidRPr="00BA6918">
        <w:rPr>
          <w:rFonts w:cs="B Nazanin" w:hint="cs"/>
          <w:sz w:val="24"/>
          <w:rtl/>
          <w:lang w:val="en-GB"/>
        </w:rPr>
        <w:t xml:space="preserve">اجتماعي </w:t>
      </w:r>
      <w:r w:rsidRPr="00BA6918">
        <w:rPr>
          <w:rFonts w:cs="B Nazanin" w:hint="cs"/>
          <w:sz w:val="24"/>
          <w:rtl/>
        </w:rPr>
        <w:t>و اختلالات مصرف مواد تحت تأثیر عوامل مختلفی چون عوامل اجتماعی، روان</w:t>
      </w:r>
      <w:r w:rsidRPr="00BA6918">
        <w:rPr>
          <w:rFonts w:cs="B Nazanin"/>
          <w:sz w:val="24"/>
          <w:rtl/>
        </w:rPr>
        <w:softHyphen/>
      </w:r>
      <w:r w:rsidRPr="00BA6918">
        <w:rPr>
          <w:rFonts w:cs="B Nazanin" w:hint="cs"/>
          <w:sz w:val="24"/>
          <w:rtl/>
        </w:rPr>
        <w:t>شناختی و زیستی هستند و نباید فکر کنیم که یک عامل به تنهایی آنها را به وجود می</w:t>
      </w:r>
      <w:r w:rsidRPr="00BA6918">
        <w:rPr>
          <w:rFonts w:cs="B Nazanin" w:hint="cs"/>
          <w:sz w:val="24"/>
          <w:rtl/>
        </w:rPr>
        <w:softHyphen/>
        <w:t>آورد. مثلاً سطح پایین سواد، مشکل مسکن و درآمد، عوامل خطری برای سلامت رواني، اجتماعي و اختلال مصرف مواد هستند. همچنین برای ارتقای سلامت رواني، اجتماعي و پیشگیری از مصرف مواد، وجود فضایی که از حقوق اولیه اجتماعی و سیاسی- اقتصادی حمایت کند؛ ضروری است. اگر قوانینی نباشند که آزادی و امنیت را تأمین کنند، دست</w:t>
      </w:r>
      <w:r w:rsidRPr="00BA6918">
        <w:rPr>
          <w:rFonts w:cs="B Nazanin" w:hint="cs"/>
          <w:sz w:val="24"/>
          <w:rtl/>
        </w:rPr>
        <w:softHyphen/>
        <w:t>یابی به سط</w:t>
      </w:r>
      <w:r w:rsidR="00BA6918">
        <w:rPr>
          <w:rFonts w:cs="B Nazanin" w:hint="cs"/>
          <w:sz w:val="24"/>
          <w:rtl/>
        </w:rPr>
        <w:t>وح بالای سلامت بسیار دشوار است.</w:t>
      </w:r>
    </w:p>
    <w:p w:rsidR="00BA6918" w:rsidRDefault="00BA6918" w:rsidP="002767D2">
      <w:pPr>
        <w:jc w:val="right"/>
        <w:rPr>
          <w:rFonts w:cs="B Nazanin"/>
          <w:b/>
          <w:color w:val="000000" w:themeColor="text1"/>
          <w:rtl/>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rPr>
      </w:pPr>
    </w:p>
    <w:p w:rsidR="00BA6918" w:rsidRPr="00BA6918" w:rsidRDefault="00BA6918" w:rsidP="00BA6918">
      <w:pPr>
        <w:pStyle w:val="a1"/>
        <w:rPr>
          <w:rFonts w:cs="B Nazanin"/>
          <w:spacing w:val="-4"/>
          <w:sz w:val="24"/>
          <w:rtl/>
        </w:rPr>
      </w:pPr>
      <w:r w:rsidRPr="00BA6918">
        <w:rPr>
          <w:rFonts w:cs="B Nazanin" w:hint="cs"/>
          <w:spacing w:val="-4"/>
          <w:sz w:val="24"/>
          <w:rtl/>
        </w:rPr>
        <w:t>در مورد بسیاری از بیماری</w:t>
      </w:r>
      <w:r w:rsidRPr="00BA6918">
        <w:rPr>
          <w:rFonts w:cs="B Nazanin"/>
          <w:spacing w:val="-4"/>
          <w:sz w:val="24"/>
          <w:rtl/>
        </w:rPr>
        <w:softHyphen/>
      </w:r>
      <w:r w:rsidRPr="00BA6918">
        <w:rPr>
          <w:rFonts w:cs="B Nazanin" w:hint="cs"/>
          <w:spacing w:val="-4"/>
          <w:sz w:val="24"/>
          <w:rtl/>
        </w:rPr>
        <w:t>های جسمی می</w:t>
      </w:r>
      <w:r w:rsidRPr="00BA6918">
        <w:rPr>
          <w:rFonts w:cs="B Nazanin" w:hint="cs"/>
          <w:spacing w:val="-4"/>
          <w:sz w:val="24"/>
          <w:rtl/>
        </w:rPr>
        <w:softHyphen/>
        <w:t>توان به علت یا علل مشکل پی</w:t>
      </w:r>
      <w:r w:rsidRPr="00BA6918">
        <w:rPr>
          <w:rFonts w:cs="B Nazanin" w:hint="cs"/>
          <w:spacing w:val="-4"/>
          <w:sz w:val="24"/>
          <w:rtl/>
        </w:rPr>
        <w:softHyphen/>
        <w:t xml:space="preserve"> برده و مداخله مستقیم انجام داد اما در زمینه پیشگیری از اختلالات روان</w:t>
      </w:r>
      <w:r w:rsidRPr="00BA6918">
        <w:rPr>
          <w:rFonts w:cs="B Nazanin"/>
          <w:spacing w:val="-4"/>
          <w:sz w:val="24"/>
          <w:rtl/>
        </w:rPr>
        <w:softHyphen/>
      </w:r>
      <w:r w:rsidRPr="00BA6918">
        <w:rPr>
          <w:rFonts w:cs="B Nazanin" w:hint="cs"/>
          <w:spacing w:val="-4"/>
          <w:sz w:val="24"/>
          <w:rtl/>
        </w:rPr>
        <w:t>پزشکی و ارتقای بهداشت روان، علت یا علل مسئله روشن نیست و بهترین راه این است که عوامل خطرساز برای ابتلا و عوامل محافظت‌کننده از بیماری روانی را بشناسیم و در برنامه</w:t>
      </w:r>
      <w:r w:rsidRPr="00BA6918">
        <w:rPr>
          <w:rFonts w:cs="B Nazanin" w:hint="cs"/>
          <w:spacing w:val="-4"/>
          <w:sz w:val="24"/>
          <w:rtl/>
        </w:rPr>
        <w:softHyphen/>
        <w:t xml:space="preserve">های پیشگیری و ارتقا بر روی آنها کار کنیم. </w:t>
      </w:r>
    </w:p>
    <w:p w:rsidR="00BA6918" w:rsidRPr="00BA6918" w:rsidRDefault="00BA6918" w:rsidP="00BA6918">
      <w:pPr>
        <w:pStyle w:val="a1"/>
        <w:spacing w:line="340" w:lineRule="exact"/>
        <w:rPr>
          <w:rFonts w:cs="B Nazanin"/>
          <w:bCs/>
          <w:sz w:val="24"/>
          <w:rtl/>
        </w:rPr>
      </w:pPr>
    </w:p>
    <w:p w:rsidR="00BA6918" w:rsidRPr="00BA6918" w:rsidRDefault="00BA6918" w:rsidP="00BA6918">
      <w:pPr>
        <w:pStyle w:val="a1"/>
        <w:rPr>
          <w:rFonts w:cs="B Nazanin"/>
          <w:sz w:val="24"/>
          <w:rtl/>
        </w:rPr>
      </w:pPr>
      <w:r w:rsidRPr="00BA6918">
        <w:rPr>
          <w:rFonts w:cs="B Nazanin" w:hint="cs"/>
          <w:bCs/>
          <w:sz w:val="24"/>
          <w:rtl/>
        </w:rPr>
        <w:t>عوامل خطرساز:</w:t>
      </w:r>
      <w:r w:rsidRPr="00BA6918">
        <w:rPr>
          <w:rFonts w:cs="B Nazanin" w:hint="cs"/>
          <w:sz w:val="24"/>
          <w:rtl/>
        </w:rPr>
        <w:t xml:space="preserve"> به عواملی گفته می</w:t>
      </w:r>
      <w:r w:rsidRPr="00BA6918">
        <w:rPr>
          <w:rFonts w:cs="B Nazanin" w:hint="cs"/>
          <w:sz w:val="24"/>
          <w:rtl/>
        </w:rPr>
        <w:softHyphen/>
        <w:t>شود که احتمال وقوع یک بیماری و شدت آن را بیشتر می</w:t>
      </w:r>
      <w:r w:rsidRPr="00BA6918">
        <w:rPr>
          <w:rFonts w:cs="B Nazanin" w:hint="cs"/>
          <w:sz w:val="24"/>
          <w:rtl/>
        </w:rPr>
        <w:softHyphen/>
        <w:t>کنند و مدت آن را طولانی</w:t>
      </w:r>
      <w:r w:rsidRPr="00BA6918">
        <w:rPr>
          <w:rFonts w:cs="B Nazanin" w:hint="cs"/>
          <w:sz w:val="24"/>
          <w:rtl/>
        </w:rPr>
        <w:softHyphen/>
        <w:t>تر می</w:t>
      </w:r>
      <w:r w:rsidRPr="00BA6918">
        <w:rPr>
          <w:rFonts w:cs="B Nazanin"/>
          <w:sz w:val="24"/>
          <w:rtl/>
        </w:rPr>
        <w:softHyphen/>
      </w:r>
      <w:r w:rsidRPr="00BA6918">
        <w:rPr>
          <w:rFonts w:cs="B Nazanin" w:hint="cs"/>
          <w:sz w:val="24"/>
          <w:rtl/>
        </w:rPr>
        <w:t>کنند.</w:t>
      </w:r>
    </w:p>
    <w:p w:rsidR="00BA6918" w:rsidRPr="00BA6918" w:rsidRDefault="00BA6918" w:rsidP="00BA6918">
      <w:pPr>
        <w:pStyle w:val="a1"/>
        <w:spacing w:line="340" w:lineRule="exact"/>
        <w:rPr>
          <w:rFonts w:cs="B Nazanin"/>
          <w:bCs/>
          <w:sz w:val="24"/>
          <w:rtl/>
        </w:rPr>
      </w:pPr>
    </w:p>
    <w:p w:rsidR="00BA6918" w:rsidRPr="00BA6918" w:rsidRDefault="00BA6918" w:rsidP="00BA6918">
      <w:pPr>
        <w:pStyle w:val="a1"/>
        <w:rPr>
          <w:rFonts w:cs="B Nazanin"/>
          <w:sz w:val="24"/>
          <w:rtl/>
        </w:rPr>
      </w:pPr>
      <w:r w:rsidRPr="00BA6918">
        <w:rPr>
          <w:rFonts w:cs="B Nazanin" w:hint="cs"/>
          <w:bCs/>
          <w:sz w:val="24"/>
          <w:rtl/>
        </w:rPr>
        <w:t>عوامل محافظت</w:t>
      </w:r>
      <w:r w:rsidRPr="00BA6918">
        <w:rPr>
          <w:rFonts w:cs="B Nazanin"/>
          <w:bCs/>
          <w:sz w:val="24"/>
          <w:rtl/>
        </w:rPr>
        <w:softHyphen/>
      </w:r>
      <w:r w:rsidRPr="00BA6918">
        <w:rPr>
          <w:rFonts w:cs="B Nazanin" w:hint="cs"/>
          <w:bCs/>
          <w:sz w:val="24"/>
          <w:rtl/>
        </w:rPr>
        <w:t>کننده:</w:t>
      </w:r>
      <w:r w:rsidRPr="00BA6918">
        <w:rPr>
          <w:rFonts w:cs="B Nazanin" w:hint="cs"/>
          <w:sz w:val="24"/>
          <w:rtl/>
        </w:rPr>
        <w:t xml:space="preserve"> عواملی هستند که مقاومت فرد را نسبت به عوامل خطرساز و بیماری</w:t>
      </w:r>
      <w:r w:rsidRPr="00BA6918">
        <w:rPr>
          <w:rFonts w:cs="B Nazanin" w:hint="cs"/>
          <w:sz w:val="24"/>
          <w:rtl/>
        </w:rPr>
        <w:softHyphen/>
        <w:t>ها بالا برده و از سلامتی محافظت می</w:t>
      </w:r>
      <w:r w:rsidRPr="00BA6918">
        <w:rPr>
          <w:rFonts w:cs="B Nazanin" w:hint="cs"/>
          <w:sz w:val="24"/>
          <w:rtl/>
        </w:rPr>
        <w:softHyphen/>
        <w:t xml:space="preserve">کنند. </w:t>
      </w:r>
    </w:p>
    <w:p w:rsidR="00BA6918" w:rsidRPr="00BA6918" w:rsidRDefault="00BA6918" w:rsidP="00BA6918">
      <w:pPr>
        <w:pStyle w:val="a1"/>
        <w:rPr>
          <w:rFonts w:cs="B Nazanin"/>
          <w:sz w:val="24"/>
          <w:rtl/>
        </w:rPr>
      </w:pPr>
      <w:r w:rsidRPr="00BA6918">
        <w:rPr>
          <w:rFonts w:cs="B Nazanin" w:hint="cs"/>
          <w:sz w:val="24"/>
          <w:rtl/>
        </w:rPr>
        <w:lastRenderedPageBreak/>
        <w:t>هم عوامل خطرساز و هم عوامل محافظت</w:t>
      </w:r>
      <w:r w:rsidRPr="00BA6918">
        <w:rPr>
          <w:rFonts w:cs="B Nazanin" w:hint="cs"/>
          <w:sz w:val="24"/>
          <w:rtl/>
        </w:rPr>
        <w:softHyphen/>
        <w:t>کننده می</w:t>
      </w:r>
      <w:r w:rsidRPr="00BA6918">
        <w:rPr>
          <w:rFonts w:cs="B Nazanin" w:hint="cs"/>
          <w:sz w:val="24"/>
          <w:rtl/>
        </w:rPr>
        <w:softHyphen/>
        <w:t>توانند مربوط به فرد یا خانواده باشند و هم ناشی از شرایط محیط بیرونی، شرایط اجتماعی و اقتصادی باشند.</w:t>
      </w:r>
    </w:p>
    <w:p w:rsidR="00BA6918" w:rsidRPr="00BA6918" w:rsidRDefault="00BA6918" w:rsidP="00BA6918">
      <w:pPr>
        <w:pStyle w:val="a1"/>
        <w:spacing w:line="240" w:lineRule="exact"/>
        <w:rPr>
          <w:rFonts w:cs="B Nazanin"/>
          <w:bCs/>
          <w:sz w:val="24"/>
          <w:rtl/>
        </w:rPr>
      </w:pPr>
    </w:p>
    <w:p w:rsidR="00BA6918" w:rsidRPr="00BA6918" w:rsidRDefault="00BA6918" w:rsidP="00BA6918">
      <w:pPr>
        <w:pStyle w:val="a1"/>
        <w:rPr>
          <w:rFonts w:cs="B Nazanin"/>
          <w:sz w:val="24"/>
          <w:rtl/>
        </w:rPr>
      </w:pPr>
      <w:r w:rsidRPr="00BA6918">
        <w:rPr>
          <w:rFonts w:cs="B Nazanin" w:hint="cs"/>
          <w:bCs/>
          <w:sz w:val="24"/>
          <w:rtl/>
        </w:rPr>
        <w:t>عوامل اجتماعی- اقتصادی و محیطی</w:t>
      </w:r>
      <w:r w:rsidRPr="00BA6918">
        <w:rPr>
          <w:rFonts w:cs="B Nazanin" w:hint="cs"/>
          <w:b/>
          <w:sz w:val="24"/>
          <w:rtl/>
        </w:rPr>
        <w:t xml:space="preserve">: </w:t>
      </w:r>
      <w:r w:rsidRPr="00BA6918">
        <w:rPr>
          <w:rFonts w:cs="B Nazanin" w:hint="cs"/>
          <w:sz w:val="24"/>
          <w:rtl/>
        </w:rPr>
        <w:t>در زمینه عوامل اجتماعی</w:t>
      </w:r>
      <w:r w:rsidRPr="00BA6918">
        <w:rPr>
          <w:rFonts w:cs="Times New Roman" w:hint="cs"/>
          <w:sz w:val="24"/>
          <w:rtl/>
        </w:rPr>
        <w:t>–</w:t>
      </w:r>
      <w:r w:rsidRPr="00BA6918">
        <w:rPr>
          <w:rFonts w:cs="B Nazanin" w:hint="cs"/>
          <w:sz w:val="24"/>
          <w:rtl/>
        </w:rPr>
        <w:t xml:space="preserve"> اقتصادی و عوامل محیطی وسیع، نیاز به راهبردهایی در سطح کلان جامعه وجود دارد تا سیاست</w:t>
      </w:r>
      <w:r w:rsidRPr="00BA6918">
        <w:rPr>
          <w:rFonts w:cs="B Nazanin" w:hint="cs"/>
          <w:sz w:val="24"/>
          <w:rtl/>
        </w:rPr>
        <w:softHyphen/>
        <w:t>ها و قوانین کشور در مسیری قرار بگیرند که تغییرات اساسی در سلامت رواني و اجتماعي افراد جامعه به وجود آید. شناسایی تعیین</w:t>
      </w:r>
      <w:r w:rsidRPr="00BA6918">
        <w:rPr>
          <w:rFonts w:cs="B Nazanin"/>
          <w:sz w:val="24"/>
          <w:rtl/>
        </w:rPr>
        <w:softHyphen/>
      </w:r>
      <w:r w:rsidRPr="00BA6918">
        <w:rPr>
          <w:rFonts w:cs="B Nazanin" w:hint="cs"/>
          <w:sz w:val="24"/>
          <w:rtl/>
        </w:rPr>
        <w:t>کننده</w:t>
      </w:r>
      <w:r w:rsidRPr="00BA6918">
        <w:rPr>
          <w:rFonts w:cs="B Nazanin" w:hint="cs"/>
          <w:sz w:val="24"/>
          <w:rtl/>
        </w:rPr>
        <w:softHyphen/>
        <w:t>های اجتماعی، محیطی و اقتصادی سلامت رواني و اجتماعي برای سیاست</w:t>
      </w:r>
      <w:r w:rsidRPr="00BA6918">
        <w:rPr>
          <w:rFonts w:cs="B Nazanin" w:hint="cs"/>
          <w:sz w:val="24"/>
          <w:rtl/>
        </w:rPr>
        <w:softHyphen/>
        <w:t>مداران و دست</w:t>
      </w:r>
      <w:r w:rsidRPr="00BA6918">
        <w:rPr>
          <w:rFonts w:cs="B Nazanin" w:hint="cs"/>
          <w:sz w:val="24"/>
          <w:rtl/>
        </w:rPr>
        <w:softHyphen/>
        <w:t>اندرکاران امور از اهمیت زیادی برخوردار است. در جدول زیر به برخی از این عوامل اشاره می</w:t>
      </w:r>
      <w:r w:rsidRPr="00BA6918">
        <w:rPr>
          <w:rFonts w:cs="B Nazanin" w:hint="cs"/>
          <w:sz w:val="24"/>
          <w:rtl/>
        </w:rPr>
        <w:softHyphen/>
        <w:t>شود</w:t>
      </w:r>
      <w:r w:rsidRPr="00BA6918">
        <w:rPr>
          <w:rFonts w:cs="B Nazanin"/>
          <w:sz w:val="24"/>
        </w:rPr>
        <w:t>.</w:t>
      </w:r>
    </w:p>
    <w:p w:rsidR="00BA6918" w:rsidRPr="00BA6918" w:rsidRDefault="00BA6918" w:rsidP="00BA6918">
      <w:pPr>
        <w:pStyle w:val="a1"/>
        <w:spacing w:line="240" w:lineRule="exact"/>
        <w:rPr>
          <w:rFonts w:ascii="SimSun-ExtB" w:hAnsi="SimSun-ExtB" w:cs="B Nazanin"/>
          <w:sz w:val="24"/>
          <w:rtl/>
        </w:rPr>
      </w:pPr>
    </w:p>
    <w:p w:rsidR="00BA6918" w:rsidRPr="00BA6918" w:rsidRDefault="00BA6918" w:rsidP="00BA6918">
      <w:pPr>
        <w:pStyle w:val="a3"/>
        <w:rPr>
          <w:rFonts w:cs="B Nazanin"/>
          <w:sz w:val="24"/>
          <w:rtl/>
        </w:rPr>
      </w:pPr>
      <w:r w:rsidRPr="00BA6918">
        <w:rPr>
          <w:rFonts w:cs="B Nazanin" w:hint="cs"/>
          <w:sz w:val="24"/>
          <w:rtl/>
        </w:rPr>
        <w:t>برخی از عوامل اجتماعی، محیطی و اقتصادی مؤثر بر سلامت رواني، اجتماعي و اعتیاد</w:t>
      </w:r>
    </w:p>
    <w:p w:rsidR="00BA6918" w:rsidRPr="00BA6918" w:rsidRDefault="00BA6918" w:rsidP="00BA6918">
      <w:pPr>
        <w:pStyle w:val="a3"/>
        <w:rPr>
          <w:rFonts w:cs="B Nazanin"/>
          <w:sz w:val="24"/>
          <w:rtl/>
        </w:rPr>
      </w:pPr>
      <w:r w:rsidRPr="00BA6918">
        <w:rPr>
          <w:rFonts w:cs="B Nazanin"/>
          <w:noProof/>
          <w:sz w:val="24"/>
          <w:rtl/>
        </w:rPr>
        <mc:AlternateContent>
          <mc:Choice Requires="wps">
            <w:drawing>
              <wp:anchor distT="0" distB="0" distL="114300" distR="114300" simplePos="0" relativeHeight="251661312" behindDoc="0" locked="0" layoutInCell="1" allowOverlap="1" wp14:anchorId="287F60C6" wp14:editId="39B0585B">
                <wp:simplePos x="0" y="0"/>
                <wp:positionH relativeFrom="column">
                  <wp:posOffset>36830</wp:posOffset>
                </wp:positionH>
                <wp:positionV relativeFrom="paragraph">
                  <wp:posOffset>37465</wp:posOffset>
                </wp:positionV>
                <wp:extent cx="5452745" cy="2463800"/>
                <wp:effectExtent l="12065" t="9525" r="12065" b="12700"/>
                <wp:wrapNone/>
                <wp:docPr id="122"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2745" cy="2463800"/>
                        </a:xfrm>
                        <a:prstGeom prst="rect">
                          <a:avLst/>
                        </a:prstGeom>
                        <a:solidFill>
                          <a:srgbClr val="FFFFFF"/>
                        </a:solidFill>
                        <a:ln w="9525">
                          <a:solidFill>
                            <a:schemeClr val="bg1">
                              <a:lumMod val="100000"/>
                              <a:lumOff val="0"/>
                            </a:schemeClr>
                          </a:solidFill>
                          <a:miter lim="800000"/>
                          <a:headEnd/>
                          <a:tailEnd/>
                        </a:ln>
                      </wps:spPr>
                      <wps:txbx>
                        <w:txbxContent>
                          <w:tbl>
                            <w:tblPr>
                              <w:tblStyle w:val="TableGrid"/>
                              <w:bidiVisual/>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100"/>
                              <w:gridCol w:w="4416"/>
                            </w:tblGrid>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b/>
                                      <w:bCs/>
                                      <w:color w:val="000000" w:themeColor="text1"/>
                                      <w:sz w:val="24"/>
                                      <w:szCs w:val="24"/>
                                      <w:rtl/>
                                    </w:rPr>
                                  </w:pPr>
                                  <w:r w:rsidRPr="00F736E6">
                                    <w:rPr>
                                      <w:rFonts w:ascii="SimSun-ExtB" w:eastAsia="Times New Roman" w:hAnsi="SimSun-ExtB" w:hint="cs"/>
                                      <w:b/>
                                      <w:bCs/>
                                      <w:color w:val="000000" w:themeColor="text1"/>
                                      <w:sz w:val="24"/>
                                      <w:szCs w:val="24"/>
                                      <w:rtl/>
                                    </w:rPr>
                                    <w:t>عوامل خطرساز</w:t>
                                  </w:r>
                                </w:p>
                              </w:tc>
                              <w:tc>
                                <w:tcPr>
                                  <w:tcW w:w="2593" w:type="pct"/>
                                </w:tcPr>
                                <w:p w:rsidR="00600A56" w:rsidRPr="00F736E6" w:rsidRDefault="00600A56" w:rsidP="007C5325">
                                  <w:pPr>
                                    <w:widowControl w:val="0"/>
                                    <w:spacing w:line="340" w:lineRule="exact"/>
                                    <w:jc w:val="center"/>
                                    <w:rPr>
                                      <w:rFonts w:ascii="Cambria" w:hAnsi="Cambria"/>
                                      <w:b/>
                                      <w:bCs/>
                                      <w:color w:val="000000" w:themeColor="text1"/>
                                      <w:sz w:val="24"/>
                                      <w:szCs w:val="24"/>
                                      <w:rtl/>
                                    </w:rPr>
                                  </w:pPr>
                                  <w:r w:rsidRPr="00F736E6">
                                    <w:rPr>
                                      <w:rFonts w:ascii="Cambria" w:hAnsi="Cambria" w:hint="cs"/>
                                      <w:b/>
                                      <w:bCs/>
                                      <w:color w:val="000000" w:themeColor="text1"/>
                                      <w:sz w:val="24"/>
                                      <w:szCs w:val="24"/>
                                      <w:rtl/>
                                    </w:rPr>
                                    <w:t>عوامل محافظت</w:t>
                                  </w:r>
                                  <w:r w:rsidRPr="00F736E6">
                                    <w:rPr>
                                      <w:rFonts w:ascii="Cambria" w:hAnsi="Cambria" w:hint="cs"/>
                                      <w:b/>
                                      <w:bCs/>
                                      <w:color w:val="000000" w:themeColor="text1"/>
                                      <w:sz w:val="24"/>
                                      <w:szCs w:val="24"/>
                                      <w:rtl/>
                                    </w:rPr>
                                    <w:softHyphen/>
                                    <w:t>کننده</w:t>
                                  </w:r>
                                </w:p>
                              </w:tc>
                            </w:tr>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فقر</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رفاه اجتماعی</w:t>
                                  </w:r>
                                </w:p>
                              </w:tc>
                            </w:tr>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فقدان آموزش کافی</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خدمات اجتماعی</w:t>
                                  </w:r>
                                </w:p>
                              </w:tc>
                            </w:tr>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دسترسی آسان به الکل و مواد</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قوانین و نظارت کارآمد</w:t>
                                  </w:r>
                                </w:p>
                              </w:tc>
                            </w:tr>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بحران‌های اجتماعی- اقتصادی</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حمایت</w:t>
                                  </w:r>
                                  <w:r w:rsidRPr="00F736E6">
                                    <w:rPr>
                                      <w:rFonts w:ascii="Cambria" w:hAnsi="Cambria" w:hint="cs"/>
                                      <w:color w:val="000000" w:themeColor="text1"/>
                                      <w:sz w:val="24"/>
                                      <w:szCs w:val="24"/>
                                      <w:rtl/>
                                    </w:rPr>
                                    <w:softHyphen/>
                                    <w:t>های اجتماعی مثل بیمه</w:t>
                                  </w:r>
                                </w:p>
                              </w:tc>
                            </w:tr>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استرس شغلی</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امنیت شغلی</w:t>
                                  </w:r>
                                </w:p>
                              </w:tc>
                            </w:tr>
                            <w:tr w:rsidR="00600A56" w:rsidRPr="00F736E6" w:rsidTr="007C5325">
                              <w:trPr>
                                <w:trHeight w:val="336"/>
                              </w:trPr>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بیکاری</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تحصیلات بالا</w:t>
                                  </w:r>
                                </w:p>
                              </w:tc>
                            </w:tr>
                            <w:tr w:rsidR="00600A56" w:rsidRPr="00F736E6" w:rsidTr="007C5325">
                              <w:trPr>
                                <w:trHeight w:val="64"/>
                              </w:trPr>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مهاجرت</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سرمایه اجتماعی( مشارکت و اعتماد اجتماعی)</w:t>
                                  </w:r>
                                </w:p>
                              </w:tc>
                            </w:tr>
                            <w:tr w:rsidR="00600A56" w:rsidRPr="00F736E6" w:rsidTr="007C5325">
                              <w:trPr>
                                <w:trHeight w:val="284"/>
                              </w:trPr>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حاشیه نشینی</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عدالت اجتماعی</w:t>
                                  </w:r>
                                </w:p>
                              </w:tc>
                            </w:tr>
                            <w:tr w:rsidR="00600A56" w:rsidRPr="00F736E6" w:rsidTr="007C5325">
                              <w:trPr>
                                <w:trHeight w:val="419"/>
                              </w:trPr>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Pr>
                                  </w:pPr>
                                  <w:r w:rsidRPr="00F736E6">
                                    <w:rPr>
                                      <w:rFonts w:ascii="SimSun-ExtB" w:eastAsia="Times New Roman" w:hAnsi="SimSun-ExtB" w:hint="cs"/>
                                      <w:color w:val="000000" w:themeColor="text1"/>
                                      <w:sz w:val="24"/>
                                      <w:szCs w:val="24"/>
                                      <w:rtl/>
                                    </w:rPr>
                                    <w:t>ارزش‌ها و باورهای فرهنگی مثبت به مواد</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باورهای مذهبی بازدارنده</w:t>
                                  </w:r>
                                </w:p>
                              </w:tc>
                            </w:tr>
                          </w:tbl>
                          <w:p w:rsidR="00600A56" w:rsidRDefault="00600A56" w:rsidP="00BA691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7F60C6" id="Text Box 275" o:spid="_x0000_s1027" type="#_x0000_t202" style="position:absolute;left:0;text-align:left;margin-left:2.9pt;margin-top:2.95pt;width:429.35pt;height:19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" strokecolor="white [3212]">
                <v:textbox>
                  <w:txbxContent>
                    <w:tbl>
                      <w:tblPr>
                        <w:tblStyle w:val="TableGrid"/>
                        <w:bidiVisual/>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100"/>
                        <w:gridCol w:w="4416"/>
                      </w:tblGrid>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b/>
                                <w:bCs/>
                                <w:color w:val="000000" w:themeColor="text1"/>
                                <w:sz w:val="24"/>
                                <w:szCs w:val="24"/>
                                <w:rtl/>
                              </w:rPr>
                            </w:pPr>
                            <w:r w:rsidRPr="00F736E6">
                              <w:rPr>
                                <w:rFonts w:ascii="SimSun-ExtB" w:eastAsia="Times New Roman" w:hAnsi="SimSun-ExtB" w:hint="cs"/>
                                <w:b/>
                                <w:bCs/>
                                <w:color w:val="000000" w:themeColor="text1"/>
                                <w:sz w:val="24"/>
                                <w:szCs w:val="24"/>
                                <w:rtl/>
                              </w:rPr>
                              <w:t>عوامل خطرساز</w:t>
                            </w:r>
                          </w:p>
                        </w:tc>
                        <w:tc>
                          <w:tcPr>
                            <w:tcW w:w="2593" w:type="pct"/>
                          </w:tcPr>
                          <w:p w:rsidR="00600A56" w:rsidRPr="00F736E6" w:rsidRDefault="00600A56" w:rsidP="007C5325">
                            <w:pPr>
                              <w:widowControl w:val="0"/>
                              <w:spacing w:line="340" w:lineRule="exact"/>
                              <w:jc w:val="center"/>
                              <w:rPr>
                                <w:rFonts w:ascii="Cambria" w:hAnsi="Cambria"/>
                                <w:b/>
                                <w:bCs/>
                                <w:color w:val="000000" w:themeColor="text1"/>
                                <w:sz w:val="24"/>
                                <w:szCs w:val="24"/>
                                <w:rtl/>
                              </w:rPr>
                            </w:pPr>
                            <w:r w:rsidRPr="00F736E6">
                              <w:rPr>
                                <w:rFonts w:ascii="Cambria" w:hAnsi="Cambria" w:hint="cs"/>
                                <w:b/>
                                <w:bCs/>
                                <w:color w:val="000000" w:themeColor="text1"/>
                                <w:sz w:val="24"/>
                                <w:szCs w:val="24"/>
                                <w:rtl/>
                              </w:rPr>
                              <w:t>عوامل محافظت</w:t>
                            </w:r>
                            <w:r w:rsidRPr="00F736E6">
                              <w:rPr>
                                <w:rFonts w:ascii="Cambria" w:hAnsi="Cambria" w:hint="cs"/>
                                <w:b/>
                                <w:bCs/>
                                <w:color w:val="000000" w:themeColor="text1"/>
                                <w:sz w:val="24"/>
                                <w:szCs w:val="24"/>
                                <w:rtl/>
                              </w:rPr>
                              <w:softHyphen/>
                              <w:t>کننده</w:t>
                            </w:r>
                          </w:p>
                        </w:tc>
                      </w:tr>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فقر</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رفاه اجتماعی</w:t>
                            </w:r>
                          </w:p>
                        </w:tc>
                      </w:tr>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فقدان آموزش کافی</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خدمات اجتماعی</w:t>
                            </w:r>
                          </w:p>
                        </w:tc>
                      </w:tr>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دسترسی آسان به الکل و مواد</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قوانین و نظارت کارآمد</w:t>
                            </w:r>
                          </w:p>
                        </w:tc>
                      </w:tr>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بحران‌های اجتماعی- اقتصادی</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حمایت</w:t>
                            </w:r>
                            <w:r w:rsidRPr="00F736E6">
                              <w:rPr>
                                <w:rFonts w:ascii="Cambria" w:hAnsi="Cambria" w:hint="cs"/>
                                <w:color w:val="000000" w:themeColor="text1"/>
                                <w:sz w:val="24"/>
                                <w:szCs w:val="24"/>
                                <w:rtl/>
                              </w:rPr>
                              <w:softHyphen/>
                              <w:t>های اجتماعی مثل بیمه</w:t>
                            </w:r>
                          </w:p>
                        </w:tc>
                      </w:tr>
                      <w:tr w:rsidR="00600A56" w:rsidRPr="00F736E6" w:rsidTr="007C5325">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استرس شغلی</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امنیت شغلی</w:t>
                            </w:r>
                          </w:p>
                        </w:tc>
                      </w:tr>
                      <w:tr w:rsidR="00600A56" w:rsidRPr="00F736E6" w:rsidTr="007C5325">
                        <w:trPr>
                          <w:trHeight w:val="336"/>
                        </w:trPr>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بیکاری</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تحصیلات بالا</w:t>
                            </w:r>
                          </w:p>
                        </w:tc>
                      </w:tr>
                      <w:tr w:rsidR="00600A56" w:rsidRPr="00F736E6" w:rsidTr="007C5325">
                        <w:trPr>
                          <w:trHeight w:val="64"/>
                        </w:trPr>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مهاجرت</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سرمایه اجتماعی( مشارکت و اعتماد اجتماعی)</w:t>
                            </w:r>
                          </w:p>
                        </w:tc>
                      </w:tr>
                      <w:tr w:rsidR="00600A56" w:rsidRPr="00F736E6" w:rsidTr="007C5325">
                        <w:trPr>
                          <w:trHeight w:val="284"/>
                        </w:trPr>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tl/>
                              </w:rPr>
                            </w:pPr>
                            <w:r w:rsidRPr="00F736E6">
                              <w:rPr>
                                <w:rFonts w:ascii="SimSun-ExtB" w:eastAsia="Times New Roman" w:hAnsi="SimSun-ExtB" w:hint="cs"/>
                                <w:color w:val="000000" w:themeColor="text1"/>
                                <w:sz w:val="24"/>
                                <w:szCs w:val="24"/>
                                <w:rtl/>
                              </w:rPr>
                              <w:t>حاشیه نشینی</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عدالت اجتماعی</w:t>
                            </w:r>
                          </w:p>
                        </w:tc>
                      </w:tr>
                      <w:tr w:rsidR="00600A56" w:rsidRPr="00F736E6" w:rsidTr="007C5325">
                        <w:trPr>
                          <w:trHeight w:val="419"/>
                        </w:trPr>
                        <w:tc>
                          <w:tcPr>
                            <w:tcW w:w="2407" w:type="pct"/>
                          </w:tcPr>
                          <w:p w:rsidR="00600A56" w:rsidRPr="00F736E6" w:rsidRDefault="00600A56" w:rsidP="007C5325">
                            <w:pPr>
                              <w:widowControl w:val="0"/>
                              <w:spacing w:line="340" w:lineRule="exact"/>
                              <w:jc w:val="center"/>
                              <w:rPr>
                                <w:rFonts w:ascii="SimSun-ExtB" w:eastAsia="Times New Roman" w:hAnsi="SimSun-ExtB"/>
                                <w:color w:val="000000" w:themeColor="text1"/>
                                <w:sz w:val="24"/>
                                <w:szCs w:val="24"/>
                              </w:rPr>
                            </w:pPr>
                            <w:r w:rsidRPr="00F736E6">
                              <w:rPr>
                                <w:rFonts w:ascii="SimSun-ExtB" w:eastAsia="Times New Roman" w:hAnsi="SimSun-ExtB" w:hint="cs"/>
                                <w:color w:val="000000" w:themeColor="text1"/>
                                <w:sz w:val="24"/>
                                <w:szCs w:val="24"/>
                                <w:rtl/>
                              </w:rPr>
                              <w:t>ارزش‌ها و باورهای فرهنگی مثبت به مواد</w:t>
                            </w:r>
                          </w:p>
                        </w:tc>
                        <w:tc>
                          <w:tcPr>
                            <w:tcW w:w="2593" w:type="pct"/>
                          </w:tcPr>
                          <w:p w:rsidR="00600A56" w:rsidRPr="00F736E6" w:rsidRDefault="00600A56" w:rsidP="007C5325">
                            <w:pPr>
                              <w:widowControl w:val="0"/>
                              <w:spacing w:line="340" w:lineRule="exact"/>
                              <w:jc w:val="center"/>
                              <w:rPr>
                                <w:rFonts w:ascii="Cambria" w:hAnsi="Cambria"/>
                                <w:color w:val="000000" w:themeColor="text1"/>
                                <w:sz w:val="24"/>
                                <w:szCs w:val="24"/>
                                <w:rtl/>
                              </w:rPr>
                            </w:pPr>
                            <w:r w:rsidRPr="00F736E6">
                              <w:rPr>
                                <w:rFonts w:ascii="Cambria" w:hAnsi="Cambria" w:hint="cs"/>
                                <w:color w:val="000000" w:themeColor="text1"/>
                                <w:sz w:val="24"/>
                                <w:szCs w:val="24"/>
                                <w:rtl/>
                              </w:rPr>
                              <w:t>باورهای مذهبی بازدارنده</w:t>
                            </w:r>
                          </w:p>
                        </w:tc>
                      </w:tr>
                    </w:tbl>
                    <w:p w:rsidR="00600A56" w:rsidRDefault="00600A56" w:rsidP="00BA6918"/>
                  </w:txbxContent>
                </v:textbox>
              </v:shape>
            </w:pict>
          </mc:Fallback>
        </mc:AlternateContent>
      </w: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3"/>
        <w:rPr>
          <w:rFonts w:cs="B Nazanin"/>
          <w:sz w:val="24"/>
          <w:rtl/>
        </w:rPr>
      </w:pPr>
    </w:p>
    <w:p w:rsidR="00BA6918" w:rsidRPr="00BA6918" w:rsidRDefault="00BA6918" w:rsidP="00BA6918">
      <w:pPr>
        <w:pStyle w:val="a1"/>
        <w:rPr>
          <w:rFonts w:cs="B Nazanin"/>
          <w:spacing w:val="-4"/>
          <w:sz w:val="24"/>
          <w:rtl/>
        </w:rPr>
      </w:pPr>
    </w:p>
    <w:p w:rsidR="00BA6918" w:rsidRPr="00BA6918" w:rsidRDefault="00BA6918" w:rsidP="00BA6918">
      <w:pPr>
        <w:pStyle w:val="a1"/>
        <w:rPr>
          <w:rFonts w:cs="B Nazanin"/>
          <w:spacing w:val="-4"/>
          <w:sz w:val="24"/>
          <w:rtl/>
        </w:rPr>
      </w:pPr>
      <w:r w:rsidRPr="00BA6918">
        <w:rPr>
          <w:rFonts w:cs="B Nazanin" w:hint="cs"/>
          <w:spacing w:val="-4"/>
          <w:sz w:val="24"/>
          <w:rtl/>
        </w:rPr>
        <w:t>اگرچه بحث اصلی مربوط به عوامل فردی و خانوادگی سلامت رواني و اجتماعي است که انتظار می</w:t>
      </w:r>
      <w:r w:rsidRPr="00BA6918">
        <w:rPr>
          <w:rFonts w:cs="B Nazanin" w:hint="cs"/>
          <w:spacing w:val="-4"/>
          <w:sz w:val="24"/>
          <w:rtl/>
        </w:rPr>
        <w:softHyphen/>
        <w:t>رود كارشناسان مراقب سلامت خانواده به عنوان عضوی از تیم سلامت در نظام مراقبت‌های بهداشتی اولیه با آنها آشنا شوند و از طریق آموزش</w:t>
      </w:r>
      <w:r w:rsidRPr="00BA6918">
        <w:rPr>
          <w:rFonts w:cs="B Nazanin"/>
          <w:spacing w:val="-4"/>
          <w:sz w:val="24"/>
          <w:rtl/>
        </w:rPr>
        <w:softHyphen/>
      </w:r>
      <w:r w:rsidRPr="00BA6918">
        <w:rPr>
          <w:rFonts w:cs="B Nazanin" w:hint="cs"/>
          <w:spacing w:val="-4"/>
          <w:sz w:val="24"/>
          <w:rtl/>
        </w:rPr>
        <w:t>هایی که به آنها داده می</w:t>
      </w:r>
      <w:r w:rsidRPr="00BA6918">
        <w:rPr>
          <w:rFonts w:cs="B Nazanin" w:hint="cs"/>
          <w:spacing w:val="-4"/>
          <w:sz w:val="24"/>
          <w:rtl/>
        </w:rPr>
        <w:softHyphen/>
        <w:t>شود و همچنین با همکاری سایر اعضای تیم، بتوانند یک گام فراتر رفته و در مداخلات اجتماع محور با جلب حمایت سیاستگذاران محلی به سمت تحقق معنای مثبت سلامت پیش روند. این فعالیت</w:t>
      </w:r>
      <w:r w:rsidRPr="00BA6918">
        <w:rPr>
          <w:rFonts w:cs="B Nazanin" w:hint="cs"/>
          <w:spacing w:val="-4"/>
          <w:sz w:val="24"/>
          <w:rtl/>
        </w:rPr>
        <w:softHyphen/>
        <w:t>ها همان چیزی است که ما به عنوان پیشگیری و ارتقا از آنها نام می</w:t>
      </w:r>
      <w:r w:rsidRPr="00BA6918">
        <w:rPr>
          <w:rFonts w:cs="B Nazanin" w:hint="cs"/>
          <w:spacing w:val="-4"/>
          <w:sz w:val="24"/>
          <w:rtl/>
        </w:rPr>
        <w:softHyphen/>
        <w:t>بریم.</w:t>
      </w:r>
    </w:p>
    <w:p w:rsidR="00BA6918" w:rsidRPr="00BA6918" w:rsidRDefault="00BA6918" w:rsidP="00BA6918">
      <w:pPr>
        <w:pStyle w:val="a1"/>
        <w:spacing w:line="240" w:lineRule="exact"/>
        <w:rPr>
          <w:rFonts w:cs="B Nazanin"/>
          <w:bCs/>
          <w:sz w:val="24"/>
          <w:rtl/>
        </w:rPr>
      </w:pPr>
    </w:p>
    <w:p w:rsidR="00BA6918" w:rsidRDefault="00BA6918" w:rsidP="00BA6918">
      <w:pPr>
        <w:pStyle w:val="a1"/>
        <w:rPr>
          <w:rFonts w:cs="B Nazanin"/>
          <w:sz w:val="24"/>
          <w:rtl/>
        </w:rPr>
      </w:pPr>
      <w:r w:rsidRPr="00BA6918">
        <w:rPr>
          <w:rFonts w:cs="B Nazanin" w:hint="cs"/>
          <w:bCs/>
          <w:sz w:val="24"/>
          <w:rtl/>
        </w:rPr>
        <w:t>عوامل فردی و خانوادگی</w:t>
      </w:r>
      <w:r w:rsidRPr="00BA6918">
        <w:rPr>
          <w:rFonts w:cs="B Nazanin" w:hint="cs"/>
          <w:b/>
          <w:sz w:val="24"/>
          <w:rtl/>
        </w:rPr>
        <w:t>:</w:t>
      </w:r>
      <w:r w:rsidRPr="00BA6918">
        <w:rPr>
          <w:rFonts w:cs="B Nazanin" w:hint="cs"/>
          <w:sz w:val="24"/>
          <w:rtl/>
        </w:rPr>
        <w:t xml:space="preserve"> این عوامل می</w:t>
      </w:r>
      <w:r w:rsidRPr="00BA6918">
        <w:rPr>
          <w:rFonts w:cs="B Nazanin" w:hint="cs"/>
          <w:sz w:val="24"/>
          <w:rtl/>
        </w:rPr>
        <w:softHyphen/>
        <w:t>توانند زیستی، هیجانی، شناختی، رفتاری يا اجتماعي  باشند یا به محیط خانواده مرتبط باشند. این عوامل در دوره</w:t>
      </w:r>
      <w:r w:rsidRPr="00BA6918">
        <w:rPr>
          <w:rFonts w:cs="B Nazanin" w:hint="cs"/>
          <w:sz w:val="24"/>
          <w:rtl/>
        </w:rPr>
        <w:softHyphen/>
        <w:t>های حساس رشد فرد، می</w:t>
      </w:r>
      <w:r w:rsidRPr="00BA6918">
        <w:rPr>
          <w:rFonts w:cs="B Nazanin" w:hint="cs"/>
          <w:sz w:val="24"/>
          <w:rtl/>
        </w:rPr>
        <w:softHyphen/>
        <w:t>توانند تأثیر عمیقی داشته باشند و حتی تاثیرات خود را بر نسل بعدی برجای گذارند. برای مثال، والدینی که خودشان در دوران طفولیت و کودکی از طرف اطرافیان مورد بدرفتاری قرار گرفته</w:t>
      </w:r>
      <w:r w:rsidRPr="00BA6918">
        <w:rPr>
          <w:rFonts w:cs="B Nazanin" w:hint="cs"/>
          <w:sz w:val="24"/>
          <w:rtl/>
        </w:rPr>
        <w:softHyphen/>
        <w:t>اند، در بزرگسالی احتمال ابتلا به افسردگی و اضطراب دارند و ممکن است این مشکلات را به کودکان خود هم منتقل کنند. همچنين الگوي بدرفتاري و خشونت تجربه شده مي</w:t>
      </w:r>
      <w:r w:rsidRPr="00BA6918">
        <w:rPr>
          <w:rFonts w:cs="B Nazanin"/>
          <w:sz w:val="24"/>
          <w:rtl/>
        </w:rPr>
        <w:softHyphen/>
      </w:r>
      <w:r w:rsidRPr="00BA6918">
        <w:rPr>
          <w:rFonts w:cs="B Nazanin" w:hint="cs"/>
          <w:sz w:val="24"/>
          <w:rtl/>
        </w:rPr>
        <w:t>تواند در نسل</w:t>
      </w:r>
      <w:r w:rsidRPr="00BA6918">
        <w:rPr>
          <w:rFonts w:cs="B Nazanin"/>
          <w:sz w:val="24"/>
          <w:rtl/>
        </w:rPr>
        <w:softHyphen/>
      </w:r>
      <w:r w:rsidRPr="00BA6918">
        <w:rPr>
          <w:rFonts w:cs="B Nazanin" w:hint="cs"/>
          <w:sz w:val="24"/>
          <w:rtl/>
        </w:rPr>
        <w:t>هاي بعدي تكرار گردد. نمونه دیگر اختلافات زناشویی است که می‌تواند موجب مشکلات رفتاری در کودکان و مشکلات مصرف مواد در زنان یا مردان شود. در جدول زیر به برخی از این عوامل خطرساز و محافظت</w:t>
      </w:r>
      <w:r w:rsidRPr="00BA6918">
        <w:rPr>
          <w:rFonts w:cs="B Nazanin" w:hint="cs"/>
          <w:sz w:val="24"/>
          <w:rtl/>
        </w:rPr>
        <w:softHyphen/>
        <w:t>کننده از سلامت رواني اجتماعي اشاره می</w:t>
      </w:r>
      <w:r w:rsidRPr="00BA6918">
        <w:rPr>
          <w:rFonts w:cs="B Nazanin" w:hint="cs"/>
          <w:sz w:val="24"/>
          <w:rtl/>
        </w:rPr>
        <w:softHyphen/>
        <w:t>شود.</w:t>
      </w:r>
    </w:p>
    <w:p w:rsidR="001571F9" w:rsidRDefault="001571F9" w:rsidP="00BA6918">
      <w:pPr>
        <w:pStyle w:val="a1"/>
        <w:rPr>
          <w:rFonts w:cs="B Nazanin"/>
          <w:sz w:val="24"/>
          <w:rtl/>
        </w:rPr>
      </w:pPr>
    </w:p>
    <w:p w:rsidR="001571F9" w:rsidRDefault="001571F9" w:rsidP="00BA6918">
      <w:pPr>
        <w:pStyle w:val="a1"/>
        <w:rPr>
          <w:rFonts w:cs="B Nazanin"/>
          <w:sz w:val="24"/>
          <w:rtl/>
        </w:rPr>
      </w:pPr>
    </w:p>
    <w:p w:rsidR="001571F9" w:rsidRDefault="001571F9" w:rsidP="00BA6918">
      <w:pPr>
        <w:pStyle w:val="a1"/>
        <w:rPr>
          <w:rFonts w:cs="B Nazanin"/>
          <w:sz w:val="24"/>
          <w:rtl/>
        </w:rPr>
      </w:pPr>
    </w:p>
    <w:p w:rsidR="001571F9" w:rsidRPr="00BA6918" w:rsidRDefault="001571F9" w:rsidP="00BA6918">
      <w:pPr>
        <w:pStyle w:val="a1"/>
        <w:rPr>
          <w:rFonts w:cs="B Nazanin"/>
          <w:sz w:val="24"/>
          <w:rtl/>
        </w:rPr>
      </w:pPr>
    </w:p>
    <w:p w:rsidR="00BA6918" w:rsidRPr="00BA6918" w:rsidRDefault="00BA6918" w:rsidP="00BA6918">
      <w:pPr>
        <w:pStyle w:val="a1"/>
        <w:spacing w:line="240" w:lineRule="exact"/>
        <w:rPr>
          <w:rFonts w:cs="B Nazanin"/>
          <w:sz w:val="24"/>
          <w:rtl/>
        </w:rPr>
      </w:pPr>
    </w:p>
    <w:p w:rsidR="00BA6918" w:rsidRPr="00BA6918" w:rsidRDefault="00BA6918" w:rsidP="00BA6918">
      <w:pPr>
        <w:pStyle w:val="a3"/>
        <w:rPr>
          <w:rFonts w:cs="B Nazanin"/>
          <w:sz w:val="24"/>
          <w:rtl/>
        </w:rPr>
      </w:pPr>
      <w:r w:rsidRPr="00BA6918">
        <w:rPr>
          <w:rFonts w:cs="B Nazanin" w:hint="cs"/>
          <w:sz w:val="24"/>
          <w:rtl/>
        </w:rPr>
        <w:lastRenderedPageBreak/>
        <w:t>برخی از عوامل فردی و خانوادگی تعیین‌کننده سلامت رواني -اجتماعي</w:t>
      </w:r>
    </w:p>
    <w:tbl>
      <w:tblPr>
        <w:tblStyle w:val="TableGrid"/>
        <w:tblpPr w:leftFromText="180" w:rightFromText="180" w:vertAnchor="text" w:horzAnchor="margin" w:tblpXSpec="center" w:tblpY="14"/>
        <w:bidiVisual/>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801"/>
        <w:gridCol w:w="3969"/>
      </w:tblGrid>
      <w:tr w:rsidR="00BA6918" w:rsidRPr="00BA6918" w:rsidTr="007C5325">
        <w:tc>
          <w:tcPr>
            <w:tcW w:w="4801" w:type="dxa"/>
          </w:tcPr>
          <w:p w:rsidR="00BA6918" w:rsidRPr="00BA6918" w:rsidRDefault="00BA6918" w:rsidP="007C5325">
            <w:pPr>
              <w:widowControl w:val="0"/>
              <w:spacing w:line="340" w:lineRule="exact"/>
              <w:jc w:val="center"/>
              <w:rPr>
                <w:rFonts w:cs="B Nazanin"/>
                <w:b/>
                <w:bCs/>
                <w:color w:val="000000" w:themeColor="text1"/>
                <w:sz w:val="24"/>
                <w:szCs w:val="24"/>
                <w:rtl/>
              </w:rPr>
            </w:pPr>
            <w:r w:rsidRPr="00BA6918">
              <w:rPr>
                <w:rFonts w:cs="B Nazanin" w:hint="cs"/>
                <w:b/>
                <w:bCs/>
                <w:color w:val="000000" w:themeColor="text1"/>
                <w:sz w:val="24"/>
                <w:szCs w:val="24"/>
                <w:rtl/>
              </w:rPr>
              <w:t>عوامل خطرساز فردی</w:t>
            </w:r>
          </w:p>
        </w:tc>
        <w:tc>
          <w:tcPr>
            <w:tcW w:w="3969" w:type="dxa"/>
          </w:tcPr>
          <w:p w:rsidR="00BA6918" w:rsidRPr="00BA6918" w:rsidRDefault="00BA6918" w:rsidP="007C5325">
            <w:pPr>
              <w:widowControl w:val="0"/>
              <w:spacing w:line="340" w:lineRule="exact"/>
              <w:jc w:val="center"/>
              <w:rPr>
                <w:rFonts w:cs="B Nazanin"/>
                <w:b/>
                <w:bCs/>
                <w:color w:val="000000" w:themeColor="text1"/>
                <w:sz w:val="24"/>
                <w:szCs w:val="24"/>
                <w:rtl/>
              </w:rPr>
            </w:pPr>
            <w:r w:rsidRPr="00BA6918">
              <w:rPr>
                <w:rFonts w:cs="B Nazanin" w:hint="cs"/>
                <w:b/>
                <w:bCs/>
                <w:color w:val="000000" w:themeColor="text1"/>
                <w:sz w:val="24"/>
                <w:szCs w:val="24"/>
                <w:rtl/>
              </w:rPr>
              <w:t>عوامل خطر ساز خانوادگی</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ضعف مهارت</w:t>
            </w:r>
            <w:r w:rsidRPr="00BA6918">
              <w:rPr>
                <w:rFonts w:cs="B Nazanin" w:hint="cs"/>
                <w:color w:val="000000" w:themeColor="text1"/>
                <w:sz w:val="24"/>
                <w:szCs w:val="24"/>
                <w:rtl/>
              </w:rPr>
              <w:softHyphen/>
              <w:t>های اجتماعی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اختلاف و ناسازگاری خانوادگی</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افت تحصیلی و یا ترک تحصیلی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مشکلات روانی والدین</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مشکلات رفتاری و اختلالات روانپزشکی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ضعف مهارت</w:t>
            </w:r>
            <w:r w:rsidRPr="00BA6918">
              <w:rPr>
                <w:rFonts w:cs="B Nazanin" w:hint="cs"/>
                <w:color w:val="000000" w:themeColor="text1"/>
                <w:sz w:val="24"/>
                <w:szCs w:val="24"/>
                <w:rtl/>
              </w:rPr>
              <w:softHyphen/>
              <w:t>های فرزتدپروری والدین</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همسالان دارای رفتارهای پرخطر</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دلبستگی پایین به خانواده</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pacing w:val="-6"/>
                <w:sz w:val="24"/>
                <w:szCs w:val="24"/>
                <w:rtl/>
              </w:rPr>
            </w:pPr>
            <w:r w:rsidRPr="00BA6918">
              <w:rPr>
                <w:rFonts w:cs="B Nazanin" w:hint="cs"/>
                <w:color w:val="000000" w:themeColor="text1"/>
                <w:spacing w:val="-6"/>
                <w:sz w:val="24"/>
                <w:szCs w:val="24"/>
                <w:rtl/>
              </w:rPr>
              <w:t>خطر درک شده پایین از رفتارهای پر خطر و مصرف مواد</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بي‌سوادي يا تحصيلات پايين والدين</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نقص</w:t>
            </w:r>
            <w:r w:rsidRPr="00BA6918">
              <w:rPr>
                <w:rFonts w:cs="B Nazanin" w:hint="cs"/>
                <w:color w:val="000000" w:themeColor="text1"/>
                <w:sz w:val="24"/>
                <w:szCs w:val="24"/>
                <w:rtl/>
              </w:rPr>
              <w:softHyphen/>
              <w:t>های حسی و جسمی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پایش و نظارت ناکافی خانواده</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رویدادهای استرس</w:t>
            </w:r>
            <w:r w:rsidRPr="00BA6918">
              <w:rPr>
                <w:rFonts w:cs="B Nazanin" w:hint="cs"/>
                <w:color w:val="000000" w:themeColor="text1"/>
                <w:sz w:val="24"/>
                <w:szCs w:val="24"/>
                <w:rtl/>
              </w:rPr>
              <w:softHyphen/>
              <w:t>زای زندگی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وجود والدین یا بستگان معتاد</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نگرش و انتظارت مثبت از مصرف مواد</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کودک آزاری و بی</w:t>
            </w:r>
            <w:r w:rsidRPr="00BA6918">
              <w:rPr>
                <w:rFonts w:cs="B Nazanin" w:hint="cs"/>
                <w:color w:val="000000" w:themeColor="text1"/>
                <w:sz w:val="24"/>
                <w:szCs w:val="24"/>
                <w:rtl/>
              </w:rPr>
              <w:softHyphen/>
              <w:t>توجهی به نیازها</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تجربه مصرف در سن پایین</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وضعیت اجنماعی و اقتصادی ضعیف</w:t>
            </w:r>
          </w:p>
        </w:tc>
      </w:tr>
      <w:tr w:rsidR="00BA6918" w:rsidRPr="00BA6918" w:rsidTr="007C5325">
        <w:trPr>
          <w:trHeight w:val="385"/>
        </w:trPr>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هیجان طلبی بالا</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عدم دسترسی به خدمات وحمایت اجتماعی</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باورهای و نگرش‌های مثبت درباره مواد</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رفتارهای پرخطراطرافیان</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مصرف مواد در گروه همسالان</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نگرش و باور مثبت درباره مصرف مواد در خانواده</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دوران انتقالی مانند نوجوانی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ضعف اعتقادات وتعهد دینی خانواده</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بحران هويت</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عدم وجود الگوهای مثبت رفتاری در خانواده</w:t>
            </w:r>
          </w:p>
        </w:tc>
      </w:tr>
      <w:tr w:rsidR="00BA6918" w:rsidRPr="00BA6918" w:rsidTr="007C5325">
        <w:tc>
          <w:tcPr>
            <w:tcW w:w="4801"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ضعف در مقایله با فشارهای روانی</w:t>
            </w:r>
          </w:p>
        </w:tc>
        <w:tc>
          <w:tcPr>
            <w:tcW w:w="3969" w:type="dxa"/>
          </w:tcPr>
          <w:p w:rsidR="00BA6918" w:rsidRPr="00BA6918" w:rsidRDefault="00BA6918" w:rsidP="007C5325">
            <w:pPr>
              <w:widowControl w:val="0"/>
              <w:spacing w:line="340" w:lineRule="exact"/>
              <w:jc w:val="center"/>
              <w:rPr>
                <w:rFonts w:cs="B Nazanin"/>
                <w:color w:val="000000" w:themeColor="text1"/>
                <w:sz w:val="24"/>
                <w:szCs w:val="24"/>
                <w:rtl/>
              </w:rPr>
            </w:pPr>
            <w:r w:rsidRPr="00BA6918">
              <w:rPr>
                <w:rFonts w:cs="B Nazanin" w:hint="cs"/>
                <w:color w:val="000000" w:themeColor="text1"/>
                <w:sz w:val="24"/>
                <w:szCs w:val="24"/>
                <w:rtl/>
              </w:rPr>
              <w:t>دوری از خانواده</w:t>
            </w:r>
          </w:p>
        </w:tc>
      </w:tr>
    </w:tbl>
    <w:p w:rsidR="00BA6918" w:rsidRPr="00BA6918" w:rsidRDefault="00BA6918" w:rsidP="00BA6918">
      <w:pPr>
        <w:pStyle w:val="a1"/>
        <w:spacing w:line="240" w:lineRule="exact"/>
        <w:rPr>
          <w:rFonts w:cs="B Nazanin"/>
          <w:sz w:val="24"/>
          <w:rtl/>
        </w:rPr>
      </w:pPr>
    </w:p>
    <w:p w:rsidR="00BA6918" w:rsidRPr="00BA6918" w:rsidRDefault="00BA6918" w:rsidP="00BA6918">
      <w:pPr>
        <w:pStyle w:val="a1"/>
        <w:spacing w:line="380" w:lineRule="exact"/>
        <w:rPr>
          <w:rFonts w:cs="B Nazanin"/>
          <w:sz w:val="24"/>
        </w:rPr>
      </w:pPr>
      <w:r w:rsidRPr="00BA6918">
        <w:rPr>
          <w:rFonts w:cs="B Nazanin" w:hint="cs"/>
          <w:sz w:val="24"/>
          <w:rtl/>
        </w:rPr>
        <w:t>در ادامه به تعیین‌کننده‌های سلامت روانی-اجتماعی و راهبردهای ارتقا آن اشاره می</w:t>
      </w:r>
      <w:r w:rsidRPr="00BA6918">
        <w:rPr>
          <w:rFonts w:cs="B Nazanin" w:hint="cs"/>
          <w:sz w:val="24"/>
          <w:rtl/>
        </w:rPr>
        <w:softHyphen/>
        <w:t>شود که در زمینه پیشگیری از اختلالات، کاهش آسیب</w:t>
      </w:r>
      <w:r w:rsidRPr="00BA6918">
        <w:rPr>
          <w:rFonts w:cs="B Nazanin"/>
          <w:sz w:val="24"/>
          <w:rtl/>
        </w:rPr>
        <w:softHyphen/>
      </w:r>
      <w:r w:rsidRPr="00BA6918">
        <w:rPr>
          <w:rFonts w:cs="B Nazanin" w:hint="cs"/>
          <w:sz w:val="24"/>
          <w:rtl/>
        </w:rPr>
        <w:t>های اجتماعی و ارتقا  سلامت رواني و اجتماعي مؤثرند.</w:t>
      </w:r>
    </w:p>
    <w:p w:rsidR="00BA6918" w:rsidRPr="00BA6918" w:rsidRDefault="00BA6918" w:rsidP="00BA6918">
      <w:pPr>
        <w:pStyle w:val="a1"/>
        <w:spacing w:line="380" w:lineRule="exact"/>
        <w:rPr>
          <w:rFonts w:cs="B Nazanin"/>
          <w:sz w:val="24"/>
        </w:rPr>
      </w:pPr>
    </w:p>
    <w:p w:rsidR="0010658F" w:rsidRPr="00D73E8E" w:rsidRDefault="0010658F" w:rsidP="0010658F">
      <w:pPr>
        <w:pStyle w:val="a2"/>
        <w:spacing w:line="380" w:lineRule="exact"/>
        <w:rPr>
          <w:rtl/>
        </w:rPr>
      </w:pPr>
      <w:bookmarkStart w:id="4" w:name="_Toc443922769"/>
      <w:r w:rsidRPr="00D73E8E">
        <w:rPr>
          <w:rFonts w:hint="cs"/>
          <w:rtl/>
        </w:rPr>
        <w:t>تعیین</w:t>
      </w:r>
      <w:r>
        <w:rPr>
          <w:rFonts w:hint="cs"/>
          <w:rtl/>
        </w:rPr>
        <w:t>‌</w:t>
      </w:r>
      <w:r w:rsidRPr="00D73E8E">
        <w:rPr>
          <w:rFonts w:hint="cs"/>
          <w:rtl/>
        </w:rPr>
        <w:t>کننده</w:t>
      </w:r>
      <w:r>
        <w:rPr>
          <w:rFonts w:hint="cs"/>
          <w:rtl/>
        </w:rPr>
        <w:t>‌</w:t>
      </w:r>
      <w:r w:rsidRPr="00D73E8E">
        <w:rPr>
          <w:rFonts w:hint="cs"/>
          <w:rtl/>
        </w:rPr>
        <w:t>های سلامت رواني-اجتماعي</w:t>
      </w:r>
      <w:bookmarkEnd w:id="4"/>
    </w:p>
    <w:p w:rsidR="0010658F" w:rsidRPr="0010658F" w:rsidRDefault="0010658F" w:rsidP="0010658F">
      <w:pPr>
        <w:pStyle w:val="a1"/>
        <w:spacing w:line="380" w:lineRule="exact"/>
        <w:rPr>
          <w:rFonts w:cs="B Nazanin"/>
          <w:sz w:val="24"/>
          <w:rtl/>
        </w:rPr>
      </w:pPr>
      <w:r w:rsidRPr="0010658F">
        <w:rPr>
          <w:rFonts w:cs="B Nazanin" w:hint="cs"/>
          <w:sz w:val="24"/>
          <w:rtl/>
        </w:rPr>
        <w:t>در ارتقاء سلامت رواني- اجتماعي، هدف تأمین احساس شادی، امنیت، امید و رضایت از زندگی برای جمعیت عمومی است و همچنین افزایش مهارت</w:t>
      </w:r>
      <w:r w:rsidRPr="0010658F">
        <w:rPr>
          <w:rFonts w:cs="B Nazanin"/>
          <w:sz w:val="24"/>
          <w:rtl/>
        </w:rPr>
        <w:softHyphen/>
      </w:r>
      <w:r w:rsidRPr="0010658F">
        <w:rPr>
          <w:rFonts w:cs="B Nazanin" w:hint="cs"/>
          <w:sz w:val="24"/>
          <w:rtl/>
        </w:rPr>
        <w:t>های جامعه برای رویارویی با استرس</w:t>
      </w:r>
      <w:r w:rsidRPr="0010658F">
        <w:rPr>
          <w:rFonts w:cs="B Nazanin"/>
          <w:sz w:val="24"/>
          <w:rtl/>
        </w:rPr>
        <w:softHyphen/>
      </w:r>
      <w:r w:rsidRPr="0010658F">
        <w:rPr>
          <w:rFonts w:cs="B Nazanin" w:hint="cs"/>
          <w:sz w:val="24"/>
          <w:rtl/>
        </w:rPr>
        <w:t>ها، ارتقاء مهارت</w:t>
      </w:r>
      <w:r w:rsidRPr="0010658F">
        <w:rPr>
          <w:rFonts w:cs="B Nazanin"/>
          <w:sz w:val="24"/>
          <w:rtl/>
        </w:rPr>
        <w:softHyphen/>
      </w:r>
      <w:r w:rsidRPr="0010658F">
        <w:rPr>
          <w:rFonts w:cs="B Nazanin" w:hint="cs"/>
          <w:sz w:val="24"/>
          <w:rtl/>
        </w:rPr>
        <w:t>های ارتباط اجتماعی، مهارت</w:t>
      </w:r>
      <w:r w:rsidRPr="0010658F">
        <w:rPr>
          <w:rFonts w:cs="B Nazanin"/>
          <w:sz w:val="24"/>
          <w:rtl/>
        </w:rPr>
        <w:softHyphen/>
      </w:r>
      <w:r w:rsidRPr="0010658F">
        <w:rPr>
          <w:rFonts w:cs="B Nazanin" w:hint="cs"/>
          <w:sz w:val="24"/>
          <w:rtl/>
        </w:rPr>
        <w:t>های زندگی و شیوه</w:t>
      </w:r>
      <w:r w:rsidRPr="0010658F">
        <w:rPr>
          <w:rFonts w:cs="B Nazanin"/>
          <w:sz w:val="24"/>
          <w:rtl/>
        </w:rPr>
        <w:softHyphen/>
      </w:r>
      <w:r w:rsidRPr="0010658F">
        <w:rPr>
          <w:rFonts w:cs="B Nazanin" w:hint="cs"/>
          <w:sz w:val="24"/>
          <w:rtl/>
        </w:rPr>
        <w:t>های فرزند پروری مورد نظر است.</w:t>
      </w:r>
    </w:p>
    <w:p w:rsidR="0010658F" w:rsidRPr="0010658F" w:rsidRDefault="0010658F" w:rsidP="0010658F">
      <w:pPr>
        <w:pStyle w:val="a1"/>
        <w:spacing w:line="380" w:lineRule="exact"/>
        <w:rPr>
          <w:rFonts w:cs="B Nazanin"/>
          <w:sz w:val="24"/>
          <w:rtl/>
        </w:rPr>
      </w:pPr>
      <w:r w:rsidRPr="0010658F">
        <w:rPr>
          <w:rFonts w:cs="B Nazanin" w:hint="cs"/>
          <w:sz w:val="24"/>
          <w:rtl/>
        </w:rPr>
        <w:t>راهبردهای مؤثر بر تعیین جهت حرکت برای رسیدن به اهداف مورد نظر، علاوه بر کاهش خطر اختلالات روانی و مشکلات و بهبود سلامت رواني و اجتماعي، تاثیر مثبتی بر بهداشت و پیشرفت اجتماعی و اقتصادی جوامع دارد. در زیر به برخی از مهم‌ترین راهبردها پرداخته می</w:t>
      </w:r>
      <w:r w:rsidRPr="0010658F">
        <w:rPr>
          <w:rFonts w:cs="B Nazanin"/>
          <w:sz w:val="24"/>
          <w:rtl/>
        </w:rPr>
        <w:softHyphen/>
      </w:r>
      <w:r w:rsidRPr="0010658F">
        <w:rPr>
          <w:rFonts w:cs="B Nazanin" w:hint="cs"/>
          <w:sz w:val="24"/>
          <w:rtl/>
        </w:rPr>
        <w:t>شود.</w:t>
      </w:r>
    </w:p>
    <w:p w:rsidR="0010658F" w:rsidRPr="0010658F" w:rsidRDefault="0010658F" w:rsidP="0010658F">
      <w:pPr>
        <w:pStyle w:val="a4"/>
        <w:spacing w:line="380" w:lineRule="exact"/>
        <w:rPr>
          <w:rFonts w:cs="B Nazanin"/>
          <w:sz w:val="24"/>
          <w:szCs w:val="24"/>
          <w:rtl/>
        </w:rPr>
      </w:pPr>
      <w:bookmarkStart w:id="5" w:name="_Toc417907437"/>
      <w:bookmarkStart w:id="6" w:name="_Toc443922770"/>
      <w:r w:rsidRPr="0010658F">
        <w:rPr>
          <w:rFonts w:cs="B Nazanin" w:hint="cs"/>
          <w:sz w:val="24"/>
          <w:szCs w:val="24"/>
          <w:rtl/>
        </w:rPr>
        <w:t>1) بهبود تغذیه</w:t>
      </w:r>
      <w:bookmarkEnd w:id="5"/>
      <w:bookmarkEnd w:id="6"/>
    </w:p>
    <w:p w:rsidR="0010658F" w:rsidRPr="00D73E8E" w:rsidRDefault="0010658F" w:rsidP="0010658F">
      <w:pPr>
        <w:pStyle w:val="a1"/>
        <w:spacing w:line="380" w:lineRule="exact"/>
        <w:rPr>
          <w:rtl/>
        </w:rPr>
      </w:pPr>
      <w:r w:rsidRPr="0010658F">
        <w:rPr>
          <w:rFonts w:cs="B Nazanin" w:hint="cs"/>
          <w:sz w:val="24"/>
          <w:rtl/>
        </w:rPr>
        <w:t>شواهد علمی قوی وجود دارد که بهبود تغذیه در کودکانی که از لحاظ اجتماعی- اقتصادی فقیر هستند، منجر به رشد عقلانی سالم، نتایج تحصیلی بهتر و کاهش خطر بیماری</w:t>
      </w:r>
      <w:r w:rsidRPr="0010658F">
        <w:rPr>
          <w:rFonts w:cs="B Nazanin"/>
          <w:sz w:val="24"/>
          <w:rtl/>
        </w:rPr>
        <w:softHyphen/>
      </w:r>
      <w:r w:rsidRPr="0010658F">
        <w:rPr>
          <w:rFonts w:cs="B Nazanin" w:hint="cs"/>
          <w:sz w:val="24"/>
          <w:rtl/>
        </w:rPr>
        <w:t>های روانی می</w:t>
      </w:r>
      <w:r w:rsidRPr="0010658F">
        <w:rPr>
          <w:rFonts w:cs="B Nazanin"/>
          <w:sz w:val="24"/>
          <w:rtl/>
        </w:rPr>
        <w:softHyphen/>
      </w:r>
      <w:r w:rsidRPr="0010658F">
        <w:rPr>
          <w:rFonts w:cs="B Nazanin" w:hint="cs"/>
          <w:sz w:val="24"/>
          <w:rtl/>
        </w:rPr>
        <w:t>شود</w:t>
      </w:r>
      <w:r w:rsidRPr="00D73E8E">
        <w:rPr>
          <w:rFonts w:hint="cs"/>
          <w:rtl/>
        </w:rPr>
        <w:t xml:space="preserve">. </w:t>
      </w:r>
    </w:p>
    <w:p w:rsidR="0010658F" w:rsidRPr="0010658F" w:rsidRDefault="0010658F" w:rsidP="0010658F">
      <w:pPr>
        <w:pStyle w:val="a1"/>
        <w:spacing w:line="380" w:lineRule="exact"/>
        <w:rPr>
          <w:rFonts w:cs="B Nazanin"/>
          <w:sz w:val="24"/>
          <w:rtl/>
        </w:rPr>
      </w:pPr>
    </w:p>
    <w:p w:rsidR="0010658F" w:rsidRPr="0010658F" w:rsidRDefault="0010658F" w:rsidP="0010658F">
      <w:pPr>
        <w:pStyle w:val="a4"/>
        <w:spacing w:line="380" w:lineRule="exact"/>
        <w:rPr>
          <w:rFonts w:cs="B Nazanin"/>
          <w:sz w:val="24"/>
          <w:szCs w:val="24"/>
          <w:rtl/>
        </w:rPr>
      </w:pPr>
      <w:bookmarkStart w:id="7" w:name="_Toc417907438"/>
      <w:bookmarkStart w:id="8" w:name="_Toc443922771"/>
      <w:r w:rsidRPr="0010658F">
        <w:rPr>
          <w:rFonts w:cs="B Nazanin" w:hint="cs"/>
          <w:sz w:val="24"/>
          <w:szCs w:val="24"/>
          <w:rtl/>
        </w:rPr>
        <w:t>2) تهیه مسکن</w:t>
      </w:r>
      <w:bookmarkEnd w:id="7"/>
      <w:bookmarkEnd w:id="8"/>
    </w:p>
    <w:p w:rsidR="00BA6918" w:rsidRDefault="0010658F" w:rsidP="0010658F">
      <w:pPr>
        <w:jc w:val="right"/>
        <w:rPr>
          <w:rFonts w:cs="B Nazanin"/>
          <w:sz w:val="24"/>
          <w:szCs w:val="24"/>
          <w:rtl/>
        </w:rPr>
      </w:pPr>
      <w:r w:rsidRPr="0010658F">
        <w:rPr>
          <w:rFonts w:cs="B Nazanin" w:hint="cs"/>
          <w:sz w:val="24"/>
          <w:szCs w:val="24"/>
          <w:rtl/>
        </w:rPr>
        <w:t>نداشتن مسکن و مسکن نامناسب یکی از شاخص</w:t>
      </w:r>
      <w:r w:rsidRPr="0010658F">
        <w:rPr>
          <w:rFonts w:cs="B Nazanin"/>
          <w:sz w:val="24"/>
          <w:szCs w:val="24"/>
          <w:rtl/>
        </w:rPr>
        <w:softHyphen/>
      </w:r>
      <w:r w:rsidRPr="0010658F">
        <w:rPr>
          <w:rFonts w:cs="B Nazanin" w:hint="cs"/>
          <w:sz w:val="24"/>
          <w:szCs w:val="24"/>
          <w:rtl/>
        </w:rPr>
        <w:t>های فقر است و در راستای بهبود سلامت جامعه و کاهش بی</w:t>
      </w:r>
      <w:r w:rsidRPr="0010658F">
        <w:rPr>
          <w:rFonts w:cs="B Nazanin"/>
          <w:sz w:val="24"/>
          <w:szCs w:val="24"/>
          <w:rtl/>
        </w:rPr>
        <w:softHyphen/>
      </w:r>
      <w:r w:rsidRPr="0010658F">
        <w:rPr>
          <w:rFonts w:cs="B Nazanin" w:hint="cs"/>
          <w:sz w:val="24"/>
          <w:szCs w:val="24"/>
          <w:rtl/>
        </w:rPr>
        <w:t>عدالتی در سلامت هدف مداخله قرار می</w:t>
      </w:r>
      <w:r w:rsidRPr="0010658F">
        <w:rPr>
          <w:rFonts w:cs="B Nazanin"/>
          <w:sz w:val="24"/>
          <w:szCs w:val="24"/>
          <w:rtl/>
        </w:rPr>
        <w:softHyphen/>
      </w:r>
      <w:r w:rsidRPr="0010658F">
        <w:rPr>
          <w:rFonts w:cs="B Nazanin" w:hint="cs"/>
          <w:sz w:val="24"/>
          <w:szCs w:val="24"/>
          <w:rtl/>
        </w:rPr>
        <w:t>گیرند</w:t>
      </w:r>
    </w:p>
    <w:p w:rsidR="002A3943" w:rsidRPr="002A3943" w:rsidRDefault="002A3943" w:rsidP="002A3943">
      <w:pPr>
        <w:pStyle w:val="a4"/>
        <w:spacing w:line="380" w:lineRule="exact"/>
        <w:rPr>
          <w:rFonts w:cs="B Nazanin"/>
          <w:sz w:val="24"/>
          <w:szCs w:val="24"/>
          <w:rtl/>
        </w:rPr>
      </w:pPr>
      <w:bookmarkStart w:id="9" w:name="_Toc417907439"/>
      <w:bookmarkStart w:id="10" w:name="_Toc443922772"/>
      <w:r w:rsidRPr="00D73E8E">
        <w:rPr>
          <w:rFonts w:hint="cs"/>
          <w:rtl/>
        </w:rPr>
        <w:lastRenderedPageBreak/>
        <w:t>3</w:t>
      </w:r>
      <w:r w:rsidRPr="002A3943">
        <w:rPr>
          <w:rFonts w:cs="B Nazanin" w:hint="cs"/>
          <w:sz w:val="24"/>
          <w:szCs w:val="24"/>
          <w:rtl/>
        </w:rPr>
        <w:t>) افزایش دسترسی به آموزش</w:t>
      </w:r>
      <w:bookmarkEnd w:id="9"/>
      <w:bookmarkEnd w:id="10"/>
    </w:p>
    <w:p w:rsidR="002A3943" w:rsidRPr="002A3943" w:rsidRDefault="002A3943" w:rsidP="002A3943">
      <w:pPr>
        <w:pStyle w:val="a1"/>
        <w:spacing w:line="380" w:lineRule="exact"/>
        <w:rPr>
          <w:rFonts w:cs="B Nazanin"/>
          <w:sz w:val="24"/>
        </w:rPr>
      </w:pPr>
      <w:r w:rsidRPr="002A3943">
        <w:rPr>
          <w:rFonts w:cs="B Nazanin" w:hint="cs"/>
          <w:sz w:val="24"/>
          <w:rtl/>
        </w:rPr>
        <w:t>کم</w:t>
      </w:r>
      <w:r w:rsidRPr="002A3943">
        <w:rPr>
          <w:rFonts w:cs="B Nazanin"/>
          <w:sz w:val="24"/>
          <w:rtl/>
        </w:rPr>
        <w:softHyphen/>
      </w:r>
      <w:r w:rsidRPr="002A3943">
        <w:rPr>
          <w:rFonts w:cs="B Nazanin" w:hint="cs"/>
          <w:sz w:val="24"/>
          <w:rtl/>
        </w:rPr>
        <w:t>سوادی و سطح پائین تحصیلی در بسیاری از کشورها، به ویژه جنوب آسیا و آفریقا، مشکلات اجتماعی بزرگی هستند که معمولاً در بین زنان شایع</w:t>
      </w:r>
      <w:r w:rsidRPr="002A3943">
        <w:rPr>
          <w:rFonts w:cs="B Nazanin"/>
          <w:sz w:val="24"/>
          <w:rtl/>
        </w:rPr>
        <w:softHyphen/>
      </w:r>
      <w:r w:rsidRPr="002A3943">
        <w:rPr>
          <w:rFonts w:cs="B Nazanin" w:hint="cs"/>
          <w:sz w:val="24"/>
          <w:rtl/>
        </w:rPr>
        <w:t>تر هستند. بی</w:t>
      </w:r>
      <w:r w:rsidRPr="002A3943">
        <w:rPr>
          <w:rFonts w:cs="B Nazanin"/>
          <w:sz w:val="24"/>
          <w:rtl/>
        </w:rPr>
        <w:softHyphen/>
      </w:r>
      <w:r w:rsidRPr="002A3943">
        <w:rPr>
          <w:rFonts w:cs="B Nazanin" w:hint="cs"/>
          <w:sz w:val="24"/>
          <w:rtl/>
        </w:rPr>
        <w:t>سوادی توانایی افراد را برای رسیدن به مزایای اقتصادی شدیداً محدود می</w:t>
      </w:r>
      <w:r w:rsidRPr="002A3943">
        <w:rPr>
          <w:rFonts w:cs="B Nazanin"/>
          <w:sz w:val="24"/>
          <w:rtl/>
        </w:rPr>
        <w:softHyphen/>
      </w:r>
      <w:r w:rsidRPr="002A3943">
        <w:rPr>
          <w:rFonts w:cs="B Nazanin" w:hint="cs"/>
          <w:sz w:val="24"/>
          <w:rtl/>
        </w:rPr>
        <w:t>کند. مبارزه با بی</w:t>
      </w:r>
      <w:r w:rsidRPr="002A3943">
        <w:rPr>
          <w:rFonts w:cs="B Nazanin"/>
          <w:sz w:val="24"/>
          <w:rtl/>
        </w:rPr>
        <w:softHyphen/>
      </w:r>
      <w:r w:rsidRPr="002A3943">
        <w:rPr>
          <w:rFonts w:cs="B Nazanin" w:hint="cs"/>
          <w:sz w:val="24"/>
          <w:rtl/>
        </w:rPr>
        <w:t>سوادی از طریق فراهم کردن امکانات آموزشی بهتر بری کودکان مزایای بی</w:t>
      </w:r>
      <w:r w:rsidRPr="002A3943">
        <w:rPr>
          <w:rFonts w:cs="B Nazanin"/>
          <w:sz w:val="24"/>
          <w:rtl/>
        </w:rPr>
        <w:softHyphen/>
      </w:r>
      <w:r w:rsidRPr="002A3943">
        <w:rPr>
          <w:rFonts w:cs="B Nazanin" w:hint="cs"/>
          <w:sz w:val="24"/>
          <w:rtl/>
        </w:rPr>
        <w:t>شماری داشته  اما متاسفانه به بی</w:t>
      </w:r>
      <w:r w:rsidRPr="002A3943">
        <w:rPr>
          <w:rFonts w:cs="B Nazanin"/>
          <w:sz w:val="24"/>
          <w:rtl/>
        </w:rPr>
        <w:softHyphen/>
      </w:r>
      <w:r w:rsidRPr="002A3943">
        <w:rPr>
          <w:rFonts w:cs="B Nazanin" w:hint="cs"/>
          <w:sz w:val="24"/>
          <w:rtl/>
        </w:rPr>
        <w:t>سوادی بزرگسالان کم</w:t>
      </w:r>
      <w:r w:rsidRPr="002A3943">
        <w:rPr>
          <w:rFonts w:cs="B Nazanin"/>
          <w:sz w:val="24"/>
          <w:rtl/>
        </w:rPr>
        <w:softHyphen/>
      </w:r>
      <w:r w:rsidRPr="002A3943">
        <w:rPr>
          <w:rFonts w:cs="B Nazanin" w:hint="cs"/>
          <w:sz w:val="24"/>
          <w:rtl/>
        </w:rPr>
        <w:t xml:space="preserve">تر توجه شده که باید در این زمینه بیشتر سرمایه گذاری شود </w:t>
      </w:r>
      <w:r w:rsidRPr="002A3943">
        <w:rPr>
          <w:rFonts w:cs="B Nazanin"/>
          <w:sz w:val="24"/>
        </w:rPr>
        <w:t>.</w:t>
      </w:r>
    </w:p>
    <w:p w:rsidR="002A3943" w:rsidRPr="002A3943" w:rsidRDefault="002A3943" w:rsidP="002A3943">
      <w:pPr>
        <w:pStyle w:val="a4"/>
        <w:spacing w:line="380" w:lineRule="exact"/>
        <w:rPr>
          <w:rFonts w:cs="B Nazanin"/>
          <w:sz w:val="24"/>
          <w:szCs w:val="24"/>
          <w:rtl/>
        </w:rPr>
      </w:pPr>
      <w:bookmarkStart w:id="11" w:name="_Toc443922773"/>
      <w:r w:rsidRPr="002A3943">
        <w:rPr>
          <w:rFonts w:cs="B Nazanin" w:hint="cs"/>
          <w:sz w:val="24"/>
          <w:szCs w:val="24"/>
          <w:rtl/>
        </w:rPr>
        <w:t>4) کاهش ناامنی اقتصادی</w:t>
      </w:r>
      <w:bookmarkEnd w:id="11"/>
    </w:p>
    <w:p w:rsidR="002A3943" w:rsidRPr="002A3943" w:rsidRDefault="002A3943" w:rsidP="002A3943">
      <w:pPr>
        <w:jc w:val="right"/>
        <w:rPr>
          <w:rFonts w:cs="B Nazanin"/>
          <w:sz w:val="24"/>
          <w:szCs w:val="24"/>
          <w:rtl/>
        </w:rPr>
      </w:pPr>
      <w:r w:rsidRPr="002A3943">
        <w:rPr>
          <w:rFonts w:cs="B Nazanin" w:hint="cs"/>
          <w:sz w:val="24"/>
          <w:szCs w:val="24"/>
          <w:rtl/>
        </w:rPr>
        <w:t xml:space="preserve"> فقر، محرومیت نسبی و انزوای اجتماعی تاثیر مهمی بر سلامتی و نیز مرگ زودرس دارند. فقر مطلق یعنی کمبود مایحتاج ضروری اولیه زندگی که هنوز در برخی از غنی</w:t>
      </w:r>
      <w:r w:rsidRPr="002A3943">
        <w:rPr>
          <w:rFonts w:cs="B Nazanin"/>
          <w:sz w:val="24"/>
          <w:szCs w:val="24"/>
          <w:rtl/>
        </w:rPr>
        <w:softHyphen/>
      </w:r>
      <w:r w:rsidRPr="002A3943">
        <w:rPr>
          <w:rFonts w:cs="B Nazanin" w:hint="cs"/>
          <w:sz w:val="24"/>
          <w:szCs w:val="24"/>
          <w:rtl/>
        </w:rPr>
        <w:t xml:space="preserve">ترین کشورهای اروپایی نیز وجود دارد.  </w:t>
      </w:r>
    </w:p>
    <w:p w:rsidR="002A3943" w:rsidRPr="002A3943" w:rsidRDefault="002A3943" w:rsidP="002A3943">
      <w:pPr>
        <w:pStyle w:val="a4"/>
        <w:spacing w:line="380" w:lineRule="exact"/>
        <w:rPr>
          <w:rFonts w:cs="B Nazanin"/>
          <w:sz w:val="24"/>
          <w:szCs w:val="24"/>
          <w:rtl/>
        </w:rPr>
      </w:pPr>
      <w:r>
        <w:rPr>
          <w:rFonts w:cs="B Nazanin" w:hint="cs"/>
          <w:sz w:val="24"/>
          <w:szCs w:val="24"/>
          <w:rtl/>
        </w:rPr>
        <w:t>5</w:t>
      </w:r>
      <w:r w:rsidRPr="002A3943">
        <w:rPr>
          <w:rFonts w:cs="B Nazanin" w:hint="cs"/>
          <w:sz w:val="24"/>
          <w:szCs w:val="24"/>
          <w:rtl/>
        </w:rPr>
        <w:t xml:space="preserve"> ) تقویت شبکه‌های اجتماعی</w:t>
      </w:r>
    </w:p>
    <w:p w:rsidR="002A3943" w:rsidRPr="002A3943" w:rsidRDefault="002A3943" w:rsidP="002A3943">
      <w:pPr>
        <w:jc w:val="right"/>
        <w:rPr>
          <w:rFonts w:cs="B Nazanin"/>
          <w:sz w:val="24"/>
          <w:szCs w:val="24"/>
          <w:rtl/>
        </w:rPr>
      </w:pPr>
      <w:r w:rsidRPr="002A3943">
        <w:rPr>
          <w:rFonts w:cs="B Nazanin" w:hint="cs"/>
          <w:sz w:val="24"/>
          <w:szCs w:val="24"/>
          <w:rtl/>
        </w:rPr>
        <w:t>بیشتر مداخله</w:t>
      </w:r>
      <w:r w:rsidRPr="002A3943">
        <w:rPr>
          <w:rFonts w:cs="B Nazanin"/>
          <w:sz w:val="24"/>
          <w:szCs w:val="24"/>
          <w:rtl/>
        </w:rPr>
        <w:softHyphen/>
      </w:r>
      <w:r w:rsidRPr="002A3943">
        <w:rPr>
          <w:rFonts w:cs="B Nazanin" w:hint="cs"/>
          <w:sz w:val="24"/>
          <w:szCs w:val="24"/>
          <w:rtl/>
        </w:rPr>
        <w:t>هایی که در سطح جامعه انجام می</w:t>
      </w:r>
      <w:r w:rsidRPr="002A3943">
        <w:rPr>
          <w:rFonts w:cs="B Nazanin"/>
          <w:sz w:val="24"/>
          <w:szCs w:val="24"/>
          <w:rtl/>
        </w:rPr>
        <w:softHyphen/>
      </w:r>
      <w:r w:rsidRPr="002A3943">
        <w:rPr>
          <w:rFonts w:cs="B Nazanin" w:hint="cs"/>
          <w:sz w:val="24"/>
          <w:szCs w:val="24"/>
          <w:rtl/>
        </w:rPr>
        <w:t>گیرند، سعی کرده</w:t>
      </w:r>
      <w:r w:rsidRPr="002A3943">
        <w:rPr>
          <w:rFonts w:cs="B Nazanin"/>
          <w:sz w:val="24"/>
          <w:szCs w:val="24"/>
          <w:rtl/>
        </w:rPr>
        <w:softHyphen/>
      </w:r>
      <w:r w:rsidRPr="002A3943">
        <w:rPr>
          <w:rFonts w:cs="B Nazanin" w:hint="cs"/>
          <w:sz w:val="24"/>
          <w:szCs w:val="24"/>
          <w:rtl/>
        </w:rPr>
        <w:t xml:space="preserve">اند افرادی را از داخل آن مجموعه به نوعی آموزش داده و توانمند کنند تا احساس تعلق و مسئولیت اجتماعی در بین اعضاء ایجاد شود. </w:t>
      </w:r>
    </w:p>
    <w:p w:rsidR="002A3943" w:rsidRPr="002A3943" w:rsidRDefault="002A3943" w:rsidP="002A3943">
      <w:pPr>
        <w:pStyle w:val="a4"/>
        <w:spacing w:line="380" w:lineRule="exact"/>
        <w:rPr>
          <w:rFonts w:cs="B Nazanin"/>
          <w:sz w:val="24"/>
          <w:szCs w:val="24"/>
          <w:rtl/>
        </w:rPr>
      </w:pPr>
      <w:r>
        <w:rPr>
          <w:rFonts w:cs="B Nazanin" w:hint="cs"/>
          <w:sz w:val="24"/>
          <w:szCs w:val="24"/>
          <w:rtl/>
        </w:rPr>
        <w:t>6</w:t>
      </w:r>
      <w:r w:rsidRPr="002A3943">
        <w:rPr>
          <w:rFonts w:cs="B Nazanin" w:hint="cs"/>
          <w:sz w:val="24"/>
          <w:szCs w:val="24"/>
          <w:rtl/>
        </w:rPr>
        <w:t>) کاهش دسترسی به مواد</w:t>
      </w:r>
    </w:p>
    <w:p w:rsidR="002A3943" w:rsidRPr="002A3943" w:rsidRDefault="002A3943" w:rsidP="002A3943">
      <w:pPr>
        <w:pStyle w:val="a1"/>
        <w:spacing w:line="380" w:lineRule="exact"/>
        <w:rPr>
          <w:rFonts w:cs="B Nazanin"/>
          <w:sz w:val="24"/>
          <w:rtl/>
        </w:rPr>
      </w:pPr>
      <w:r w:rsidRPr="002A3943">
        <w:rPr>
          <w:rFonts w:cs="B Nazanin" w:hint="cs"/>
          <w:sz w:val="24"/>
          <w:rtl/>
        </w:rPr>
        <w:t>مداخلات نظام</w:t>
      </w:r>
      <w:r w:rsidRPr="002A3943">
        <w:rPr>
          <w:rFonts w:cs="B Nazanin" w:hint="cs"/>
          <w:sz w:val="24"/>
          <w:rtl/>
        </w:rPr>
        <w:softHyphen/>
        <w:t>مند و مؤثر برای کاهش بار مرتبط با مصرف تنباکو می</w:t>
      </w:r>
      <w:r w:rsidRPr="002A3943">
        <w:rPr>
          <w:rFonts w:cs="B Nazanin"/>
          <w:sz w:val="24"/>
          <w:rtl/>
        </w:rPr>
        <w:softHyphen/>
      </w:r>
      <w:r w:rsidRPr="002A3943">
        <w:rPr>
          <w:rFonts w:cs="B Nazanin" w:hint="cs"/>
          <w:sz w:val="24"/>
          <w:rtl/>
        </w:rPr>
        <w:t>تواند در سطح بین</w:t>
      </w:r>
      <w:r w:rsidRPr="002A3943">
        <w:rPr>
          <w:rFonts w:cs="B Nazanin"/>
          <w:sz w:val="24"/>
          <w:rtl/>
        </w:rPr>
        <w:softHyphen/>
      </w:r>
      <w:r w:rsidRPr="002A3943">
        <w:rPr>
          <w:rFonts w:cs="B Nazanin" w:hint="cs"/>
          <w:sz w:val="24"/>
          <w:rtl/>
        </w:rPr>
        <w:t>المللی ملی و منطقه</w:t>
      </w:r>
      <w:r w:rsidRPr="002A3943">
        <w:rPr>
          <w:rFonts w:cs="B Nazanin"/>
          <w:sz w:val="24"/>
          <w:rtl/>
        </w:rPr>
        <w:softHyphen/>
      </w:r>
      <w:r w:rsidRPr="002A3943">
        <w:rPr>
          <w:rFonts w:cs="B Nazanin" w:hint="cs"/>
          <w:sz w:val="24"/>
          <w:rtl/>
        </w:rPr>
        <w:t>ای انجام شود که نمونه</w:t>
      </w:r>
      <w:r w:rsidRPr="002A3943">
        <w:rPr>
          <w:rFonts w:cs="B Nazanin"/>
          <w:sz w:val="24"/>
          <w:rtl/>
        </w:rPr>
        <w:softHyphen/>
      </w:r>
      <w:r w:rsidRPr="002A3943">
        <w:rPr>
          <w:rFonts w:cs="B Nazanin" w:hint="cs"/>
          <w:sz w:val="24"/>
          <w:rtl/>
        </w:rPr>
        <w:t>های آن عبارتند از: افزایش مالیات، ایجاد محدودیت در دسترسی و ممنوعیت‌های کلی بر هر نوع تبلیغات مستقیم و غیرمستقیم (برای مثال ممنوعیت مصرف سیگار توسط هنر پیشه‌های نقش اول در فیلم‌ها و سریال ها).</w:t>
      </w:r>
    </w:p>
    <w:p w:rsidR="002A3943" w:rsidRDefault="002A3943" w:rsidP="002A3943">
      <w:pPr>
        <w:jc w:val="right"/>
        <w:rPr>
          <w:rFonts w:cs="B Nazanin"/>
          <w:sz w:val="24"/>
          <w:szCs w:val="24"/>
          <w:rtl/>
        </w:rPr>
      </w:pPr>
      <w:r w:rsidRPr="002A3943">
        <w:rPr>
          <w:rFonts w:cs="B Nazanin" w:hint="cs"/>
          <w:sz w:val="24"/>
          <w:szCs w:val="24"/>
          <w:rtl/>
        </w:rPr>
        <w:t>در کشور ما ممنوعیت کامل برای مصرف سایر مواد وجود دارد اما مداخلات محدودکننده دسترسی و تبلیغات تنباکو نظیر اعمال مالیات، محدودیت اماکن فروش و ممنوعیت تبلیغات می</w:t>
      </w:r>
      <w:r w:rsidRPr="002A3943">
        <w:rPr>
          <w:rFonts w:cs="B Nazanin" w:hint="cs"/>
          <w:sz w:val="24"/>
          <w:szCs w:val="24"/>
          <w:rtl/>
        </w:rPr>
        <w:softHyphen/>
        <w:t xml:space="preserve">تواند مؤثر واقع شود. </w:t>
      </w:r>
    </w:p>
    <w:p w:rsidR="002A3943" w:rsidRPr="002A3943" w:rsidRDefault="002A3943" w:rsidP="002A3943">
      <w:pPr>
        <w:pStyle w:val="a4"/>
        <w:spacing w:line="380" w:lineRule="exact"/>
        <w:rPr>
          <w:rFonts w:cs="B Nazanin"/>
          <w:sz w:val="24"/>
          <w:szCs w:val="24"/>
        </w:rPr>
      </w:pPr>
      <w:r>
        <w:rPr>
          <w:rFonts w:hint="cs"/>
          <w:rtl/>
        </w:rPr>
        <w:t>7</w:t>
      </w:r>
      <w:r w:rsidRPr="002A3943">
        <w:rPr>
          <w:rFonts w:cs="B Nazanin" w:hint="cs"/>
          <w:sz w:val="24"/>
          <w:szCs w:val="24"/>
          <w:rtl/>
        </w:rPr>
        <w:t>) کاهش عوامل استرس</w:t>
      </w:r>
      <w:r w:rsidRPr="002A3943">
        <w:rPr>
          <w:rFonts w:cs="B Nazanin"/>
          <w:sz w:val="24"/>
          <w:szCs w:val="24"/>
          <w:rtl/>
        </w:rPr>
        <w:softHyphen/>
      </w:r>
      <w:r w:rsidRPr="002A3943">
        <w:rPr>
          <w:rFonts w:cs="B Nazanin" w:hint="cs"/>
          <w:sz w:val="24"/>
          <w:szCs w:val="24"/>
          <w:rtl/>
        </w:rPr>
        <w:t>زا و بالا بردن تاب</w:t>
      </w:r>
      <w:r w:rsidRPr="002A3943">
        <w:rPr>
          <w:rFonts w:cs="B Nazanin"/>
          <w:sz w:val="24"/>
          <w:szCs w:val="24"/>
          <w:rtl/>
        </w:rPr>
        <w:softHyphen/>
      </w:r>
      <w:r w:rsidRPr="002A3943">
        <w:rPr>
          <w:rFonts w:cs="B Nazanin" w:hint="cs"/>
          <w:sz w:val="24"/>
          <w:szCs w:val="24"/>
          <w:rtl/>
        </w:rPr>
        <w:t>آوری</w:t>
      </w:r>
    </w:p>
    <w:p w:rsidR="002A3943" w:rsidRPr="002A3943" w:rsidRDefault="002A3943" w:rsidP="002A3943">
      <w:pPr>
        <w:jc w:val="right"/>
        <w:rPr>
          <w:rFonts w:cs="B Nazanin"/>
          <w:sz w:val="24"/>
          <w:szCs w:val="24"/>
          <w:rtl/>
        </w:rPr>
      </w:pPr>
      <w:r w:rsidRPr="002A3943">
        <w:rPr>
          <w:rFonts w:cs="B Nazanin" w:hint="cs"/>
          <w:sz w:val="24"/>
          <w:szCs w:val="24"/>
          <w:rtl/>
        </w:rPr>
        <w:t>شواهد فراوانی وجود دارد که برنامه</w:t>
      </w:r>
      <w:r w:rsidRPr="002A3943">
        <w:rPr>
          <w:rFonts w:cs="B Nazanin"/>
          <w:sz w:val="24"/>
          <w:szCs w:val="24"/>
          <w:rtl/>
        </w:rPr>
        <w:softHyphen/>
      </w:r>
      <w:r w:rsidRPr="002A3943">
        <w:rPr>
          <w:rFonts w:cs="B Nazanin" w:hint="cs"/>
          <w:sz w:val="24"/>
          <w:szCs w:val="24"/>
          <w:rtl/>
        </w:rPr>
        <w:t>های پیشگیری در سال‌های اولیه رشد، یکی از راهبردهای قدرتمند پیشگیری است. موفق</w:t>
      </w:r>
      <w:r w:rsidRPr="002A3943">
        <w:rPr>
          <w:rFonts w:cs="B Nazanin"/>
          <w:sz w:val="24"/>
          <w:szCs w:val="24"/>
          <w:rtl/>
        </w:rPr>
        <w:softHyphen/>
      </w:r>
      <w:r w:rsidRPr="002A3943">
        <w:rPr>
          <w:rFonts w:cs="B Nazanin" w:hint="cs"/>
          <w:sz w:val="24"/>
          <w:szCs w:val="24"/>
          <w:rtl/>
        </w:rPr>
        <w:t>ترین برنامه</w:t>
      </w:r>
      <w:r w:rsidRPr="002A3943">
        <w:rPr>
          <w:rFonts w:cs="B Nazanin"/>
          <w:sz w:val="24"/>
          <w:szCs w:val="24"/>
          <w:rtl/>
        </w:rPr>
        <w:softHyphen/>
      </w:r>
      <w:r w:rsidRPr="002A3943">
        <w:rPr>
          <w:rFonts w:cs="B Nazanin" w:hint="cs"/>
          <w:sz w:val="24"/>
          <w:szCs w:val="24"/>
          <w:rtl/>
        </w:rPr>
        <w:t>هایی که با عوامل خطرساز و محافظت‌کننده در اوایل زندگی سر و کار دارند، جمعیت کودکان در معرض خطر به ویژه کودکانی از خانواده</w:t>
      </w:r>
      <w:r w:rsidRPr="002A3943">
        <w:rPr>
          <w:rFonts w:cs="B Nazanin"/>
          <w:sz w:val="24"/>
          <w:szCs w:val="24"/>
          <w:rtl/>
        </w:rPr>
        <w:softHyphen/>
      </w:r>
      <w:r w:rsidRPr="002A3943">
        <w:rPr>
          <w:rFonts w:cs="B Nazanin" w:hint="cs"/>
          <w:sz w:val="24"/>
          <w:szCs w:val="24"/>
          <w:rtl/>
        </w:rPr>
        <w:t>های با درآمد و سطح تحصیلی پایین را هدف قرار می</w:t>
      </w:r>
      <w:r w:rsidRPr="002A3943">
        <w:rPr>
          <w:rFonts w:cs="B Nazanin"/>
          <w:sz w:val="24"/>
          <w:szCs w:val="24"/>
          <w:rtl/>
        </w:rPr>
        <w:softHyphen/>
      </w:r>
      <w:r w:rsidRPr="002A3943">
        <w:rPr>
          <w:rFonts w:cs="B Nazanin" w:hint="cs"/>
          <w:sz w:val="24"/>
          <w:szCs w:val="24"/>
          <w:rtl/>
        </w:rPr>
        <w:t>دهند</w:t>
      </w:r>
    </w:p>
    <w:p w:rsidR="002A3943" w:rsidRPr="002A3943" w:rsidRDefault="002A3943" w:rsidP="002A3943">
      <w:pPr>
        <w:pStyle w:val="a4"/>
        <w:spacing w:line="380" w:lineRule="exact"/>
        <w:rPr>
          <w:rFonts w:cs="B Nazanin"/>
          <w:sz w:val="24"/>
          <w:szCs w:val="24"/>
          <w:rtl/>
        </w:rPr>
      </w:pPr>
      <w:r w:rsidRPr="002A3943">
        <w:rPr>
          <w:rFonts w:cs="B Nazanin" w:hint="cs"/>
          <w:sz w:val="24"/>
          <w:szCs w:val="24"/>
          <w:rtl/>
        </w:rPr>
        <w:t>8) کاهش کودک</w:t>
      </w:r>
      <w:r w:rsidRPr="002A3943">
        <w:rPr>
          <w:rFonts w:cs="B Nazanin"/>
          <w:sz w:val="24"/>
          <w:szCs w:val="24"/>
          <w:rtl/>
        </w:rPr>
        <w:softHyphen/>
      </w:r>
      <w:r w:rsidRPr="002A3943">
        <w:rPr>
          <w:rFonts w:cs="B Nazanin" w:hint="cs"/>
          <w:sz w:val="24"/>
          <w:szCs w:val="24"/>
          <w:rtl/>
        </w:rPr>
        <w:softHyphen/>
        <w:t xml:space="preserve">آزاری و غفلت از کودکان </w:t>
      </w:r>
    </w:p>
    <w:p w:rsidR="002A3943" w:rsidRPr="002A3943" w:rsidRDefault="002A3943" w:rsidP="002A3943">
      <w:pPr>
        <w:pStyle w:val="a1"/>
        <w:spacing w:line="380" w:lineRule="exact"/>
        <w:rPr>
          <w:rFonts w:cs="B Nazanin"/>
          <w:sz w:val="24"/>
          <w:rtl/>
        </w:rPr>
      </w:pPr>
      <w:r w:rsidRPr="002A3943">
        <w:rPr>
          <w:rFonts w:cs="B Nazanin" w:hint="cs"/>
          <w:sz w:val="24"/>
          <w:rtl/>
        </w:rPr>
        <w:t>فعالیت</w:t>
      </w:r>
      <w:r w:rsidRPr="002A3943">
        <w:rPr>
          <w:rFonts w:cs="B Nazanin"/>
          <w:sz w:val="24"/>
          <w:rtl/>
        </w:rPr>
        <w:softHyphen/>
      </w:r>
      <w:r w:rsidRPr="002A3943">
        <w:rPr>
          <w:rFonts w:cs="B Nazanin" w:hint="cs"/>
          <w:sz w:val="24"/>
          <w:rtl/>
        </w:rPr>
        <w:t>های بسیار زیادی در زمینه پیشگیری یا وقوع مجدد کودک آزاری انجام شده است، اما فقط دو نوع راهبرد پیشگیرانه، تا حدودی کارساز بوده</w:t>
      </w:r>
      <w:r w:rsidRPr="002A3943">
        <w:rPr>
          <w:rFonts w:cs="B Nazanin"/>
          <w:sz w:val="24"/>
          <w:rtl/>
        </w:rPr>
        <w:softHyphen/>
      </w:r>
      <w:r w:rsidRPr="002A3943">
        <w:rPr>
          <w:rFonts w:cs="B Nazanin" w:hint="cs"/>
          <w:sz w:val="24"/>
          <w:rtl/>
        </w:rPr>
        <w:t>:</w:t>
      </w:r>
    </w:p>
    <w:p w:rsidR="002A3943" w:rsidRPr="002A3943" w:rsidRDefault="002A3943" w:rsidP="002A3943">
      <w:pPr>
        <w:pStyle w:val="a1"/>
        <w:numPr>
          <w:ilvl w:val="0"/>
          <w:numId w:val="1"/>
        </w:numPr>
        <w:spacing w:line="380" w:lineRule="exact"/>
        <w:ind w:left="411" w:hanging="350"/>
        <w:rPr>
          <w:rFonts w:cs="B Nazanin"/>
          <w:sz w:val="24"/>
          <w:rtl/>
        </w:rPr>
      </w:pPr>
      <w:r w:rsidRPr="002A3943">
        <w:rPr>
          <w:rFonts w:cs="B Nazanin" w:hint="cs"/>
          <w:sz w:val="24"/>
          <w:rtl/>
        </w:rPr>
        <w:t>برنامه</w:t>
      </w:r>
      <w:r w:rsidRPr="002A3943">
        <w:rPr>
          <w:rFonts w:cs="B Nazanin"/>
          <w:sz w:val="24"/>
          <w:rtl/>
        </w:rPr>
        <w:softHyphen/>
      </w:r>
      <w:r w:rsidRPr="002A3943">
        <w:rPr>
          <w:rFonts w:cs="B Nazanin" w:hint="cs"/>
          <w:sz w:val="24"/>
          <w:rtl/>
        </w:rPr>
        <w:t>هایی برای مادران در معرض خطر (مثل مادران جوان و یا مادرانی که از اختلالات روانی رنج می</w:t>
      </w:r>
      <w:r w:rsidRPr="002A3943">
        <w:rPr>
          <w:rFonts w:cs="B Nazanin"/>
          <w:sz w:val="24"/>
          <w:rtl/>
        </w:rPr>
        <w:softHyphen/>
      </w:r>
      <w:r w:rsidRPr="002A3943">
        <w:rPr>
          <w:rFonts w:cs="B Nazanin" w:hint="cs"/>
          <w:sz w:val="24"/>
          <w:rtl/>
        </w:rPr>
        <w:t xml:space="preserve">برند) برای پیشگیری از کودک آزاری جسمی و غفلت از کودک. </w:t>
      </w:r>
    </w:p>
    <w:p w:rsidR="002A3943" w:rsidRPr="002A3943" w:rsidRDefault="002A3943" w:rsidP="002A3943">
      <w:pPr>
        <w:pStyle w:val="a1"/>
        <w:numPr>
          <w:ilvl w:val="0"/>
          <w:numId w:val="1"/>
        </w:numPr>
        <w:spacing w:line="380" w:lineRule="exact"/>
        <w:ind w:left="411" w:hanging="350"/>
        <w:rPr>
          <w:rFonts w:cs="B Nazanin"/>
          <w:sz w:val="24"/>
        </w:rPr>
      </w:pPr>
      <w:r w:rsidRPr="002A3943">
        <w:rPr>
          <w:rFonts w:cs="B Nazanin" w:hint="cs"/>
          <w:sz w:val="24"/>
          <w:rtl/>
        </w:rPr>
        <w:t>برنامه</w:t>
      </w:r>
      <w:r w:rsidRPr="002A3943">
        <w:rPr>
          <w:rFonts w:cs="B Nazanin"/>
          <w:sz w:val="24"/>
          <w:rtl/>
        </w:rPr>
        <w:softHyphen/>
      </w:r>
      <w:r w:rsidRPr="002A3943">
        <w:rPr>
          <w:rFonts w:cs="B Nazanin" w:hint="cs"/>
          <w:sz w:val="24"/>
          <w:rtl/>
        </w:rPr>
        <w:t xml:space="preserve">های </w:t>
      </w:r>
      <w:r w:rsidRPr="002A3943">
        <w:rPr>
          <w:rFonts w:cs="B Nazanin" w:hint="cs"/>
          <w:i/>
          <w:iCs/>
          <w:sz w:val="24"/>
          <w:rtl/>
        </w:rPr>
        <w:t>محافظت از خود</w:t>
      </w:r>
      <w:r w:rsidRPr="002A3943">
        <w:rPr>
          <w:rFonts w:cs="B Nazanin" w:hint="cs"/>
          <w:sz w:val="24"/>
          <w:rtl/>
        </w:rPr>
        <w:t xml:space="preserve"> برای کودکان مدرسه برای جلوگیری از کودک آزاری جنسی. این برنامه‌ها دانش و مهارت</w:t>
      </w:r>
      <w:r w:rsidRPr="002A3943">
        <w:rPr>
          <w:rFonts w:cs="B Nazanin"/>
          <w:sz w:val="24"/>
          <w:rtl/>
        </w:rPr>
        <w:softHyphen/>
      </w:r>
      <w:r w:rsidRPr="002A3943">
        <w:rPr>
          <w:rFonts w:cs="B Nazanin" w:hint="cs"/>
          <w:sz w:val="24"/>
          <w:rtl/>
        </w:rPr>
        <w:t>هایی را به کودکان یاد می</w:t>
      </w:r>
      <w:r w:rsidRPr="002A3943">
        <w:rPr>
          <w:rFonts w:cs="B Nazanin"/>
          <w:sz w:val="24"/>
          <w:rtl/>
        </w:rPr>
        <w:softHyphen/>
      </w:r>
      <w:r w:rsidRPr="002A3943">
        <w:rPr>
          <w:rFonts w:cs="B Nazanin" w:hint="cs"/>
          <w:sz w:val="24"/>
          <w:rtl/>
        </w:rPr>
        <w:t>دهد که بتوانند از قربانی شدن خود جلوگیری کنند.</w:t>
      </w:r>
    </w:p>
    <w:p w:rsidR="002A3943" w:rsidRPr="002A3943" w:rsidRDefault="002A3943" w:rsidP="002A3943">
      <w:pPr>
        <w:pStyle w:val="a1"/>
        <w:spacing w:line="380" w:lineRule="exact"/>
        <w:rPr>
          <w:rFonts w:cs="B Nazanin"/>
          <w:sz w:val="24"/>
          <w:rtl/>
        </w:rPr>
      </w:pPr>
    </w:p>
    <w:p w:rsidR="002A3943" w:rsidRPr="00896448" w:rsidRDefault="002A3943" w:rsidP="002A3943">
      <w:pPr>
        <w:pStyle w:val="a4"/>
        <w:spacing w:line="380" w:lineRule="exact"/>
        <w:rPr>
          <w:rFonts w:cs="B Nazanin"/>
          <w:sz w:val="24"/>
          <w:szCs w:val="24"/>
          <w:rtl/>
        </w:rPr>
      </w:pPr>
      <w:bookmarkStart w:id="12" w:name="_Toc417907445"/>
      <w:bookmarkStart w:id="13" w:name="_Toc443922778"/>
      <w:r w:rsidRPr="002A3943">
        <w:rPr>
          <w:rFonts w:cs="B Nazanin" w:hint="cs"/>
          <w:sz w:val="24"/>
          <w:szCs w:val="24"/>
          <w:rtl/>
        </w:rPr>
        <w:t>9</w:t>
      </w:r>
      <w:r w:rsidRPr="00896448">
        <w:rPr>
          <w:rFonts w:cs="B Nazanin" w:hint="cs"/>
          <w:sz w:val="24"/>
          <w:szCs w:val="24"/>
          <w:rtl/>
        </w:rPr>
        <w:t>) مقابله با بیماری روانی والدین</w:t>
      </w:r>
      <w:bookmarkEnd w:id="12"/>
      <w:bookmarkEnd w:id="13"/>
      <w:r w:rsidRPr="00896448">
        <w:rPr>
          <w:rFonts w:cs="B Nazanin" w:hint="cs"/>
          <w:sz w:val="24"/>
          <w:szCs w:val="24"/>
          <w:rtl/>
        </w:rPr>
        <w:t xml:space="preserve"> </w:t>
      </w:r>
    </w:p>
    <w:p w:rsidR="002A3943" w:rsidRPr="00896448" w:rsidRDefault="002A3943" w:rsidP="002A3943">
      <w:pPr>
        <w:jc w:val="right"/>
        <w:rPr>
          <w:rFonts w:cs="B Nazanin"/>
          <w:sz w:val="24"/>
          <w:szCs w:val="24"/>
          <w:rtl/>
        </w:rPr>
      </w:pPr>
      <w:r w:rsidRPr="00896448">
        <w:rPr>
          <w:rFonts w:cs="B Nazanin" w:hint="cs"/>
          <w:sz w:val="24"/>
          <w:szCs w:val="24"/>
          <w:rtl/>
        </w:rPr>
        <w:t>کودکانی که والدین</w:t>
      </w:r>
      <w:r w:rsidRPr="00896448">
        <w:rPr>
          <w:rFonts w:cs="B Nazanin"/>
          <w:sz w:val="24"/>
          <w:szCs w:val="24"/>
          <w:rtl/>
        </w:rPr>
        <w:softHyphen/>
      </w:r>
      <w:r w:rsidRPr="00896448">
        <w:rPr>
          <w:rFonts w:cs="B Nazanin" w:hint="cs"/>
          <w:sz w:val="24"/>
          <w:szCs w:val="24"/>
          <w:rtl/>
        </w:rPr>
        <w:t>شان اختلال روانی یا مصرف مواد دارند، یکی از جمعیت</w:t>
      </w:r>
      <w:r w:rsidRPr="00896448">
        <w:rPr>
          <w:rFonts w:cs="B Nazanin"/>
          <w:sz w:val="24"/>
          <w:szCs w:val="24"/>
          <w:rtl/>
        </w:rPr>
        <w:softHyphen/>
      </w:r>
      <w:r w:rsidRPr="00896448">
        <w:rPr>
          <w:rFonts w:cs="B Nazanin" w:hint="cs"/>
          <w:sz w:val="24"/>
          <w:szCs w:val="24"/>
          <w:rtl/>
        </w:rPr>
        <w:t>های در معرض خط</w:t>
      </w:r>
      <w:r w:rsidR="00896448" w:rsidRPr="00896448">
        <w:rPr>
          <w:rFonts w:cs="B Nazanin" w:hint="cs"/>
          <w:sz w:val="24"/>
          <w:szCs w:val="24"/>
          <w:rtl/>
        </w:rPr>
        <w:t>ر مشکلات یا اختلالات روانی هستند.</w:t>
      </w:r>
    </w:p>
    <w:p w:rsidR="00896448" w:rsidRPr="00896448" w:rsidRDefault="00896448" w:rsidP="002A3943">
      <w:pPr>
        <w:jc w:val="right"/>
        <w:rPr>
          <w:rFonts w:cs="B Nazanin"/>
          <w:sz w:val="24"/>
          <w:szCs w:val="24"/>
          <w:rtl/>
        </w:rPr>
      </w:pPr>
      <w:r w:rsidRPr="00896448">
        <w:rPr>
          <w:rFonts w:cs="B Nazanin" w:hint="cs"/>
          <w:sz w:val="24"/>
          <w:szCs w:val="24"/>
          <w:rtl/>
        </w:rPr>
        <w:lastRenderedPageBreak/>
        <w:t>برنامه</w:t>
      </w:r>
      <w:r w:rsidRPr="00896448">
        <w:rPr>
          <w:rFonts w:cs="B Nazanin"/>
          <w:sz w:val="24"/>
          <w:szCs w:val="24"/>
          <w:rtl/>
        </w:rPr>
        <w:softHyphen/>
      </w:r>
      <w:r w:rsidRPr="00896448">
        <w:rPr>
          <w:rFonts w:cs="B Nazanin" w:hint="cs"/>
          <w:sz w:val="24"/>
          <w:szCs w:val="24"/>
          <w:rtl/>
        </w:rPr>
        <w:t>های غربال</w:t>
      </w:r>
      <w:r w:rsidRPr="00896448">
        <w:rPr>
          <w:rFonts w:cs="B Nazanin"/>
          <w:sz w:val="24"/>
          <w:szCs w:val="24"/>
          <w:rtl/>
        </w:rPr>
        <w:softHyphen/>
      </w:r>
      <w:r w:rsidRPr="00896448">
        <w:rPr>
          <w:rFonts w:cs="B Nazanin" w:hint="cs"/>
          <w:sz w:val="24"/>
          <w:szCs w:val="24"/>
          <w:rtl/>
        </w:rPr>
        <w:t>گری در مدرسه برای شناسایی کودکان و نوجوانان در معرض خطر و برگزاری برنامه‌ای مثل گروه درمانی شناختی از سایر راهبردهای مؤثر می</w:t>
      </w:r>
      <w:r w:rsidRPr="00896448">
        <w:rPr>
          <w:rFonts w:cs="B Nazanin"/>
          <w:sz w:val="24"/>
          <w:szCs w:val="24"/>
          <w:rtl/>
        </w:rPr>
        <w:softHyphen/>
      </w:r>
      <w:r w:rsidRPr="00896448">
        <w:rPr>
          <w:rFonts w:cs="B Nazanin" w:hint="cs"/>
          <w:sz w:val="24"/>
          <w:szCs w:val="24"/>
          <w:rtl/>
        </w:rPr>
        <w:t>باشند</w:t>
      </w:r>
    </w:p>
    <w:p w:rsidR="002A3943" w:rsidRPr="00896448" w:rsidRDefault="002A3943" w:rsidP="002A3943">
      <w:pPr>
        <w:pStyle w:val="a4"/>
        <w:spacing w:line="380" w:lineRule="exact"/>
        <w:rPr>
          <w:rFonts w:cs="B Nazanin"/>
          <w:sz w:val="24"/>
          <w:szCs w:val="24"/>
          <w:rtl/>
        </w:rPr>
      </w:pPr>
      <w:r w:rsidRPr="00896448">
        <w:rPr>
          <w:rFonts w:cs="B Nazanin" w:hint="cs"/>
          <w:sz w:val="24"/>
          <w:szCs w:val="24"/>
          <w:rtl/>
        </w:rPr>
        <w:t>10) مقابله با آشفتگی خانواده</w:t>
      </w:r>
    </w:p>
    <w:p w:rsidR="002A3943" w:rsidRPr="00896448" w:rsidRDefault="002A3943" w:rsidP="002A3943">
      <w:pPr>
        <w:jc w:val="right"/>
        <w:rPr>
          <w:rFonts w:cs="B Nazanin"/>
          <w:sz w:val="24"/>
          <w:szCs w:val="24"/>
          <w:rtl/>
        </w:rPr>
      </w:pPr>
      <w:r w:rsidRPr="00896448">
        <w:rPr>
          <w:rFonts w:cs="B Nazanin" w:hint="cs"/>
          <w:sz w:val="24"/>
          <w:szCs w:val="24"/>
          <w:rtl/>
        </w:rPr>
        <w:t>نوجوانانی که والدینشان طلاق گرفته</w:t>
      </w:r>
      <w:r w:rsidRPr="00896448">
        <w:rPr>
          <w:rFonts w:cs="B Nazanin"/>
          <w:sz w:val="24"/>
          <w:szCs w:val="24"/>
          <w:rtl/>
        </w:rPr>
        <w:softHyphen/>
      </w:r>
      <w:r w:rsidRPr="00896448">
        <w:rPr>
          <w:rFonts w:cs="B Nazanin" w:hint="cs"/>
          <w:sz w:val="24"/>
          <w:szCs w:val="24"/>
          <w:rtl/>
        </w:rPr>
        <w:t>اند در معرض خطر بالای ازدواج و حاملگی</w:t>
      </w:r>
      <w:r w:rsidRPr="00896448">
        <w:rPr>
          <w:rFonts w:cs="B Nazanin"/>
          <w:sz w:val="24"/>
          <w:szCs w:val="24"/>
          <w:rtl/>
        </w:rPr>
        <w:softHyphen/>
      </w:r>
      <w:r w:rsidRPr="00896448">
        <w:rPr>
          <w:rFonts w:cs="B Nazanin" w:hint="cs"/>
          <w:sz w:val="24"/>
          <w:szCs w:val="24"/>
          <w:rtl/>
        </w:rPr>
        <w:t>های زودهنگام، ترک تحصیل، رفتار بزهکارانه، مصرف مواد، توانمندی تحصیلی واجتماعی پایین، روابط ناخشنود، طلاق و مرگ زودهنگام هستند. مرگ والدین هم با علایم افسردگی و اضطراب در کودکان و مشکلات رفتاری در مدرسه و موفقیت تحصیلی پایین در ارتباط است</w:t>
      </w:r>
    </w:p>
    <w:p w:rsidR="002A3943" w:rsidRPr="00896448" w:rsidRDefault="002A3943" w:rsidP="002A3943">
      <w:pPr>
        <w:pStyle w:val="a4"/>
        <w:spacing w:line="380" w:lineRule="exact"/>
        <w:rPr>
          <w:rFonts w:cs="B Nazanin"/>
          <w:sz w:val="24"/>
          <w:szCs w:val="24"/>
          <w:rtl/>
        </w:rPr>
      </w:pPr>
      <w:r w:rsidRPr="00896448">
        <w:rPr>
          <w:rFonts w:cs="B Nazanin" w:hint="cs"/>
          <w:sz w:val="24"/>
          <w:szCs w:val="24"/>
          <w:rtl/>
        </w:rPr>
        <w:t xml:space="preserve">11) تسهيل مشاركت اجتماعي در توسعه محلي </w:t>
      </w:r>
    </w:p>
    <w:p w:rsidR="002A3943" w:rsidRPr="00896448" w:rsidRDefault="002A3943" w:rsidP="002A3943">
      <w:pPr>
        <w:pStyle w:val="a1"/>
        <w:spacing w:line="380" w:lineRule="exact"/>
        <w:rPr>
          <w:rFonts w:cs="B Nazanin"/>
          <w:sz w:val="24"/>
          <w:rtl/>
        </w:rPr>
      </w:pPr>
      <w:r w:rsidRPr="00896448">
        <w:rPr>
          <w:rFonts w:cs="B Nazanin" w:hint="cs"/>
          <w:sz w:val="24"/>
          <w:rtl/>
        </w:rPr>
        <w:t>محل سكونت افراد چيزي فراتر از خانه آنها محسوب مي‌شود. مهم‌ترين رفتارهاي اجتماعي مردم در محيط همسايگي و محله‌ها رشد و توسعه مي‌يابد. افرادي كه زندگي اجتماعي و روابط تعريف شده‌اي با اطرافيان و محل سكونت خود ندارند از انزواي اجتماعي رنج مي‌برند كه احساس تنهايي و بي پناهي را درآنها دامن مي‌زند.</w:t>
      </w:r>
    </w:p>
    <w:p w:rsidR="002A3943" w:rsidRDefault="002A3943" w:rsidP="002A3943">
      <w:pPr>
        <w:pStyle w:val="a1"/>
        <w:spacing w:line="380" w:lineRule="exact"/>
        <w:rPr>
          <w:rtl/>
        </w:rPr>
      </w:pPr>
      <w:r w:rsidRPr="00896448">
        <w:rPr>
          <w:rFonts w:cs="B Nazanin" w:hint="cs"/>
          <w:sz w:val="24"/>
          <w:rtl/>
        </w:rPr>
        <w:t>يكي از مهم‌ترين مداخلاتي كه در اين زمينه قابل اجرا است، مداخلات اجتماع</w:t>
      </w:r>
      <w:r w:rsidRPr="00896448">
        <w:rPr>
          <w:rFonts w:cs="B Nazanin"/>
          <w:sz w:val="24"/>
          <w:rtl/>
        </w:rPr>
        <w:softHyphen/>
      </w:r>
      <w:r w:rsidRPr="00896448">
        <w:rPr>
          <w:rFonts w:cs="B Nazanin" w:hint="cs"/>
          <w:sz w:val="24"/>
          <w:rtl/>
        </w:rPr>
        <w:t>محور در ارتقاء سلامت اجتماعي مردم محله است. در اين مداخله مردم محله مي‌آموزند كه چگونه مشكلات اجتماعي منطقه خود را شناسايي نموده و آنها را در چارچوب يك تشكل محلي (كميته محلي) و همچنين يك تشكل سازماني (كميته راهبري شهرستان) با يكديگر و مسئولين محلي به مشاركت بگذارند</w:t>
      </w:r>
      <w:r w:rsidRPr="00D73E8E">
        <w:rPr>
          <w:rFonts w:hint="cs"/>
          <w:rtl/>
        </w:rPr>
        <w:t>.</w:t>
      </w:r>
    </w:p>
    <w:p w:rsidR="002A3943" w:rsidRDefault="002A3943" w:rsidP="002A3943">
      <w:pPr>
        <w:pStyle w:val="a1"/>
        <w:rPr>
          <w:sz w:val="24"/>
          <w:rtl/>
        </w:rPr>
      </w:pPr>
      <w:r>
        <w:rPr>
          <w:rtl/>
        </w:rPr>
        <w:br w:type="page"/>
      </w:r>
    </w:p>
    <w:p w:rsidR="000243EC" w:rsidRDefault="000243EC" w:rsidP="000243EC">
      <w:pPr>
        <w:pStyle w:val="a5"/>
        <w:rPr>
          <w:rtl/>
        </w:rPr>
      </w:pPr>
      <w:bookmarkStart w:id="14" w:name="_Toc417907448"/>
      <w:bookmarkStart w:id="15" w:name="_Toc443922781"/>
    </w:p>
    <w:p w:rsidR="000243EC" w:rsidRDefault="000243EC" w:rsidP="000243EC">
      <w:pPr>
        <w:pStyle w:val="a5"/>
      </w:pPr>
      <w:r w:rsidRPr="00393AB9">
        <w:rPr>
          <w:rFonts w:hint="cs"/>
          <w:rtl/>
        </w:rPr>
        <w:t xml:space="preserve">فصل </w:t>
      </w:r>
      <w:r>
        <w:rPr>
          <w:rFonts w:hint="cs"/>
          <w:rtl/>
        </w:rPr>
        <w:t>د</w:t>
      </w:r>
      <w:r w:rsidRPr="00393AB9">
        <w:rPr>
          <w:rFonts w:hint="cs"/>
          <w:rtl/>
        </w:rPr>
        <w:t>وم</w:t>
      </w:r>
      <w:bookmarkEnd w:id="14"/>
      <w:bookmarkEnd w:id="15"/>
    </w:p>
    <w:p w:rsidR="000243EC" w:rsidRDefault="000243EC" w:rsidP="000243EC">
      <w:pPr>
        <w:pStyle w:val="a5"/>
      </w:pPr>
      <w:bookmarkStart w:id="16" w:name="_Toc443922782"/>
      <w:r>
        <w:rPr>
          <w:noProof/>
        </w:rPr>
        <mc:AlternateContent>
          <mc:Choice Requires="wps">
            <w:drawing>
              <wp:anchor distT="0" distB="0" distL="114300" distR="114300" simplePos="0" relativeHeight="251663360" behindDoc="0" locked="0" layoutInCell="1" allowOverlap="1" wp14:anchorId="3D3A7F63" wp14:editId="0835DB20">
                <wp:simplePos x="0" y="0"/>
                <wp:positionH relativeFrom="column">
                  <wp:posOffset>539750</wp:posOffset>
                </wp:positionH>
                <wp:positionV relativeFrom="paragraph">
                  <wp:posOffset>110490</wp:posOffset>
                </wp:positionV>
                <wp:extent cx="4140200" cy="539750"/>
                <wp:effectExtent l="38100" t="0" r="50800" b="31750"/>
                <wp:wrapNone/>
                <wp:docPr id="119"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600A56" w:rsidRPr="00315090" w:rsidRDefault="00600A56" w:rsidP="000243E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3A7F6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0" o:spid="_x0000_s1028" type="#_x0000_t5" style="position:absolute;left:0;text-align:left;margin-left:42.5pt;margin-top:8.7pt;width:326pt;height:42.5pt;rotation:18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" fillcolor="#fc0">
                <v:textbox>
                  <w:txbxContent>
                    <w:p w:rsidR="00600A56" w:rsidRPr="00315090" w:rsidRDefault="00600A56" w:rsidP="000243EC"/>
                  </w:txbxContent>
                </v:textbox>
              </v:shape>
            </w:pict>
          </mc:Fallback>
        </mc:AlternateContent>
      </w:r>
      <w:bookmarkEnd w:id="16"/>
    </w:p>
    <w:p w:rsidR="000243EC" w:rsidRPr="00393AB9" w:rsidRDefault="000243EC" w:rsidP="000243EC">
      <w:pPr>
        <w:pStyle w:val="a5"/>
      </w:pPr>
    </w:p>
    <w:p w:rsidR="000243EC" w:rsidRPr="00A93306" w:rsidRDefault="000243EC" w:rsidP="000243EC">
      <w:pPr>
        <w:pStyle w:val="a5"/>
        <w:rPr>
          <w:sz w:val="36"/>
          <w:szCs w:val="36"/>
        </w:rPr>
      </w:pPr>
      <w:r w:rsidRPr="00315090">
        <w:rPr>
          <w:rFonts w:hint="cs"/>
          <w:sz w:val="36"/>
          <w:szCs w:val="36"/>
          <w:rtl/>
        </w:rPr>
        <w:t xml:space="preserve"> </w:t>
      </w:r>
      <w:bookmarkStart w:id="17" w:name="_Toc417907449"/>
      <w:bookmarkStart w:id="18" w:name="_Toc443922783"/>
      <w:r w:rsidRPr="00582F5C">
        <w:rPr>
          <w:rFonts w:hint="cs"/>
          <w:rtl/>
        </w:rPr>
        <w:t>آشنايي با چارچوب برنامه</w:t>
      </w:r>
      <w:r>
        <w:rPr>
          <w:rFonts w:hint="cs"/>
          <w:rtl/>
        </w:rPr>
        <w:t>‌های حوزه سلامت رواني، اجتماعی و اعتیاد</w:t>
      </w:r>
      <w:bookmarkEnd w:id="17"/>
      <w:bookmarkEnd w:id="18"/>
    </w:p>
    <w:p w:rsidR="000243EC" w:rsidRDefault="000243EC" w:rsidP="000243EC">
      <w:pPr>
        <w:tabs>
          <w:tab w:val="left" w:pos="3776"/>
        </w:tabs>
        <w:jc w:val="both"/>
        <w:rPr>
          <w:rtl/>
        </w:rPr>
      </w:pPr>
    </w:p>
    <w:p w:rsidR="000243EC" w:rsidRDefault="000243EC" w:rsidP="000243EC">
      <w:pPr>
        <w:tabs>
          <w:tab w:val="left" w:pos="3776"/>
        </w:tabs>
        <w:jc w:val="both"/>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pPr>
    </w:p>
    <w:p w:rsidR="001571F9" w:rsidRDefault="001571F9" w:rsidP="002A3943">
      <w:pPr>
        <w:jc w:val="right"/>
      </w:pPr>
    </w:p>
    <w:p w:rsidR="001571F9" w:rsidRDefault="001571F9" w:rsidP="002A3943">
      <w:pPr>
        <w:jc w:val="right"/>
      </w:pPr>
    </w:p>
    <w:p w:rsidR="001571F9" w:rsidRDefault="001571F9" w:rsidP="002A3943">
      <w:pPr>
        <w:jc w:val="right"/>
      </w:pPr>
    </w:p>
    <w:p w:rsidR="001571F9" w:rsidRDefault="001571F9" w:rsidP="002A3943">
      <w:pPr>
        <w:jc w:val="right"/>
      </w:pPr>
    </w:p>
    <w:p w:rsidR="001571F9" w:rsidRDefault="001571F9"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Default="000243EC" w:rsidP="002A3943">
      <w:pPr>
        <w:jc w:val="right"/>
        <w:rPr>
          <w:rtl/>
        </w:rPr>
      </w:pPr>
    </w:p>
    <w:p w:rsidR="000243EC" w:rsidRPr="00172D6C" w:rsidRDefault="000243EC" w:rsidP="000243EC">
      <w:pPr>
        <w:pStyle w:val="a2"/>
        <w:rPr>
          <w:rFonts w:cs="B Nazanin"/>
          <w:rtl/>
        </w:rPr>
      </w:pPr>
      <w:bookmarkStart w:id="19" w:name="_Toc443922784"/>
      <w:r w:rsidRPr="00172D6C">
        <w:rPr>
          <w:rFonts w:cs="B Nazanin"/>
          <w:noProof/>
          <w:rtl/>
        </w:rPr>
        <w:lastRenderedPageBreak/>
        <mc:AlternateContent>
          <mc:Choice Requires="wps">
            <w:drawing>
              <wp:anchor distT="0" distB="0" distL="114300" distR="114300" simplePos="0" relativeHeight="251665408" behindDoc="1" locked="0" layoutInCell="1" allowOverlap="1" wp14:anchorId="15240C28" wp14:editId="22F3107B">
                <wp:simplePos x="0" y="0"/>
                <wp:positionH relativeFrom="column">
                  <wp:align>left</wp:align>
                </wp:positionH>
                <wp:positionV relativeFrom="paragraph">
                  <wp:posOffset>97155</wp:posOffset>
                </wp:positionV>
                <wp:extent cx="1963420" cy="1952625"/>
                <wp:effectExtent l="12700" t="6985" r="5080" b="12065"/>
                <wp:wrapTight wrapText="bothSides">
                  <wp:wrapPolygon edited="0">
                    <wp:start x="-84" y="-105"/>
                    <wp:lineTo x="-84" y="21495"/>
                    <wp:lineTo x="21684" y="21495"/>
                    <wp:lineTo x="21684" y="-105"/>
                    <wp:lineTo x="-84" y="-105"/>
                  </wp:wrapPolygon>
                </wp:wrapTight>
                <wp:docPr id="115"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3420" cy="1952625"/>
                        </a:xfrm>
                        <a:prstGeom prst="rect">
                          <a:avLst/>
                        </a:prstGeom>
                        <a:solidFill>
                          <a:srgbClr val="FFFFFF"/>
                        </a:solidFill>
                        <a:ln w="9525">
                          <a:solidFill>
                            <a:schemeClr val="bg1">
                              <a:lumMod val="100000"/>
                              <a:lumOff val="0"/>
                            </a:schemeClr>
                          </a:solidFill>
                          <a:miter lim="800000"/>
                          <a:headEnd/>
                          <a:tailEnd/>
                        </a:ln>
                      </wps:spPr>
                      <wps:txbx>
                        <w:txbxContent>
                          <w:p w:rsidR="00600A56" w:rsidRDefault="00600A56" w:rsidP="000243EC">
                            <w:r w:rsidRPr="00DD2252">
                              <w:rPr>
                                <w:noProof/>
                                <w:rtl/>
                                <w:lang w:bidi="fa-IR"/>
                              </w:rPr>
                              <w:drawing>
                                <wp:inline distT="0" distB="0" distL="0" distR="0" wp14:anchorId="564CAC09" wp14:editId="5670C0CA">
                                  <wp:extent cx="1809750" cy="1809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C900294935[1]"/>
                                          <pic:cNvPicPr>
                                            <a:picLocks noChangeAspect="1" noChangeArrowheads="1"/>
                                          </pic:cNvPicPr>
                                        </pic:nvPicPr>
                                        <pic:blipFill>
                                          <a:blip r:embed="rId9"/>
                                          <a:srcRect/>
                                          <a:stretch>
                                            <a:fillRect/>
                                          </a:stretch>
                                        </pic:blipFill>
                                        <pic:spPr bwMode="auto">
                                          <a:xfrm>
                                            <a:off x="0" y="0"/>
                                            <a:ext cx="1812925" cy="18129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240C28" id="Text Box 177" o:spid="_x0000_s1029" type="#_x0000_t202" style="position:absolute;left:0;text-align:left;margin-left:0;margin-top:7.65pt;width:154.6pt;height:153.75pt;z-index:-251651072;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" strokecolor="white [3212]">
                <v:textbox>
                  <w:txbxContent>
                    <w:p w:rsidR="00600A56" w:rsidRDefault="00600A56" w:rsidP="000243EC">
                      <w:r w:rsidRPr="00DD2252">
                        <w:rPr>
                          <w:noProof/>
                          <w:rtl/>
                          <w:lang w:bidi="fa-IR"/>
                        </w:rPr>
                        <w:drawing>
                          <wp:inline distT="0" distB="0" distL="0" distR="0" wp14:anchorId="564CAC09" wp14:editId="5670C0CA">
                            <wp:extent cx="1809750" cy="1809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C900294935[1]"/>
                                    <pic:cNvPicPr>
                                      <a:picLocks noChangeAspect="1" noChangeArrowheads="1"/>
                                    </pic:cNvPicPr>
                                  </pic:nvPicPr>
                                  <pic:blipFill>
                                    <a:blip r:embed="rId9"/>
                                    <a:srcRect/>
                                    <a:stretch>
                                      <a:fillRect/>
                                    </a:stretch>
                                  </pic:blipFill>
                                  <pic:spPr bwMode="auto">
                                    <a:xfrm>
                                      <a:off x="0" y="0"/>
                                      <a:ext cx="1812925" cy="1812925"/>
                                    </a:xfrm>
                                    <a:prstGeom prst="rect">
                                      <a:avLst/>
                                    </a:prstGeom>
                                    <a:noFill/>
                                    <a:ln w="9525">
                                      <a:noFill/>
                                      <a:miter lim="800000"/>
                                      <a:headEnd/>
                                      <a:tailEnd/>
                                    </a:ln>
                                  </pic:spPr>
                                </pic:pic>
                              </a:graphicData>
                            </a:graphic>
                          </wp:inline>
                        </w:drawing>
                      </w:r>
                    </w:p>
                  </w:txbxContent>
                </v:textbox>
                <w10:wrap type="tight"/>
              </v:shape>
            </w:pict>
          </mc:Fallback>
        </mc:AlternateContent>
      </w:r>
      <w:bookmarkStart w:id="20" w:name="_Toc417907450"/>
      <w:r w:rsidRPr="00172D6C">
        <w:rPr>
          <w:rFonts w:cs="B Nazanin" w:hint="cs"/>
          <w:rtl/>
        </w:rPr>
        <w:t>اهداف برنامه</w:t>
      </w:r>
      <w:r w:rsidRPr="00172D6C">
        <w:rPr>
          <w:rFonts w:cs="B Nazanin"/>
        </w:rPr>
        <w:softHyphen/>
      </w:r>
      <w:r w:rsidRPr="00172D6C">
        <w:rPr>
          <w:rFonts w:cs="B Nazanin" w:hint="cs"/>
          <w:rtl/>
        </w:rPr>
        <w:t>های سلامت رواني، اجتماعي و اعتیاد</w:t>
      </w:r>
      <w:bookmarkEnd w:id="19"/>
      <w:bookmarkEnd w:id="20"/>
    </w:p>
    <w:p w:rsidR="000243EC" w:rsidRPr="00172D6C" w:rsidRDefault="000243EC" w:rsidP="000243EC">
      <w:pPr>
        <w:pStyle w:val="a1"/>
        <w:rPr>
          <w:rFonts w:cs="B Nazanin"/>
          <w:rtl/>
        </w:rPr>
      </w:pPr>
      <w:r w:rsidRPr="00172D6C">
        <w:rPr>
          <w:rFonts w:cs="B Nazanin" w:hint="cs"/>
          <w:rtl/>
        </w:rPr>
        <w:t xml:space="preserve">هدف كلي برنامه‌های سلامت رواني، اجتماعي و اعتیاد </w:t>
      </w:r>
      <w:r w:rsidRPr="00172D6C">
        <w:rPr>
          <w:rFonts w:cs="B Nazanin" w:hint="cs"/>
          <w:b/>
          <w:bCs/>
          <w:rtl/>
        </w:rPr>
        <w:t>«تأمين، حفظ و ارتقاء سلامت رواني و اجتماعي جامعه و کاهش بار ناشی از اختلالات مصرف مواد»</w:t>
      </w:r>
      <w:r w:rsidRPr="00172D6C">
        <w:rPr>
          <w:rFonts w:cs="B Nazanin" w:hint="cs"/>
          <w:rtl/>
        </w:rPr>
        <w:t xml:space="preserve">  است. به منظور تأمين اين هدف لازم است اهداف اختصاصي زير از سوي مسئولين و دست اندركاران برنامه در سطوح مختلف مورد نظر قرار گيرد: </w:t>
      </w:r>
    </w:p>
    <w:p w:rsidR="000243EC" w:rsidRPr="00172D6C" w:rsidRDefault="000243EC" w:rsidP="000243EC">
      <w:pPr>
        <w:pStyle w:val="a1"/>
        <w:numPr>
          <w:ilvl w:val="0"/>
          <w:numId w:val="2"/>
        </w:numPr>
        <w:ind w:left="437" w:hanging="336"/>
        <w:rPr>
          <w:rFonts w:cs="B Nazanin"/>
          <w:u w:val="single"/>
          <w:rtl/>
        </w:rPr>
      </w:pPr>
      <w:r w:rsidRPr="00172D6C">
        <w:rPr>
          <w:rFonts w:cs="B Nazanin" w:hint="cs"/>
          <w:rtl/>
        </w:rPr>
        <w:t>پيشگيري از بروز اختلالات روان</w:t>
      </w:r>
      <w:r w:rsidRPr="00172D6C">
        <w:rPr>
          <w:rFonts w:cs="B Nazanin"/>
        </w:rPr>
        <w:softHyphen/>
      </w:r>
      <w:r w:rsidRPr="00172D6C">
        <w:rPr>
          <w:rFonts w:cs="B Nazanin" w:hint="cs"/>
          <w:rtl/>
        </w:rPr>
        <w:t xml:space="preserve">پزشكي، مصرف مواد و مشكلات اجتماعي </w:t>
      </w:r>
    </w:p>
    <w:p w:rsidR="000243EC" w:rsidRPr="00172D6C" w:rsidRDefault="000243EC" w:rsidP="000243EC">
      <w:pPr>
        <w:pStyle w:val="a1"/>
        <w:numPr>
          <w:ilvl w:val="0"/>
          <w:numId w:val="2"/>
        </w:numPr>
        <w:ind w:left="437" w:hanging="336"/>
        <w:rPr>
          <w:rFonts w:cs="B Nazanin"/>
        </w:rPr>
      </w:pPr>
      <w:r w:rsidRPr="00172D6C">
        <w:rPr>
          <w:rFonts w:cs="B Nazanin" w:hint="cs"/>
          <w:rtl/>
        </w:rPr>
        <w:t xml:space="preserve">كاهش شيوع اختلالات روانپزشكي، مصرف مواد و مشكلات اجتماعي </w:t>
      </w:r>
    </w:p>
    <w:p w:rsidR="000243EC" w:rsidRPr="00172D6C" w:rsidRDefault="000243EC" w:rsidP="000243EC">
      <w:pPr>
        <w:pStyle w:val="a1"/>
        <w:numPr>
          <w:ilvl w:val="0"/>
          <w:numId w:val="2"/>
        </w:numPr>
        <w:ind w:left="437" w:hanging="336"/>
        <w:rPr>
          <w:rFonts w:cs="B Nazanin"/>
        </w:rPr>
      </w:pPr>
      <w:r w:rsidRPr="00172D6C">
        <w:rPr>
          <w:rFonts w:cs="B Nazanin" w:hint="cs"/>
          <w:rtl/>
        </w:rPr>
        <w:t>كاهش مرگ‌ها و ناتواني</w:t>
      </w:r>
      <w:r w:rsidRPr="00172D6C">
        <w:rPr>
          <w:rFonts w:cs="B Nazanin"/>
          <w:rtl/>
        </w:rPr>
        <w:softHyphen/>
      </w:r>
      <w:r w:rsidRPr="00172D6C">
        <w:rPr>
          <w:rFonts w:cs="B Nazanin" w:hint="cs"/>
          <w:rtl/>
        </w:rPr>
        <w:t>هاي ناشي از اختلالات روانپزشكي، مصرف مواد و مشكلات اجتماعي</w:t>
      </w:r>
    </w:p>
    <w:p w:rsidR="000243EC" w:rsidRPr="00172D6C" w:rsidRDefault="000243EC" w:rsidP="000243EC">
      <w:pPr>
        <w:pStyle w:val="a1"/>
        <w:numPr>
          <w:ilvl w:val="0"/>
          <w:numId w:val="2"/>
        </w:numPr>
        <w:ind w:left="437" w:hanging="336"/>
        <w:rPr>
          <w:rFonts w:cs="B Nazanin"/>
        </w:rPr>
      </w:pPr>
      <w:r w:rsidRPr="00172D6C">
        <w:rPr>
          <w:rFonts w:cs="B Nazanin" w:hint="cs"/>
          <w:rtl/>
        </w:rPr>
        <w:t>کاهش آسیب</w:t>
      </w:r>
      <w:r w:rsidRPr="00172D6C">
        <w:rPr>
          <w:rFonts w:cs="B Nazanin"/>
          <w:rtl/>
        </w:rPr>
        <w:softHyphen/>
      </w:r>
      <w:r w:rsidRPr="00172D6C">
        <w:rPr>
          <w:rFonts w:cs="B Nazanin" w:hint="cs"/>
          <w:rtl/>
        </w:rPr>
        <w:t xml:space="preserve">های ناشی از مصرف مواد </w:t>
      </w:r>
    </w:p>
    <w:p w:rsidR="000243EC" w:rsidRPr="00172D6C" w:rsidRDefault="000243EC" w:rsidP="002A3943">
      <w:pPr>
        <w:jc w:val="right"/>
        <w:rPr>
          <w:rFonts w:cs="B Nazanin"/>
          <w:rtl/>
        </w:rPr>
      </w:pPr>
    </w:p>
    <w:p w:rsidR="00172D6C" w:rsidRPr="00172D6C" w:rsidRDefault="00172D6C" w:rsidP="00172D6C">
      <w:pPr>
        <w:pStyle w:val="a1"/>
        <w:rPr>
          <w:rFonts w:cs="B Nazanin"/>
          <w:rtl/>
        </w:rPr>
      </w:pPr>
    </w:p>
    <w:p w:rsidR="00172D6C" w:rsidRPr="00172D6C" w:rsidRDefault="00172D6C" w:rsidP="00172D6C">
      <w:pPr>
        <w:pStyle w:val="a2"/>
        <w:rPr>
          <w:rFonts w:cs="B Nazanin"/>
          <w:rtl/>
        </w:rPr>
      </w:pPr>
      <w:bookmarkStart w:id="21" w:name="_Toc417907451"/>
      <w:bookmarkStart w:id="22" w:name="_Toc443922785"/>
      <w:r w:rsidRPr="00172D6C">
        <w:rPr>
          <w:rFonts w:cs="B Nazanin" w:hint="cs"/>
          <w:rtl/>
        </w:rPr>
        <w:t>نقش مراکز سلامت شهری در برنامه</w:t>
      </w:r>
      <w:r w:rsidRPr="00172D6C">
        <w:rPr>
          <w:rFonts w:cs="B Nazanin"/>
          <w:rtl/>
        </w:rPr>
        <w:softHyphen/>
      </w:r>
      <w:r w:rsidRPr="00172D6C">
        <w:rPr>
          <w:rFonts w:cs="B Nazanin" w:hint="cs"/>
          <w:rtl/>
        </w:rPr>
        <w:t xml:space="preserve">های </w:t>
      </w:r>
      <w:r w:rsidRPr="00172D6C">
        <w:rPr>
          <w:rFonts w:cs="B Nazanin" w:hint="cs"/>
          <w:b/>
          <w:rtl/>
        </w:rPr>
        <w:t>سلامت رواني، اجتماعي و اعتیاد</w:t>
      </w:r>
      <w:bookmarkEnd w:id="21"/>
      <w:bookmarkEnd w:id="22"/>
    </w:p>
    <w:p w:rsidR="00172D6C" w:rsidRPr="00172D6C" w:rsidRDefault="00172D6C" w:rsidP="00172D6C">
      <w:pPr>
        <w:pStyle w:val="a1"/>
        <w:rPr>
          <w:rFonts w:cs="B Nazanin"/>
          <w:rtl/>
        </w:rPr>
      </w:pPr>
      <w:r w:rsidRPr="00172D6C">
        <w:rPr>
          <w:rFonts w:cs="B Nazanin" w:hint="cs"/>
          <w:rtl/>
        </w:rPr>
        <w:t>مرکز سلامت شهری به عنوان نخستين سطح ارائه خدمات در شهرها يكي از مهم‌ترين وظائف را در تحقق اهداف فوق دارند. به طور كلي وظائف كارشناس مراقب سلامت خانواده در تحقق اهداف اختصاصي فوق شامل موارد زير است:</w:t>
      </w:r>
    </w:p>
    <w:p w:rsidR="00172D6C" w:rsidRPr="00172D6C" w:rsidRDefault="00172D6C" w:rsidP="00172D6C">
      <w:pPr>
        <w:pStyle w:val="a1"/>
        <w:numPr>
          <w:ilvl w:val="0"/>
          <w:numId w:val="3"/>
        </w:numPr>
        <w:ind w:left="565" w:hanging="425"/>
        <w:rPr>
          <w:rFonts w:cs="B Nazanin"/>
        </w:rPr>
      </w:pPr>
      <w:r w:rsidRPr="00172D6C">
        <w:rPr>
          <w:rFonts w:cs="B Nazanin" w:hint="cs"/>
          <w:rtl/>
        </w:rPr>
        <w:t xml:space="preserve">برقراري ارتباط با گروه‌هاي هدف </w:t>
      </w:r>
    </w:p>
    <w:p w:rsidR="00172D6C" w:rsidRPr="00172D6C" w:rsidRDefault="00172D6C" w:rsidP="00172D6C">
      <w:pPr>
        <w:pStyle w:val="a1"/>
        <w:numPr>
          <w:ilvl w:val="0"/>
          <w:numId w:val="3"/>
        </w:numPr>
        <w:ind w:left="565" w:hanging="425"/>
        <w:rPr>
          <w:rFonts w:cs="B Nazanin"/>
        </w:rPr>
      </w:pPr>
      <w:r w:rsidRPr="00172D6C">
        <w:rPr>
          <w:rFonts w:cs="B Nazanin" w:hint="cs"/>
          <w:rtl/>
        </w:rPr>
        <w:t xml:space="preserve">بيماريابي و تشخیص افراد در معرض خطر اختلالات روانپزشکی، مصرف مواد و آسیب‌های اجتماعی </w:t>
      </w:r>
    </w:p>
    <w:p w:rsidR="00172D6C" w:rsidRPr="00172D6C" w:rsidRDefault="00172D6C" w:rsidP="00172D6C">
      <w:pPr>
        <w:pStyle w:val="a1"/>
        <w:numPr>
          <w:ilvl w:val="0"/>
          <w:numId w:val="3"/>
        </w:numPr>
        <w:ind w:left="565" w:hanging="425"/>
        <w:rPr>
          <w:rFonts w:cs="B Nazanin"/>
        </w:rPr>
      </w:pPr>
      <w:r w:rsidRPr="00172D6C">
        <w:rPr>
          <w:rFonts w:cs="B Nazanin" w:hint="cs"/>
          <w:rtl/>
        </w:rPr>
        <w:t>ارجاع بيماران به پزشك مركز سلامت شهری</w:t>
      </w:r>
    </w:p>
    <w:p w:rsidR="00172D6C" w:rsidRPr="00172D6C" w:rsidRDefault="00172D6C" w:rsidP="00172D6C">
      <w:pPr>
        <w:pStyle w:val="a1"/>
        <w:numPr>
          <w:ilvl w:val="0"/>
          <w:numId w:val="3"/>
        </w:numPr>
        <w:ind w:left="565" w:hanging="425"/>
        <w:rPr>
          <w:rFonts w:cs="B Nazanin"/>
        </w:rPr>
      </w:pPr>
      <w:r w:rsidRPr="00172D6C">
        <w:rPr>
          <w:rFonts w:cs="B Nazanin" w:hint="cs"/>
          <w:rtl/>
        </w:rPr>
        <w:t>مراقبت و پيگيري بيماران</w:t>
      </w:r>
    </w:p>
    <w:p w:rsidR="00172D6C" w:rsidRPr="00172D6C" w:rsidRDefault="00172D6C" w:rsidP="00172D6C">
      <w:pPr>
        <w:pStyle w:val="a1"/>
        <w:numPr>
          <w:ilvl w:val="0"/>
          <w:numId w:val="3"/>
        </w:numPr>
        <w:ind w:left="565" w:hanging="425"/>
        <w:rPr>
          <w:rFonts w:cs="B Nazanin"/>
        </w:rPr>
      </w:pPr>
      <w:r w:rsidRPr="00172D6C">
        <w:rPr>
          <w:rFonts w:cs="B Nazanin" w:hint="cs"/>
          <w:rtl/>
        </w:rPr>
        <w:t>ثبت و گزارش</w:t>
      </w:r>
      <w:r w:rsidRPr="00172D6C">
        <w:rPr>
          <w:rFonts w:cs="B Nazanin"/>
          <w:rtl/>
        </w:rPr>
        <w:softHyphen/>
      </w:r>
      <w:r w:rsidRPr="00172D6C">
        <w:rPr>
          <w:rFonts w:cs="B Nazanin" w:hint="cs"/>
          <w:rtl/>
        </w:rPr>
        <w:t xml:space="preserve">دهي اطلاعات آماري </w:t>
      </w:r>
    </w:p>
    <w:p w:rsidR="00172D6C" w:rsidRPr="00172D6C" w:rsidRDefault="00172D6C" w:rsidP="00172D6C">
      <w:pPr>
        <w:pStyle w:val="a1"/>
        <w:numPr>
          <w:ilvl w:val="0"/>
          <w:numId w:val="3"/>
        </w:numPr>
        <w:ind w:left="565" w:hanging="425"/>
        <w:rPr>
          <w:rFonts w:cs="B Nazanin"/>
        </w:rPr>
      </w:pPr>
      <w:r w:rsidRPr="00172D6C">
        <w:rPr>
          <w:rFonts w:cs="B Nazanin" w:hint="cs"/>
          <w:rtl/>
        </w:rPr>
        <w:t>آموزش اصول سلامت رواني، اجتماعي و پیشگیری از مصرف مواد به گروه‌هاي هدف</w:t>
      </w:r>
    </w:p>
    <w:p w:rsidR="00172D6C" w:rsidRPr="00172D6C" w:rsidRDefault="00172D6C" w:rsidP="00172D6C">
      <w:pPr>
        <w:pStyle w:val="a1"/>
        <w:numPr>
          <w:ilvl w:val="0"/>
          <w:numId w:val="3"/>
        </w:numPr>
        <w:ind w:left="565" w:hanging="425"/>
        <w:rPr>
          <w:rFonts w:cs="B Nazanin"/>
        </w:rPr>
      </w:pPr>
      <w:r w:rsidRPr="00172D6C">
        <w:rPr>
          <w:rFonts w:cs="B Nazanin" w:hint="cs"/>
          <w:rtl/>
        </w:rPr>
        <w:t>آموزش و تسهیل دسترسی به وسایل کاهش آسیب برای گروه‌های هدف</w:t>
      </w:r>
    </w:p>
    <w:p w:rsidR="00172D6C" w:rsidRPr="00172D6C" w:rsidRDefault="00172D6C" w:rsidP="00172D6C">
      <w:pPr>
        <w:pStyle w:val="a1"/>
        <w:rPr>
          <w:rFonts w:cs="B Nazanin"/>
          <w:rtl/>
        </w:rPr>
      </w:pPr>
    </w:p>
    <w:p w:rsidR="00172D6C" w:rsidRPr="00172D6C" w:rsidRDefault="00172D6C" w:rsidP="00172D6C">
      <w:pPr>
        <w:pStyle w:val="a2"/>
        <w:rPr>
          <w:rFonts w:cs="B Nazanin"/>
          <w:rtl/>
        </w:rPr>
      </w:pPr>
      <w:bookmarkStart w:id="23" w:name="_Toc417907452"/>
      <w:bookmarkStart w:id="24" w:name="_Toc443922786"/>
      <w:r w:rsidRPr="00172D6C">
        <w:rPr>
          <w:rFonts w:cs="B Nazanin" w:hint="cs"/>
          <w:rtl/>
        </w:rPr>
        <w:t>چارچوب  فعاليت</w:t>
      </w:r>
      <w:r w:rsidRPr="00172D6C">
        <w:rPr>
          <w:rFonts w:cs="B Nazanin"/>
          <w:rtl/>
        </w:rPr>
        <w:softHyphen/>
      </w:r>
      <w:r w:rsidRPr="00172D6C">
        <w:rPr>
          <w:rFonts w:cs="B Nazanin" w:hint="cs"/>
          <w:rtl/>
        </w:rPr>
        <w:t>ها در برنامه</w:t>
      </w:r>
      <w:r w:rsidRPr="00172D6C">
        <w:rPr>
          <w:rFonts w:cs="B Nazanin"/>
          <w:rtl/>
        </w:rPr>
        <w:softHyphen/>
      </w:r>
      <w:r w:rsidRPr="00172D6C">
        <w:rPr>
          <w:rFonts w:cs="B Nazanin" w:hint="cs"/>
          <w:rtl/>
        </w:rPr>
        <w:t>های</w:t>
      </w:r>
      <w:r w:rsidRPr="00172D6C">
        <w:rPr>
          <w:rFonts w:cs="B Nazanin"/>
        </w:rPr>
        <w:t xml:space="preserve"> </w:t>
      </w:r>
      <w:r w:rsidRPr="00172D6C">
        <w:rPr>
          <w:rFonts w:cs="B Nazanin" w:hint="cs"/>
          <w:rtl/>
        </w:rPr>
        <w:t xml:space="preserve">حوزه </w:t>
      </w:r>
      <w:r w:rsidRPr="00172D6C">
        <w:rPr>
          <w:rFonts w:cs="B Nazanin" w:hint="cs"/>
          <w:b/>
          <w:rtl/>
        </w:rPr>
        <w:t>سلامت رواني، اجتماعي و اعتیاد</w:t>
      </w:r>
      <w:bookmarkEnd w:id="23"/>
      <w:bookmarkEnd w:id="24"/>
    </w:p>
    <w:p w:rsidR="00172D6C" w:rsidRPr="00172D6C" w:rsidRDefault="00172D6C" w:rsidP="00172D6C">
      <w:pPr>
        <w:pStyle w:val="a1"/>
        <w:numPr>
          <w:ilvl w:val="0"/>
          <w:numId w:val="4"/>
        </w:numPr>
        <w:ind w:left="325" w:hanging="280"/>
        <w:rPr>
          <w:rFonts w:cs="B Nazanin"/>
        </w:rPr>
      </w:pPr>
      <w:r w:rsidRPr="00172D6C">
        <w:rPr>
          <w:rFonts w:cs="B Nazanin" w:hint="cs"/>
          <w:rtl/>
        </w:rPr>
        <w:t>شناسايي گروه‌هاي هدف و ارزيابي خانوار</w:t>
      </w:r>
    </w:p>
    <w:p w:rsidR="00172D6C" w:rsidRPr="00172D6C" w:rsidRDefault="00172D6C" w:rsidP="00172D6C">
      <w:pPr>
        <w:pStyle w:val="a1"/>
        <w:numPr>
          <w:ilvl w:val="0"/>
          <w:numId w:val="4"/>
        </w:numPr>
        <w:ind w:left="325" w:hanging="280"/>
        <w:rPr>
          <w:rFonts w:cs="B Nazanin"/>
        </w:rPr>
      </w:pPr>
      <w:r w:rsidRPr="00172D6C">
        <w:rPr>
          <w:rFonts w:cs="B Nazanin" w:hint="cs"/>
          <w:rtl/>
        </w:rPr>
        <w:t xml:space="preserve">برقراري ارتباط با گروه‌هاي هدف </w:t>
      </w:r>
    </w:p>
    <w:p w:rsidR="00172D6C" w:rsidRPr="00172D6C" w:rsidRDefault="00172D6C" w:rsidP="00172D6C">
      <w:pPr>
        <w:pStyle w:val="a1"/>
        <w:numPr>
          <w:ilvl w:val="0"/>
          <w:numId w:val="4"/>
        </w:numPr>
        <w:ind w:left="325" w:hanging="280"/>
        <w:rPr>
          <w:rFonts w:cs="B Nazanin"/>
        </w:rPr>
      </w:pPr>
      <w:r w:rsidRPr="00172D6C">
        <w:rPr>
          <w:rFonts w:cs="B Nazanin" w:hint="cs"/>
          <w:rtl/>
        </w:rPr>
        <w:t xml:space="preserve">انجام مداخلات لازم </w:t>
      </w:r>
    </w:p>
    <w:p w:rsidR="00172D6C" w:rsidRPr="00172D6C" w:rsidRDefault="00172D6C" w:rsidP="00172D6C">
      <w:pPr>
        <w:pStyle w:val="a1"/>
        <w:numPr>
          <w:ilvl w:val="0"/>
          <w:numId w:val="4"/>
        </w:numPr>
        <w:ind w:left="325" w:hanging="280"/>
        <w:rPr>
          <w:rFonts w:cs="B Nazanin"/>
        </w:rPr>
      </w:pPr>
      <w:r w:rsidRPr="00172D6C">
        <w:rPr>
          <w:rFonts w:cs="B Nazanin" w:hint="cs"/>
          <w:rtl/>
        </w:rPr>
        <w:t>مراقبت وپيگيري بيماران</w:t>
      </w:r>
    </w:p>
    <w:p w:rsidR="00172D6C" w:rsidRPr="00172D6C" w:rsidRDefault="00172D6C" w:rsidP="00172D6C">
      <w:pPr>
        <w:pStyle w:val="a1"/>
        <w:numPr>
          <w:ilvl w:val="0"/>
          <w:numId w:val="4"/>
        </w:numPr>
        <w:ind w:left="325" w:hanging="280"/>
        <w:rPr>
          <w:rFonts w:cs="B Nazanin"/>
        </w:rPr>
      </w:pPr>
      <w:r w:rsidRPr="00172D6C">
        <w:rPr>
          <w:rFonts w:cs="B Nazanin" w:hint="cs"/>
          <w:rtl/>
        </w:rPr>
        <w:t xml:space="preserve"> پايش و ارزشيابي برنامه‌های حوزه سلامت رواني، اجتماعي و اعتیاد</w:t>
      </w:r>
    </w:p>
    <w:p w:rsidR="002A3943" w:rsidRDefault="002A3943" w:rsidP="00172D6C">
      <w:pPr>
        <w:pStyle w:val="a1"/>
        <w:rPr>
          <w:rtl/>
        </w:rPr>
      </w:pPr>
    </w:p>
    <w:p w:rsidR="00172D6C" w:rsidRPr="00172D6C" w:rsidRDefault="00172D6C" w:rsidP="00172D6C">
      <w:pPr>
        <w:pStyle w:val="a2"/>
        <w:rPr>
          <w:rFonts w:cs="B Nazanin"/>
          <w:szCs w:val="24"/>
          <w:rtl/>
        </w:rPr>
      </w:pPr>
      <w:bookmarkStart w:id="25" w:name="_Toc417907453"/>
      <w:bookmarkStart w:id="26" w:name="_Toc443922787"/>
      <w:r w:rsidRPr="00172D6C">
        <w:rPr>
          <w:rFonts w:cs="B Nazanin" w:hint="cs"/>
          <w:szCs w:val="24"/>
          <w:rtl/>
        </w:rPr>
        <w:t>شناسايي گروه‌هاي هدف و ارزيابي خانوار :</w:t>
      </w:r>
      <w:bookmarkEnd w:id="25"/>
      <w:bookmarkEnd w:id="26"/>
    </w:p>
    <w:p w:rsidR="00172D6C" w:rsidRPr="00172D6C" w:rsidRDefault="00172D6C" w:rsidP="00172D6C">
      <w:pPr>
        <w:pStyle w:val="a2"/>
        <w:rPr>
          <w:rFonts w:cs="B Nazanin"/>
          <w:szCs w:val="24"/>
        </w:rPr>
      </w:pPr>
    </w:p>
    <w:p w:rsidR="00172D6C" w:rsidRPr="00172D6C" w:rsidRDefault="00172D6C" w:rsidP="00172D6C">
      <w:pPr>
        <w:pStyle w:val="a1"/>
        <w:rPr>
          <w:rFonts w:cs="B Nazanin"/>
          <w:sz w:val="24"/>
          <w:rtl/>
        </w:rPr>
      </w:pPr>
      <w:r w:rsidRPr="00172D6C">
        <w:rPr>
          <w:rFonts w:cs="B Nazanin" w:hint="cs"/>
          <w:sz w:val="24"/>
          <w:rtl/>
        </w:rPr>
        <w:t>كارشناس مراقب سلامت خانواده وظيفه كار با آنها را به عهده دارد  شامل  چهار دسته از افراد هستند:</w:t>
      </w:r>
    </w:p>
    <w:p w:rsidR="00172D6C" w:rsidRPr="00172D6C" w:rsidRDefault="00172D6C" w:rsidP="00172D6C">
      <w:pPr>
        <w:pStyle w:val="a1"/>
        <w:numPr>
          <w:ilvl w:val="0"/>
          <w:numId w:val="5"/>
        </w:numPr>
        <w:ind w:left="423" w:hanging="425"/>
        <w:rPr>
          <w:rFonts w:cs="B Nazanin"/>
          <w:sz w:val="24"/>
          <w:rtl/>
        </w:rPr>
      </w:pPr>
      <w:r w:rsidRPr="00172D6C">
        <w:rPr>
          <w:rFonts w:cs="B Nazanin" w:hint="cs"/>
          <w:sz w:val="24"/>
          <w:rtl/>
        </w:rPr>
        <w:t>افراد مبتلا یا مشکوک به اختلالات روان</w:t>
      </w:r>
      <w:r w:rsidRPr="00172D6C">
        <w:rPr>
          <w:rFonts w:cs="B Nazanin"/>
          <w:sz w:val="24"/>
          <w:rtl/>
        </w:rPr>
        <w:softHyphen/>
      </w:r>
      <w:r w:rsidRPr="00172D6C">
        <w:rPr>
          <w:rFonts w:cs="B Nazanin" w:hint="cs"/>
          <w:sz w:val="24"/>
          <w:rtl/>
        </w:rPr>
        <w:t xml:space="preserve">پزشکی، مصرف مواد و همچنین افراد در معرض خطر آسیب‌های اجتماعی(به طور مثال: بيكاري، اخراج از محل کار،  ترك تحصيل خشونت و آزار در خانواده، </w:t>
      </w:r>
      <w:r w:rsidRPr="00172D6C">
        <w:rPr>
          <w:rFonts w:cs="B Nazanin" w:hint="cs"/>
          <w:sz w:val="24"/>
          <w:rtl/>
          <w:lang w:val="en-GB"/>
        </w:rPr>
        <w:t xml:space="preserve">طلاق یا </w:t>
      </w:r>
      <w:r w:rsidRPr="00172D6C">
        <w:rPr>
          <w:rFonts w:cs="B Nazanin" w:hint="cs"/>
          <w:sz w:val="24"/>
          <w:rtl/>
        </w:rPr>
        <w:t>جدايي، زندان و ورشكستگي )</w:t>
      </w:r>
    </w:p>
    <w:p w:rsidR="00172D6C" w:rsidRPr="00172D6C" w:rsidRDefault="00172D6C" w:rsidP="00172D6C">
      <w:pPr>
        <w:pStyle w:val="a1"/>
        <w:numPr>
          <w:ilvl w:val="0"/>
          <w:numId w:val="5"/>
        </w:numPr>
        <w:ind w:left="423" w:hanging="425"/>
        <w:rPr>
          <w:rFonts w:cs="B Nazanin"/>
          <w:sz w:val="24"/>
        </w:rPr>
      </w:pPr>
      <w:r w:rsidRPr="00172D6C">
        <w:rPr>
          <w:rFonts w:cs="B Nazanin" w:hint="cs"/>
          <w:sz w:val="24"/>
          <w:rtl/>
        </w:rPr>
        <w:t xml:space="preserve">خانواده افرادی که در بند قبلی به آنها اشاره گردید. </w:t>
      </w:r>
    </w:p>
    <w:p w:rsidR="00172D6C" w:rsidRPr="00172D6C" w:rsidRDefault="00172D6C" w:rsidP="00172D6C">
      <w:pPr>
        <w:pStyle w:val="a1"/>
        <w:numPr>
          <w:ilvl w:val="0"/>
          <w:numId w:val="5"/>
        </w:numPr>
        <w:ind w:left="423" w:hanging="425"/>
        <w:rPr>
          <w:rFonts w:cs="B Nazanin"/>
          <w:sz w:val="24"/>
        </w:rPr>
      </w:pPr>
      <w:r w:rsidRPr="00172D6C">
        <w:rPr>
          <w:rFonts w:cs="B Nazanin" w:hint="cs"/>
          <w:sz w:val="24"/>
          <w:rtl/>
        </w:rPr>
        <w:lastRenderedPageBreak/>
        <w:t xml:space="preserve">گروه‌هاي در معرض خطر در جامعه برای کارشناس مراقبت  سلامت </w:t>
      </w:r>
    </w:p>
    <w:p w:rsidR="00172D6C" w:rsidRPr="00172D6C" w:rsidRDefault="00172D6C" w:rsidP="00172D6C">
      <w:pPr>
        <w:pStyle w:val="a1"/>
        <w:numPr>
          <w:ilvl w:val="0"/>
          <w:numId w:val="5"/>
        </w:numPr>
        <w:ind w:left="423" w:hanging="425"/>
        <w:rPr>
          <w:rFonts w:cs="B Nazanin"/>
          <w:sz w:val="24"/>
        </w:rPr>
      </w:pPr>
      <w:r w:rsidRPr="00172D6C">
        <w:rPr>
          <w:rFonts w:cs="B Nazanin" w:hint="cs"/>
          <w:sz w:val="24"/>
          <w:rtl/>
        </w:rPr>
        <w:t>سایر مراجعان به مراکز سلامت شهری که درخواست خدمات سلامت روانی، اجتماعی و اعتیاد دارند</w:t>
      </w:r>
    </w:p>
    <w:p w:rsidR="00172D6C" w:rsidRPr="00A74617" w:rsidRDefault="00172D6C" w:rsidP="00172D6C">
      <w:pPr>
        <w:pStyle w:val="a1"/>
      </w:pPr>
      <w:r w:rsidRPr="00172D6C">
        <w:rPr>
          <w:rFonts w:cs="B Nazanin" w:hint="cs"/>
          <w:sz w:val="24"/>
          <w:rtl/>
        </w:rPr>
        <w:t>كارشناس مراقب سلامت خانواده در زمان شناسايي جمعيت تحت پوشش، بايد ضمن برقراري ارتباط مناسب با اعضاي خانوارها، با به كارگيري فرم‌های غربال</w:t>
      </w:r>
      <w:r w:rsidRPr="00172D6C">
        <w:rPr>
          <w:rFonts w:cs="B Nazanin"/>
          <w:sz w:val="24"/>
          <w:rtl/>
        </w:rPr>
        <w:softHyphen/>
      </w:r>
      <w:r w:rsidRPr="00172D6C">
        <w:rPr>
          <w:rFonts w:cs="B Nazanin" w:hint="cs"/>
          <w:sz w:val="24"/>
          <w:rtl/>
        </w:rPr>
        <w:t>گري اختلالات روانپزشكي، مصرف مواد و عوامل خطر آسیب‌‌های  اجتماعی، افراد مشكوك را در هر حیطه شناسايي و به پزشك یا کارشناس سلامت روان ارجاع دهد</w:t>
      </w:r>
      <w:r>
        <w:rPr>
          <w:rFonts w:hint="cs"/>
          <w:rtl/>
        </w:rPr>
        <w:t xml:space="preserve">. </w:t>
      </w:r>
    </w:p>
    <w:p w:rsidR="00172D6C" w:rsidRPr="00337625" w:rsidRDefault="00172D6C" w:rsidP="00172D6C">
      <w:pPr>
        <w:pStyle w:val="a2"/>
        <w:rPr>
          <w:rFonts w:cs="B Nazanin"/>
          <w:szCs w:val="24"/>
          <w:rtl/>
        </w:rPr>
      </w:pPr>
      <w:bookmarkStart w:id="27" w:name="_Toc417907454"/>
      <w:bookmarkStart w:id="28" w:name="_Toc443922788"/>
      <w:r w:rsidRPr="00337625">
        <w:rPr>
          <w:rFonts w:cs="B Nazanin" w:hint="cs"/>
          <w:szCs w:val="24"/>
          <w:rtl/>
        </w:rPr>
        <w:t>برقراري ارتباط با گروه‌هاي هدف</w:t>
      </w:r>
      <w:bookmarkEnd w:id="27"/>
      <w:bookmarkEnd w:id="28"/>
    </w:p>
    <w:p w:rsidR="00172D6C" w:rsidRPr="00337625" w:rsidRDefault="00172D6C" w:rsidP="00172D6C">
      <w:pPr>
        <w:pStyle w:val="a1"/>
        <w:rPr>
          <w:rFonts w:cs="B Nazanin"/>
          <w:sz w:val="24"/>
          <w:rtl/>
        </w:rPr>
      </w:pPr>
      <w:r w:rsidRPr="00337625">
        <w:rPr>
          <w:rFonts w:cs="B Nazanin" w:hint="cs"/>
          <w:sz w:val="24"/>
          <w:rtl/>
        </w:rPr>
        <w:t>برقراري ارتباط با گروه‌هاي هدف اولين قدم پس از شناسايي این گروه‌ها است. بدون ارتباط مناسب، ساير اقدامات و خدمات كارشناس مراقب سلامت خانواده، به نتيجه مطلوب نخواهد رسید</w:t>
      </w:r>
    </w:p>
    <w:p w:rsidR="00337625" w:rsidRPr="00337625" w:rsidRDefault="00337625" w:rsidP="00337625">
      <w:pPr>
        <w:pStyle w:val="a2"/>
        <w:rPr>
          <w:rFonts w:cs="B Nazanin"/>
          <w:szCs w:val="24"/>
        </w:rPr>
      </w:pPr>
      <w:bookmarkStart w:id="29" w:name="_Toc417907455"/>
      <w:bookmarkStart w:id="30" w:name="_Toc443922789"/>
      <w:r w:rsidRPr="00337625">
        <w:rPr>
          <w:rFonts w:cs="B Nazanin" w:hint="cs"/>
          <w:szCs w:val="24"/>
          <w:rtl/>
        </w:rPr>
        <w:t>آموزش به گروه‌هاي هدف:</w:t>
      </w:r>
      <w:bookmarkEnd w:id="29"/>
      <w:bookmarkEnd w:id="30"/>
    </w:p>
    <w:p w:rsidR="00337625" w:rsidRPr="00337625" w:rsidRDefault="00337625" w:rsidP="00337625">
      <w:pPr>
        <w:pStyle w:val="a1"/>
        <w:rPr>
          <w:rFonts w:cs="B Nazanin"/>
          <w:sz w:val="24"/>
          <w:rtl/>
        </w:rPr>
      </w:pPr>
      <w:r w:rsidRPr="00337625">
        <w:rPr>
          <w:rFonts w:cs="B Nazanin" w:hint="cs"/>
          <w:sz w:val="24"/>
          <w:rtl/>
        </w:rPr>
        <w:t>يكي از مداخلات اثربخش براي گروه هدف، آموزش، حفظ و ارتقاء سلامت رواني، اجتماعي و پیشگیری از مصرف مواد می‌باشد. اين آموزش در قالب مشاوره چهره به چهره و آموزش</w:t>
      </w:r>
      <w:r w:rsidRPr="00337625">
        <w:rPr>
          <w:rFonts w:cs="B Nazanin"/>
          <w:sz w:val="24"/>
          <w:rtl/>
        </w:rPr>
        <w:softHyphen/>
      </w:r>
      <w:r w:rsidRPr="00337625">
        <w:rPr>
          <w:rFonts w:cs="B Nazanin" w:hint="cs"/>
          <w:sz w:val="24"/>
          <w:rtl/>
        </w:rPr>
        <w:t>های گروهي انجام مي‌شود.</w:t>
      </w:r>
    </w:p>
    <w:p w:rsidR="00337625" w:rsidRPr="00337625" w:rsidRDefault="00337625" w:rsidP="00337625">
      <w:pPr>
        <w:pStyle w:val="a1"/>
        <w:rPr>
          <w:rFonts w:cs="B Nazanin"/>
          <w:sz w:val="24"/>
          <w:rtl/>
        </w:rPr>
      </w:pPr>
      <w:r w:rsidRPr="00337625">
        <w:rPr>
          <w:rFonts w:cs="B Nazanin" w:hint="cs"/>
          <w:sz w:val="24"/>
          <w:rtl/>
        </w:rPr>
        <w:t>مباحث عمده و مهم در آموزش بيماران و خانواده آنها عبارتند از:</w:t>
      </w:r>
    </w:p>
    <w:p w:rsidR="00337625" w:rsidRPr="00337625" w:rsidRDefault="00337625" w:rsidP="00337625">
      <w:pPr>
        <w:pStyle w:val="a0"/>
        <w:rPr>
          <w:rFonts w:cs="B Nazanin"/>
          <w:sz w:val="24"/>
        </w:rPr>
      </w:pPr>
      <w:r w:rsidRPr="00337625">
        <w:rPr>
          <w:rFonts w:cs="B Nazanin" w:hint="cs"/>
          <w:sz w:val="24"/>
          <w:rtl/>
        </w:rPr>
        <w:t>رفتار و برخورد صحيح با بيمار مبتلا به اختلال روان</w:t>
      </w:r>
      <w:r w:rsidRPr="00337625">
        <w:rPr>
          <w:rFonts w:cs="B Nazanin"/>
          <w:sz w:val="24"/>
          <w:rtl/>
        </w:rPr>
        <w:softHyphen/>
      </w:r>
      <w:r w:rsidRPr="00337625">
        <w:rPr>
          <w:rFonts w:cs="B Nazanin" w:hint="cs"/>
          <w:sz w:val="24"/>
          <w:rtl/>
        </w:rPr>
        <w:t xml:space="preserve">پزشکی، مصرف مواد و در معرض خطر مشکلات اجتماعی </w:t>
      </w:r>
    </w:p>
    <w:p w:rsidR="00337625" w:rsidRPr="00337625" w:rsidRDefault="00337625" w:rsidP="00337625">
      <w:pPr>
        <w:pStyle w:val="a0"/>
        <w:rPr>
          <w:rFonts w:cs="B Nazanin"/>
          <w:sz w:val="24"/>
        </w:rPr>
      </w:pPr>
      <w:r w:rsidRPr="00337625">
        <w:rPr>
          <w:rFonts w:cs="B Nazanin" w:hint="cs"/>
          <w:sz w:val="24"/>
          <w:rtl/>
        </w:rPr>
        <w:t xml:space="preserve">مراقبت از بيماران و افراد دارای مشکل </w:t>
      </w:r>
    </w:p>
    <w:p w:rsidR="00337625" w:rsidRPr="00337625" w:rsidRDefault="00337625" w:rsidP="00337625">
      <w:pPr>
        <w:pStyle w:val="a0"/>
        <w:rPr>
          <w:rFonts w:cs="B Nazanin"/>
          <w:sz w:val="24"/>
          <w:rtl/>
        </w:rPr>
      </w:pPr>
      <w:r w:rsidRPr="00337625">
        <w:rPr>
          <w:rFonts w:cs="B Nazanin" w:hint="cs"/>
          <w:sz w:val="24"/>
          <w:rtl/>
        </w:rPr>
        <w:t xml:space="preserve">تداوم درمان (مصرف داروها طبق دستور پزشك و عدم قطع خودسرانه دارو، تداوم مراجعه به پزشك یا سایر کارکنان ارائه‌دهنده خدمت در موعد مقرر) </w:t>
      </w:r>
    </w:p>
    <w:p w:rsidR="00337625" w:rsidRPr="00337625" w:rsidRDefault="00337625" w:rsidP="00337625">
      <w:pPr>
        <w:pStyle w:val="a1"/>
        <w:rPr>
          <w:rFonts w:cs="B Nazanin"/>
          <w:sz w:val="24"/>
          <w:rtl/>
        </w:rPr>
      </w:pPr>
      <w:r w:rsidRPr="00337625">
        <w:rPr>
          <w:rFonts w:cs="B Nazanin" w:hint="cs"/>
          <w:sz w:val="24"/>
          <w:rtl/>
        </w:rPr>
        <w:t>همچنين لازم است كارشناس مراقب سلامت خانواده براي ارتقاء آگاهي عموم جامعه و آشنا نمودن آنها با اصول سلامت و روش‌هاي پيشگيري و مقابله با اختلالات روان، مصرف مواد  و مشكلات اجتماعي جلسات آموزشي گروهي برگزار كند. از جمله مباحثي كه در آموزش همگاني بايد به مردم ارائه شود عبارتند از:</w:t>
      </w:r>
    </w:p>
    <w:p w:rsidR="00337625" w:rsidRPr="00337625" w:rsidRDefault="00337625" w:rsidP="00337625">
      <w:pPr>
        <w:pStyle w:val="a0"/>
        <w:rPr>
          <w:rFonts w:cs="B Nazanin"/>
          <w:sz w:val="24"/>
        </w:rPr>
      </w:pPr>
      <w:r w:rsidRPr="00337625">
        <w:rPr>
          <w:rFonts w:cs="B Nazanin" w:hint="cs"/>
          <w:sz w:val="24"/>
          <w:rtl/>
        </w:rPr>
        <w:t xml:space="preserve">اصول و مباني سلامت رواني و اجتماعي </w:t>
      </w:r>
    </w:p>
    <w:p w:rsidR="00337625" w:rsidRPr="00337625" w:rsidRDefault="00337625" w:rsidP="00337625">
      <w:pPr>
        <w:pStyle w:val="a0"/>
        <w:rPr>
          <w:rFonts w:cs="B Nazanin"/>
          <w:sz w:val="24"/>
        </w:rPr>
      </w:pPr>
      <w:r w:rsidRPr="00337625">
        <w:rPr>
          <w:rFonts w:cs="B Nazanin" w:hint="cs"/>
          <w:sz w:val="24"/>
          <w:rtl/>
        </w:rPr>
        <w:t xml:space="preserve">علائم و نشانه‌هاي اختلالات روان پزشکی  و مصرف مواد </w:t>
      </w:r>
    </w:p>
    <w:p w:rsidR="00337625" w:rsidRPr="00337625" w:rsidRDefault="00337625" w:rsidP="00337625">
      <w:pPr>
        <w:pStyle w:val="a0"/>
        <w:rPr>
          <w:rFonts w:cs="B Nazanin"/>
          <w:sz w:val="24"/>
        </w:rPr>
      </w:pPr>
      <w:r w:rsidRPr="00337625">
        <w:rPr>
          <w:rFonts w:cs="B Nazanin" w:hint="cs"/>
          <w:sz w:val="24"/>
          <w:rtl/>
        </w:rPr>
        <w:t xml:space="preserve">عوامل مؤثر در بروز اختلالات روان پزشکی، مصرف مواد و مشکلات اجتماعي </w:t>
      </w:r>
    </w:p>
    <w:p w:rsidR="00337625" w:rsidRPr="00337625" w:rsidRDefault="00337625" w:rsidP="00337625">
      <w:pPr>
        <w:pStyle w:val="a0"/>
        <w:rPr>
          <w:rFonts w:cs="B Nazanin"/>
          <w:sz w:val="24"/>
        </w:rPr>
      </w:pPr>
      <w:r w:rsidRPr="00337625">
        <w:rPr>
          <w:rFonts w:cs="B Nazanin" w:hint="cs"/>
          <w:sz w:val="24"/>
          <w:rtl/>
        </w:rPr>
        <w:t>روش</w:t>
      </w:r>
      <w:r w:rsidRPr="00337625">
        <w:rPr>
          <w:rFonts w:cs="B Nazanin"/>
          <w:sz w:val="24"/>
          <w:rtl/>
        </w:rPr>
        <w:softHyphen/>
      </w:r>
      <w:r w:rsidRPr="00337625">
        <w:rPr>
          <w:rFonts w:cs="B Nazanin" w:hint="cs"/>
          <w:sz w:val="24"/>
          <w:rtl/>
        </w:rPr>
        <w:t>هاي پيشگيري از بروز اختلالات روان</w:t>
      </w:r>
      <w:r w:rsidRPr="00337625">
        <w:rPr>
          <w:rFonts w:cs="B Nazanin"/>
          <w:sz w:val="24"/>
          <w:rtl/>
        </w:rPr>
        <w:softHyphen/>
      </w:r>
      <w:r w:rsidRPr="00337625">
        <w:rPr>
          <w:rFonts w:cs="B Nazanin" w:hint="cs"/>
          <w:sz w:val="24"/>
          <w:rtl/>
        </w:rPr>
        <w:t>پزشکی، مصرف مواد  و مشكلات اجتماعي</w:t>
      </w:r>
    </w:p>
    <w:p w:rsidR="00337625" w:rsidRPr="00337625" w:rsidRDefault="00337625" w:rsidP="00337625">
      <w:pPr>
        <w:pStyle w:val="a0"/>
        <w:rPr>
          <w:rFonts w:cs="B Nazanin"/>
          <w:sz w:val="24"/>
        </w:rPr>
      </w:pPr>
      <w:r w:rsidRPr="00337625">
        <w:rPr>
          <w:rFonts w:cs="B Nazanin" w:hint="cs"/>
          <w:sz w:val="24"/>
          <w:rtl/>
        </w:rPr>
        <w:t>راه</w:t>
      </w:r>
      <w:r w:rsidRPr="00337625">
        <w:rPr>
          <w:rFonts w:cs="B Nazanin"/>
          <w:sz w:val="24"/>
          <w:rtl/>
        </w:rPr>
        <w:softHyphen/>
      </w:r>
      <w:r w:rsidRPr="00337625">
        <w:rPr>
          <w:rFonts w:cs="B Nazanin" w:hint="cs"/>
          <w:sz w:val="24"/>
          <w:rtl/>
        </w:rPr>
        <w:t>هاي درمان اختلالات روانپزشکی، مصرف مواد و کنترل و مدیریت مشكلات اجتماعي</w:t>
      </w:r>
    </w:p>
    <w:p w:rsidR="00337625" w:rsidRPr="00337625" w:rsidRDefault="00337625" w:rsidP="00337625">
      <w:pPr>
        <w:pStyle w:val="a0"/>
        <w:rPr>
          <w:rFonts w:cs="B Nazanin"/>
          <w:sz w:val="24"/>
        </w:rPr>
      </w:pPr>
      <w:r w:rsidRPr="00337625">
        <w:rPr>
          <w:rFonts w:cs="B Nazanin" w:hint="cs"/>
          <w:sz w:val="24"/>
          <w:rtl/>
        </w:rPr>
        <w:t>مهارت</w:t>
      </w:r>
      <w:r w:rsidRPr="00337625">
        <w:rPr>
          <w:rFonts w:cs="B Nazanin"/>
          <w:sz w:val="24"/>
          <w:rtl/>
        </w:rPr>
        <w:softHyphen/>
      </w:r>
      <w:r w:rsidRPr="00337625">
        <w:rPr>
          <w:rFonts w:cs="B Nazanin" w:hint="cs"/>
          <w:sz w:val="24"/>
          <w:rtl/>
        </w:rPr>
        <w:t>هاي زندگي (مديريت استرس، مديريت خشم، مقابله با خلق منفي، برقراري ارتباط مؤثر، روش‌هاي حل مسأله، برنامه</w:t>
      </w:r>
      <w:r w:rsidRPr="00337625">
        <w:rPr>
          <w:rFonts w:cs="B Nazanin"/>
          <w:sz w:val="24"/>
          <w:rtl/>
        </w:rPr>
        <w:softHyphen/>
      </w:r>
      <w:r w:rsidRPr="00337625">
        <w:rPr>
          <w:rFonts w:cs="B Nazanin" w:hint="cs"/>
          <w:sz w:val="24"/>
          <w:rtl/>
        </w:rPr>
        <w:t>ريزي و مديريت زمان، تصميم گيري، حل اختلاف و...)</w:t>
      </w:r>
    </w:p>
    <w:p w:rsidR="00337625" w:rsidRPr="00337625" w:rsidRDefault="00337625" w:rsidP="00337625">
      <w:pPr>
        <w:pStyle w:val="a0"/>
        <w:rPr>
          <w:rFonts w:cs="B Nazanin"/>
          <w:sz w:val="24"/>
        </w:rPr>
      </w:pPr>
      <w:r w:rsidRPr="00337625">
        <w:rPr>
          <w:rFonts w:cs="B Nazanin" w:hint="cs"/>
          <w:sz w:val="24"/>
          <w:rtl/>
        </w:rPr>
        <w:t>شيوه</w:t>
      </w:r>
      <w:r w:rsidRPr="00337625">
        <w:rPr>
          <w:rFonts w:cs="B Nazanin"/>
          <w:sz w:val="24"/>
          <w:rtl/>
        </w:rPr>
        <w:softHyphen/>
      </w:r>
      <w:r w:rsidRPr="00337625">
        <w:rPr>
          <w:rFonts w:cs="B Nazanin" w:hint="cs"/>
          <w:sz w:val="24"/>
          <w:rtl/>
        </w:rPr>
        <w:t xml:space="preserve">هاي صحيح فرزند پروري  </w:t>
      </w:r>
    </w:p>
    <w:p w:rsidR="00337625" w:rsidRPr="00337625" w:rsidRDefault="00337625" w:rsidP="00337625">
      <w:pPr>
        <w:pStyle w:val="a0"/>
        <w:rPr>
          <w:rFonts w:cs="B Nazanin"/>
          <w:sz w:val="24"/>
        </w:rPr>
      </w:pPr>
      <w:r w:rsidRPr="00337625">
        <w:rPr>
          <w:rFonts w:cs="B Nazanin" w:hint="cs"/>
          <w:sz w:val="24"/>
          <w:rtl/>
        </w:rPr>
        <w:t>ترغیب مشارکت مردمی در برنامه</w:t>
      </w:r>
      <w:r w:rsidRPr="00337625">
        <w:rPr>
          <w:rFonts w:cs="B Nazanin" w:hint="cs"/>
          <w:sz w:val="24"/>
          <w:rtl/>
        </w:rPr>
        <w:softHyphen/>
        <w:t>ها</w:t>
      </w:r>
    </w:p>
    <w:p w:rsidR="00337625" w:rsidRPr="00337625" w:rsidRDefault="00337625" w:rsidP="00337625">
      <w:pPr>
        <w:pStyle w:val="a1"/>
        <w:rPr>
          <w:rFonts w:cs="B Nazanin"/>
          <w:sz w:val="24"/>
          <w:rtl/>
        </w:rPr>
      </w:pPr>
    </w:p>
    <w:p w:rsidR="00337625" w:rsidRPr="00337625" w:rsidRDefault="00337625" w:rsidP="00337625">
      <w:pPr>
        <w:pStyle w:val="a2"/>
        <w:rPr>
          <w:rFonts w:cs="B Nazanin"/>
          <w:szCs w:val="24"/>
        </w:rPr>
      </w:pPr>
      <w:bookmarkStart w:id="31" w:name="_Toc417907456"/>
      <w:bookmarkStart w:id="32" w:name="_Toc443922790"/>
      <w:r w:rsidRPr="00337625">
        <w:rPr>
          <w:rFonts w:cs="B Nazanin" w:hint="cs"/>
          <w:szCs w:val="24"/>
          <w:rtl/>
        </w:rPr>
        <w:t>انجام مداخلات لازم:</w:t>
      </w:r>
      <w:bookmarkEnd w:id="31"/>
      <w:bookmarkEnd w:id="32"/>
    </w:p>
    <w:p w:rsidR="00337625" w:rsidRDefault="00337625" w:rsidP="00337625">
      <w:pPr>
        <w:pStyle w:val="a1"/>
        <w:rPr>
          <w:rFonts w:cs="B Nazanin"/>
          <w:sz w:val="24"/>
          <w:rtl/>
        </w:rPr>
      </w:pPr>
      <w:r w:rsidRPr="00337625">
        <w:rPr>
          <w:rFonts w:cs="B Nazanin"/>
          <w:noProof/>
          <w:sz w:val="24"/>
          <w:rtl/>
        </w:rPr>
        <mc:AlternateContent>
          <mc:Choice Requires="wps">
            <w:drawing>
              <wp:anchor distT="0" distB="0" distL="114300" distR="114300" simplePos="0" relativeHeight="251667456" behindDoc="1" locked="0" layoutInCell="1" allowOverlap="1" wp14:anchorId="61CC1021" wp14:editId="6C93ACD5">
                <wp:simplePos x="0" y="0"/>
                <wp:positionH relativeFrom="column">
                  <wp:align>left</wp:align>
                </wp:positionH>
                <wp:positionV relativeFrom="paragraph">
                  <wp:posOffset>75565</wp:posOffset>
                </wp:positionV>
                <wp:extent cx="2486025" cy="2409825"/>
                <wp:effectExtent l="13335" t="5080" r="5715" b="13970"/>
                <wp:wrapTight wrapText="bothSides">
                  <wp:wrapPolygon edited="0">
                    <wp:start x="-83" y="-85"/>
                    <wp:lineTo x="-83" y="21515"/>
                    <wp:lineTo x="21683" y="21515"/>
                    <wp:lineTo x="21683" y="-85"/>
                    <wp:lineTo x="-83" y="-85"/>
                  </wp:wrapPolygon>
                </wp:wrapTight>
                <wp:docPr id="111"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6025" cy="2409825"/>
                        </a:xfrm>
                        <a:prstGeom prst="rect">
                          <a:avLst/>
                        </a:prstGeom>
                        <a:solidFill>
                          <a:srgbClr val="FFFFFF"/>
                        </a:solidFill>
                        <a:ln w="9525">
                          <a:solidFill>
                            <a:schemeClr val="bg1">
                              <a:lumMod val="100000"/>
                              <a:lumOff val="0"/>
                            </a:schemeClr>
                          </a:solidFill>
                          <a:miter lim="800000"/>
                          <a:headEnd/>
                          <a:tailEnd/>
                        </a:ln>
                      </wps:spPr>
                      <wps:txbx>
                        <w:txbxContent>
                          <w:p w:rsidR="00600A56" w:rsidRDefault="00600A56" w:rsidP="00337625">
                            <w:r w:rsidRPr="001E2069">
                              <w:rPr>
                                <w:noProof/>
                                <w:rtl/>
                                <w:lang w:bidi="fa-IR"/>
                              </w:rPr>
                              <w:drawing>
                                <wp:inline distT="0" distB="0" distL="0" distR="0" wp14:anchorId="3D9C7700" wp14:editId="368E13A4">
                                  <wp:extent cx="2293620" cy="2296682"/>
                                  <wp:effectExtent l="19050" t="0" r="0" b="0"/>
                                  <wp:docPr id="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
                                          <pic:cNvPicPr>
                                            <a:picLocks noChangeAspect="1" noChangeArrowheads="1"/>
                                          </pic:cNvPicPr>
                                        </pic:nvPicPr>
                                        <pic:blipFill>
                                          <a:blip r:embed="rId10"/>
                                          <a:srcRect/>
                                          <a:stretch>
                                            <a:fillRect/>
                                          </a:stretch>
                                        </pic:blipFill>
                                        <pic:spPr bwMode="auto">
                                          <a:xfrm>
                                            <a:off x="0" y="0"/>
                                            <a:ext cx="2293620" cy="2296682"/>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CC1021" id="Text Box 180" o:spid="_x0000_s1030" type="#_x0000_t202" style="position:absolute;left:0;text-align:left;margin-left:0;margin-top:5.95pt;width:195.75pt;height:189.75pt;z-index:-251649024;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" strokecolor="white [3212]">
                <v:textbox>
                  <w:txbxContent>
                    <w:p w:rsidR="00600A56" w:rsidRDefault="00600A56" w:rsidP="00337625">
                      <w:r w:rsidRPr="001E2069">
                        <w:rPr>
                          <w:noProof/>
                          <w:rtl/>
                          <w:lang w:bidi="fa-IR"/>
                        </w:rPr>
                        <w:drawing>
                          <wp:inline distT="0" distB="0" distL="0" distR="0" wp14:anchorId="3D9C7700" wp14:editId="368E13A4">
                            <wp:extent cx="2293620" cy="2296682"/>
                            <wp:effectExtent l="19050" t="0" r="0" b="0"/>
                            <wp:docPr id="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
                                    <pic:cNvPicPr>
                                      <a:picLocks noChangeAspect="1" noChangeArrowheads="1"/>
                                    </pic:cNvPicPr>
                                  </pic:nvPicPr>
                                  <pic:blipFill>
                                    <a:blip r:embed="rId10"/>
                                    <a:srcRect/>
                                    <a:stretch>
                                      <a:fillRect/>
                                    </a:stretch>
                                  </pic:blipFill>
                                  <pic:spPr bwMode="auto">
                                    <a:xfrm>
                                      <a:off x="0" y="0"/>
                                      <a:ext cx="2293620" cy="2296682"/>
                                    </a:xfrm>
                                    <a:prstGeom prst="rect">
                                      <a:avLst/>
                                    </a:prstGeom>
                                    <a:noFill/>
                                    <a:ln w="9525">
                                      <a:noFill/>
                                      <a:miter lim="800000"/>
                                      <a:headEnd/>
                                      <a:tailEnd/>
                                    </a:ln>
                                  </pic:spPr>
                                </pic:pic>
                              </a:graphicData>
                            </a:graphic>
                          </wp:inline>
                        </w:drawing>
                      </w:r>
                    </w:p>
                  </w:txbxContent>
                </v:textbox>
                <w10:wrap type="tight"/>
              </v:shape>
            </w:pict>
          </mc:Fallback>
        </mc:AlternateContent>
      </w:r>
      <w:r w:rsidRPr="00337625">
        <w:rPr>
          <w:rFonts w:cs="B Nazanin" w:hint="cs"/>
          <w:sz w:val="24"/>
          <w:rtl/>
        </w:rPr>
        <w:t xml:space="preserve">پس از آنكه كارشناس مراقب سلامت گروه هدف را با استفاده از سؤالات فرم‌‌های  غربالگري شناسايي كرد، بايد فرد شناسايي شده را جهت ارزیابی بیشتر، تشخيص قطعي و دريافت خدمات درماني و بر حسب مورد به پزشك مركز سلامت شهری و یا کارشناس سلامت روان ارجاع دهد و پس از بازگشت بيمار از مركز (بازخورد ارجاع)، مشخصات بيمار را بر اساس تشخيص و توصيه‌هاي پزشك در فرم آمار اختلالات رواني، </w:t>
      </w:r>
      <w:r w:rsidRPr="00337625">
        <w:rPr>
          <w:rFonts w:cs="B Nazanin" w:hint="cs"/>
          <w:sz w:val="24"/>
          <w:rtl/>
        </w:rPr>
        <w:lastRenderedPageBreak/>
        <w:t>اختلالات مصرف مواد و مشكلات اجتماعي، فرم پيگيري بيماران، فرم ثبت مراجعات بيمار و فرم ارجاع و مراقبت بيماران ثبت نمايد.</w:t>
      </w:r>
    </w:p>
    <w:p w:rsidR="00337625" w:rsidRPr="00337625" w:rsidRDefault="00337625" w:rsidP="00337625">
      <w:pPr>
        <w:pStyle w:val="a2"/>
        <w:rPr>
          <w:rFonts w:cs="B Nazanin"/>
          <w:b/>
          <w:szCs w:val="24"/>
        </w:rPr>
      </w:pPr>
      <w:bookmarkStart w:id="33" w:name="_Toc417907457"/>
      <w:bookmarkStart w:id="34" w:name="_Toc443922791"/>
      <w:r w:rsidRPr="00337625">
        <w:rPr>
          <w:rFonts w:cs="B Nazanin" w:hint="cs"/>
          <w:szCs w:val="24"/>
          <w:rtl/>
        </w:rPr>
        <w:t>مراقبت و پيگيري بيماران</w:t>
      </w:r>
      <w:r w:rsidRPr="00337625">
        <w:rPr>
          <w:rFonts w:cs="B Nazanin" w:hint="cs"/>
          <w:b/>
          <w:szCs w:val="24"/>
          <w:rtl/>
        </w:rPr>
        <w:t>:</w:t>
      </w:r>
      <w:bookmarkEnd w:id="33"/>
      <w:bookmarkEnd w:id="34"/>
    </w:p>
    <w:p w:rsidR="00337625" w:rsidRPr="00337625" w:rsidRDefault="00337625" w:rsidP="00337625">
      <w:pPr>
        <w:pStyle w:val="a1"/>
        <w:rPr>
          <w:rFonts w:cs="B Nazanin"/>
          <w:sz w:val="24"/>
          <w:rtl/>
        </w:rPr>
      </w:pPr>
      <w:r w:rsidRPr="00337625">
        <w:rPr>
          <w:rFonts w:cs="B Nazanin" w:hint="cs"/>
          <w:sz w:val="24"/>
          <w:rtl/>
        </w:rPr>
        <w:t>پس از شناسايي بيماران و افراد دارای مشکل و شروع دوره درمان توسط پزشك و یا مداخلات روان</w:t>
      </w:r>
      <w:r w:rsidRPr="00337625">
        <w:rPr>
          <w:rFonts w:cs="B Nazanin"/>
          <w:sz w:val="24"/>
          <w:rtl/>
        </w:rPr>
        <w:softHyphen/>
      </w:r>
      <w:r w:rsidRPr="00337625">
        <w:rPr>
          <w:rFonts w:cs="B Nazanin" w:hint="cs"/>
          <w:sz w:val="24"/>
          <w:rtl/>
        </w:rPr>
        <w:t xml:space="preserve">شناختی توسط کارشناس سلامت روان، كارشناس مراقب سلامت خانواده بايد افراد تحت درمان را مورد پيگيري و مراقبت قرار دهد و وضعيت آنها  را از جنبه‌هاي زير بررسي كند: </w:t>
      </w:r>
    </w:p>
    <w:p w:rsidR="00337625" w:rsidRPr="00337625" w:rsidRDefault="00337625" w:rsidP="00337625">
      <w:pPr>
        <w:pStyle w:val="a0"/>
        <w:rPr>
          <w:rFonts w:cs="B Nazanin"/>
          <w:sz w:val="24"/>
        </w:rPr>
      </w:pPr>
      <w:r w:rsidRPr="00337625">
        <w:rPr>
          <w:rFonts w:cs="B Nazanin" w:hint="cs"/>
          <w:sz w:val="24"/>
          <w:rtl/>
        </w:rPr>
        <w:t xml:space="preserve">استمرار درمان و مراجعه به پزشك و یا کارشناس سلامت روان در موعد تعيين شده </w:t>
      </w:r>
    </w:p>
    <w:p w:rsidR="00337625" w:rsidRPr="00337625" w:rsidRDefault="00337625" w:rsidP="00337625">
      <w:pPr>
        <w:pStyle w:val="a0"/>
        <w:rPr>
          <w:rFonts w:cs="B Nazanin"/>
          <w:sz w:val="24"/>
        </w:rPr>
      </w:pPr>
      <w:r w:rsidRPr="00337625">
        <w:rPr>
          <w:rFonts w:cs="B Nazanin" w:hint="cs"/>
          <w:sz w:val="24"/>
          <w:rtl/>
        </w:rPr>
        <w:t xml:space="preserve"> پیگیری و عدم قطع دارو بدون نظر پزشك </w:t>
      </w:r>
    </w:p>
    <w:p w:rsidR="00337625" w:rsidRPr="00337625" w:rsidRDefault="00337625" w:rsidP="00337625">
      <w:pPr>
        <w:pStyle w:val="a0"/>
        <w:rPr>
          <w:rFonts w:cs="B Nazanin"/>
          <w:sz w:val="24"/>
        </w:rPr>
      </w:pPr>
      <w:r w:rsidRPr="00337625">
        <w:rPr>
          <w:rFonts w:cs="B Nazanin" w:hint="cs"/>
          <w:sz w:val="24"/>
          <w:rtl/>
        </w:rPr>
        <w:t xml:space="preserve">روند بيماري از نظر بهبود يا وخامت </w:t>
      </w:r>
    </w:p>
    <w:p w:rsidR="00337625" w:rsidRPr="00337625" w:rsidRDefault="00337625" w:rsidP="00337625">
      <w:pPr>
        <w:pStyle w:val="a0"/>
        <w:rPr>
          <w:rFonts w:cs="B Nazanin"/>
          <w:sz w:val="24"/>
          <w:rtl/>
        </w:rPr>
      </w:pPr>
      <w:r w:rsidRPr="00337625">
        <w:rPr>
          <w:rFonts w:cs="B Nazanin" w:hint="cs"/>
          <w:sz w:val="24"/>
          <w:rtl/>
        </w:rPr>
        <w:t xml:space="preserve">ابتلاء به اختلال توأم </w:t>
      </w:r>
    </w:p>
    <w:p w:rsidR="00337625" w:rsidRDefault="00337625" w:rsidP="00337625">
      <w:pPr>
        <w:pStyle w:val="a1"/>
        <w:rPr>
          <w:rtl/>
        </w:rPr>
      </w:pPr>
      <w:r w:rsidRPr="00337625">
        <w:rPr>
          <w:rFonts w:cs="B Nazanin" w:hint="cs"/>
          <w:sz w:val="24"/>
          <w:rtl/>
        </w:rPr>
        <w:t>در خصوص بيماران بهبود يافته، كارشناس مراقب سلامت خانواده بايد وضعيت آنها را از نظر اطمينان يافتن از عدم عود بيماري تحت مراقبت قرار دهد</w:t>
      </w:r>
      <w:r>
        <w:rPr>
          <w:rFonts w:hint="cs"/>
          <w:rtl/>
        </w:rPr>
        <w:t xml:space="preserve">. </w:t>
      </w:r>
    </w:p>
    <w:p w:rsidR="00337625" w:rsidRPr="00337625" w:rsidRDefault="00337625" w:rsidP="00337625">
      <w:pPr>
        <w:pStyle w:val="a2"/>
        <w:rPr>
          <w:rFonts w:cs="B Nazanin"/>
          <w:szCs w:val="24"/>
        </w:rPr>
      </w:pPr>
      <w:bookmarkStart w:id="35" w:name="_Toc417907458"/>
      <w:bookmarkStart w:id="36" w:name="_Toc443922792"/>
      <w:r w:rsidRPr="00337625">
        <w:rPr>
          <w:rFonts w:cs="B Nazanin" w:hint="cs"/>
          <w:szCs w:val="24"/>
          <w:rtl/>
        </w:rPr>
        <w:t>پايش و ارزشيابي برنامه</w:t>
      </w:r>
      <w:r w:rsidRPr="00337625">
        <w:rPr>
          <w:rFonts w:cs="B Nazanin"/>
          <w:szCs w:val="24"/>
          <w:rtl/>
        </w:rPr>
        <w:softHyphen/>
      </w:r>
      <w:r w:rsidRPr="00337625">
        <w:rPr>
          <w:rFonts w:cs="B Nazanin" w:hint="cs"/>
          <w:szCs w:val="24"/>
          <w:rtl/>
        </w:rPr>
        <w:t>های حوزه سلامت رواني، اجتماعي و اعتیاد:</w:t>
      </w:r>
      <w:bookmarkEnd w:id="35"/>
      <w:bookmarkEnd w:id="36"/>
    </w:p>
    <w:p w:rsidR="00337625" w:rsidRDefault="00337625" w:rsidP="00337625">
      <w:pPr>
        <w:pStyle w:val="a1"/>
        <w:rPr>
          <w:rFonts w:cs="B Nazanin"/>
          <w:sz w:val="24"/>
          <w:rtl/>
        </w:rPr>
      </w:pPr>
      <w:r w:rsidRPr="00337625">
        <w:rPr>
          <w:rFonts w:cs="B Nazanin" w:hint="cs"/>
          <w:sz w:val="24"/>
          <w:rtl/>
        </w:rPr>
        <w:t>كاركنان سطوح بالاتر خدمات (مركز بهداشت شهرستان، مركز بهداشت استان، ستاد كشوري سلامت رواني، اجتماعي و اعتیاد) دانش، مهارت و عملكرد كارشناسان مراقب سلامت خانواده را در تمام جنبه‌هاي مربوط به وظائفش مورد پايش و ارزشيابي قرار مي</w:t>
      </w:r>
      <w:r w:rsidRPr="00337625">
        <w:rPr>
          <w:rFonts w:cs="B Nazanin"/>
          <w:sz w:val="24"/>
          <w:rtl/>
        </w:rPr>
        <w:softHyphen/>
      </w:r>
      <w:r w:rsidRPr="00337625">
        <w:rPr>
          <w:rFonts w:cs="B Nazanin" w:hint="cs"/>
          <w:sz w:val="24"/>
          <w:rtl/>
        </w:rPr>
        <w:t>دهند. علاوه بر اين كارشناس مراقب سلامت خانواده نيز مي</w:t>
      </w:r>
      <w:r w:rsidRPr="00337625">
        <w:rPr>
          <w:rFonts w:cs="B Nazanin"/>
          <w:sz w:val="24"/>
          <w:rtl/>
        </w:rPr>
        <w:softHyphen/>
      </w:r>
      <w:r w:rsidRPr="00337625">
        <w:rPr>
          <w:rFonts w:cs="B Nazanin" w:hint="cs"/>
          <w:sz w:val="24"/>
          <w:rtl/>
        </w:rPr>
        <w:t>تواند عملكرد خود را در زمينه برنامه</w:t>
      </w:r>
      <w:r w:rsidRPr="00337625">
        <w:rPr>
          <w:rFonts w:cs="B Nazanin"/>
          <w:sz w:val="24"/>
          <w:rtl/>
        </w:rPr>
        <w:softHyphen/>
      </w:r>
      <w:r w:rsidRPr="00337625">
        <w:rPr>
          <w:rFonts w:cs="B Nazanin" w:hint="cs"/>
          <w:sz w:val="24"/>
          <w:rtl/>
        </w:rPr>
        <w:t>های سلامت رواني، اجتماعي و اعتیاد مورد پايش و ارزشيابي قرار دهد</w:t>
      </w:r>
      <w:r>
        <w:rPr>
          <w:rFonts w:cs="B Nazanin" w:hint="cs"/>
          <w:sz w:val="24"/>
          <w:rtl/>
        </w:rPr>
        <w:t>.</w:t>
      </w:r>
    </w:p>
    <w:p w:rsidR="00337625" w:rsidRDefault="00337625" w:rsidP="00337625">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Default="006B1E92" w:rsidP="006B1E92">
      <w:pPr>
        <w:pStyle w:val="a1"/>
        <w:rPr>
          <w:rFonts w:cs="B Nazanin"/>
          <w:sz w:val="24"/>
          <w:rtl/>
        </w:rPr>
      </w:pPr>
    </w:p>
    <w:p w:rsidR="006B1E92" w:rsidRPr="004B0004" w:rsidRDefault="006B1E92" w:rsidP="006B1E92">
      <w:pPr>
        <w:pStyle w:val="a5"/>
        <w:tabs>
          <w:tab w:val="left" w:pos="1635"/>
          <w:tab w:val="center" w:pos="4680"/>
        </w:tabs>
        <w:jc w:val="left"/>
        <w:rPr>
          <w:rtl/>
        </w:rPr>
      </w:pPr>
      <w:bookmarkStart w:id="37" w:name="_Toc417907459"/>
      <w:bookmarkStart w:id="38" w:name="_Toc443922793"/>
      <w:r>
        <w:rPr>
          <w:rtl/>
        </w:rPr>
        <w:tab/>
      </w:r>
      <w:r>
        <w:rPr>
          <w:rtl/>
        </w:rPr>
        <w:tab/>
      </w:r>
      <w:r w:rsidRPr="004B0004">
        <w:rPr>
          <w:rFonts w:hint="cs"/>
          <w:rtl/>
        </w:rPr>
        <w:t>فصل سوم</w:t>
      </w:r>
      <w:bookmarkEnd w:id="37"/>
      <w:bookmarkEnd w:id="38"/>
    </w:p>
    <w:p w:rsidR="006B1E92" w:rsidRDefault="006B1E92" w:rsidP="006B1E92">
      <w:pPr>
        <w:pStyle w:val="a5"/>
        <w:rPr>
          <w:rtl/>
        </w:rPr>
      </w:pPr>
      <w:bookmarkStart w:id="39" w:name="_Toc443922794"/>
      <w:r>
        <w:rPr>
          <w:noProof/>
          <w:rtl/>
        </w:rPr>
        <mc:AlternateContent>
          <mc:Choice Requires="wps">
            <w:drawing>
              <wp:anchor distT="0" distB="0" distL="114300" distR="114300" simplePos="0" relativeHeight="251669504" behindDoc="0" locked="0" layoutInCell="1" allowOverlap="1" wp14:anchorId="785A6854" wp14:editId="3F614F95">
                <wp:simplePos x="0" y="0"/>
                <wp:positionH relativeFrom="column">
                  <wp:align>center</wp:align>
                </wp:positionH>
                <wp:positionV relativeFrom="paragraph">
                  <wp:posOffset>313055</wp:posOffset>
                </wp:positionV>
                <wp:extent cx="4140200" cy="539750"/>
                <wp:effectExtent l="38100" t="0" r="50800" b="31750"/>
                <wp:wrapNone/>
                <wp:docPr id="107"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600A56" w:rsidRPr="00315090" w:rsidRDefault="00600A56" w:rsidP="006B1E9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5A6854" id="_x0000_s1031" type="#_x0000_t5" style="position:absolute;left:0;text-align:left;margin-left:0;margin-top:24.65pt;width:326pt;height:42.5pt;rotation:180;z-index:2516695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" fillcolor="#fc0">
                <v:textbox>
                  <w:txbxContent>
                    <w:p w:rsidR="00600A56" w:rsidRPr="00315090" w:rsidRDefault="00600A56" w:rsidP="006B1E92"/>
                  </w:txbxContent>
                </v:textbox>
              </v:shape>
            </w:pict>
          </mc:Fallback>
        </mc:AlternateContent>
      </w:r>
      <w:bookmarkEnd w:id="39"/>
    </w:p>
    <w:p w:rsidR="006B1E92" w:rsidRPr="004B0004" w:rsidRDefault="006B1E92" w:rsidP="006B1E92">
      <w:pPr>
        <w:pStyle w:val="a5"/>
        <w:rPr>
          <w:rtl/>
        </w:rPr>
      </w:pPr>
    </w:p>
    <w:p w:rsidR="006B1E92" w:rsidRPr="004B0004" w:rsidRDefault="006B1E92" w:rsidP="006B1E92">
      <w:pPr>
        <w:pStyle w:val="a5"/>
      </w:pPr>
      <w:bookmarkStart w:id="40" w:name="_Toc417907460"/>
      <w:bookmarkStart w:id="41" w:name="_Toc443922795"/>
      <w:r w:rsidRPr="004B0004">
        <w:rPr>
          <w:rFonts w:hint="cs"/>
          <w:rtl/>
        </w:rPr>
        <w:t>شناسايي</w:t>
      </w:r>
      <w:r>
        <w:rPr>
          <w:rFonts w:hint="cs"/>
          <w:rtl/>
        </w:rPr>
        <w:t xml:space="preserve"> گروه‌ها</w:t>
      </w:r>
      <w:r w:rsidRPr="004B0004">
        <w:rPr>
          <w:rFonts w:hint="cs"/>
          <w:rtl/>
        </w:rPr>
        <w:t>ي</w:t>
      </w:r>
      <w:bookmarkEnd w:id="40"/>
      <w:bookmarkEnd w:id="41"/>
      <w:r w:rsidRPr="004B0004">
        <w:t xml:space="preserve">  </w:t>
      </w:r>
    </w:p>
    <w:p w:rsidR="006B1E92" w:rsidRPr="004B0004" w:rsidRDefault="006B1E92" w:rsidP="006B1E92">
      <w:pPr>
        <w:pStyle w:val="a5"/>
      </w:pPr>
      <w:bookmarkStart w:id="42" w:name="_Toc417907461"/>
      <w:bookmarkStart w:id="43" w:name="_Toc443922796"/>
      <w:r w:rsidRPr="004B0004">
        <w:rPr>
          <w:rFonts w:hint="cs"/>
          <w:rtl/>
        </w:rPr>
        <w:t>هدف و ارزيابي خانوار</w:t>
      </w:r>
      <w:bookmarkEnd w:id="42"/>
      <w:bookmarkEnd w:id="43"/>
    </w:p>
    <w:p w:rsidR="006B1E92" w:rsidRDefault="006B1E92" w:rsidP="006B1E92">
      <w:pPr>
        <w:pStyle w:val="a1"/>
        <w:rPr>
          <w:rtl/>
        </w:rPr>
      </w:pPr>
    </w:p>
    <w:p w:rsidR="006B1E92" w:rsidRDefault="006B1E92" w:rsidP="006B1E9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2345B2" w:rsidRDefault="002345B2" w:rsidP="002345B2">
      <w:pPr>
        <w:pStyle w:val="a1"/>
        <w:rPr>
          <w:rFonts w:cs="B Nazanin"/>
          <w:sz w:val="24"/>
          <w:rtl/>
        </w:rPr>
      </w:pPr>
    </w:p>
    <w:p w:rsidR="001571F9" w:rsidRDefault="001571F9" w:rsidP="002345B2">
      <w:pPr>
        <w:pStyle w:val="a1"/>
        <w:rPr>
          <w:rFonts w:cs="B Nazanin"/>
          <w:sz w:val="24"/>
          <w:rtl/>
        </w:rPr>
      </w:pPr>
    </w:p>
    <w:p w:rsidR="001571F9" w:rsidRDefault="001571F9" w:rsidP="002345B2">
      <w:pPr>
        <w:pStyle w:val="a1"/>
        <w:rPr>
          <w:rFonts w:cs="B Nazanin"/>
          <w:sz w:val="24"/>
          <w:rtl/>
        </w:rPr>
      </w:pPr>
    </w:p>
    <w:p w:rsidR="001571F9" w:rsidRDefault="001571F9" w:rsidP="002345B2">
      <w:pPr>
        <w:pStyle w:val="a1"/>
        <w:rPr>
          <w:rFonts w:cs="B Nazanin"/>
          <w:sz w:val="24"/>
          <w:rtl/>
        </w:rPr>
      </w:pPr>
    </w:p>
    <w:p w:rsidR="002345B2" w:rsidRDefault="002345B2" w:rsidP="002345B2">
      <w:pPr>
        <w:pStyle w:val="a1"/>
        <w:rPr>
          <w:rFonts w:cs="B Nazanin"/>
          <w:sz w:val="24"/>
          <w:rtl/>
        </w:rPr>
      </w:pPr>
    </w:p>
    <w:p w:rsidR="002345B2" w:rsidRPr="002345B2" w:rsidRDefault="002345B2" w:rsidP="002345B2">
      <w:pPr>
        <w:pStyle w:val="a2"/>
        <w:rPr>
          <w:rFonts w:cs="B Nazanin"/>
          <w:szCs w:val="24"/>
        </w:rPr>
      </w:pPr>
      <w:bookmarkStart w:id="44" w:name="_Toc417907462"/>
      <w:bookmarkStart w:id="45" w:name="_Toc443922797"/>
      <w:r w:rsidRPr="002345B2">
        <w:rPr>
          <w:rFonts w:cs="B Nazanin"/>
          <w:szCs w:val="24"/>
          <w:rtl/>
        </w:rPr>
        <w:lastRenderedPageBreak/>
        <w:t>مقدمه</w:t>
      </w:r>
      <w:bookmarkEnd w:id="44"/>
      <w:bookmarkEnd w:id="45"/>
    </w:p>
    <w:p w:rsidR="002345B2" w:rsidRPr="002345B2" w:rsidRDefault="002345B2" w:rsidP="002345B2">
      <w:pPr>
        <w:pStyle w:val="a1"/>
        <w:rPr>
          <w:rFonts w:cs="B Nazanin"/>
          <w:sz w:val="24"/>
        </w:rPr>
      </w:pPr>
      <w:r w:rsidRPr="002345B2">
        <w:rPr>
          <w:rFonts w:cs="B Nazanin"/>
          <w:sz w:val="24"/>
          <w:rtl/>
        </w:rPr>
        <w:t>شناسايي</w:t>
      </w:r>
      <w:r w:rsidRPr="002345B2">
        <w:rPr>
          <w:rFonts w:cs="B Nazanin"/>
          <w:sz w:val="24"/>
        </w:rPr>
        <w:t xml:space="preserve"> </w:t>
      </w:r>
      <w:r w:rsidRPr="002345B2">
        <w:rPr>
          <w:rFonts w:cs="B Nazanin"/>
          <w:sz w:val="24"/>
          <w:rtl/>
        </w:rPr>
        <w:t>به</w:t>
      </w:r>
      <w:r w:rsidRPr="002345B2">
        <w:rPr>
          <w:rFonts w:cs="B Nazanin"/>
          <w:sz w:val="24"/>
        </w:rPr>
        <w:t xml:space="preserve"> </w:t>
      </w:r>
      <w:r w:rsidRPr="002345B2">
        <w:rPr>
          <w:rFonts w:cs="B Nazanin"/>
          <w:sz w:val="24"/>
          <w:rtl/>
        </w:rPr>
        <w:t>موقع</w:t>
      </w:r>
      <w:r w:rsidRPr="002345B2">
        <w:rPr>
          <w:rFonts w:cs="B Nazanin"/>
          <w:sz w:val="24"/>
        </w:rPr>
        <w:t xml:space="preserve"> </w:t>
      </w:r>
      <w:r w:rsidRPr="002345B2">
        <w:rPr>
          <w:rFonts w:cs="B Nazanin"/>
          <w:sz w:val="24"/>
          <w:rtl/>
        </w:rPr>
        <w:t>و</w:t>
      </w:r>
      <w:r w:rsidRPr="002345B2">
        <w:rPr>
          <w:rFonts w:cs="B Nazanin"/>
          <w:sz w:val="24"/>
        </w:rPr>
        <w:t xml:space="preserve"> </w:t>
      </w:r>
      <w:r w:rsidRPr="002345B2">
        <w:rPr>
          <w:rFonts w:cs="B Nazanin"/>
          <w:sz w:val="24"/>
          <w:rtl/>
        </w:rPr>
        <w:t>زودرس</w:t>
      </w:r>
      <w:r w:rsidRPr="002345B2">
        <w:rPr>
          <w:rFonts w:cs="B Nazanin"/>
          <w:sz w:val="24"/>
        </w:rPr>
        <w:t xml:space="preserve"> </w:t>
      </w:r>
      <w:r w:rsidRPr="002345B2">
        <w:rPr>
          <w:rFonts w:cs="B Nazanin"/>
          <w:sz w:val="24"/>
          <w:rtl/>
        </w:rPr>
        <w:t>اختلالات روان</w:t>
      </w:r>
      <w:r w:rsidRPr="002345B2">
        <w:rPr>
          <w:rFonts w:cs="B Nazanin" w:hint="cs"/>
          <w:sz w:val="24"/>
          <w:rtl/>
        </w:rPr>
        <w:softHyphen/>
      </w:r>
      <w:r w:rsidRPr="002345B2">
        <w:rPr>
          <w:rFonts w:cs="B Nazanin"/>
          <w:sz w:val="24"/>
          <w:rtl/>
        </w:rPr>
        <w:t>پزشک</w:t>
      </w:r>
      <w:r w:rsidRPr="002345B2">
        <w:rPr>
          <w:rFonts w:cs="B Nazanin" w:hint="cs"/>
          <w:sz w:val="24"/>
          <w:rtl/>
        </w:rPr>
        <w:t>ی، مصرف مواد و مشکلات اجتماعی</w:t>
      </w:r>
      <w:r w:rsidRPr="002345B2">
        <w:rPr>
          <w:rFonts w:cs="B Nazanin"/>
          <w:sz w:val="24"/>
        </w:rPr>
        <w:t xml:space="preserve"> </w:t>
      </w:r>
      <w:r w:rsidRPr="002345B2">
        <w:rPr>
          <w:rFonts w:cs="B Nazanin"/>
          <w:sz w:val="24"/>
          <w:rtl/>
        </w:rPr>
        <w:t>موجب</w:t>
      </w:r>
      <w:r w:rsidRPr="002345B2">
        <w:rPr>
          <w:rFonts w:cs="B Nazanin"/>
          <w:sz w:val="24"/>
        </w:rPr>
        <w:t xml:space="preserve"> </w:t>
      </w:r>
      <w:r w:rsidRPr="002345B2">
        <w:rPr>
          <w:rFonts w:cs="B Nazanin"/>
          <w:sz w:val="24"/>
          <w:rtl/>
        </w:rPr>
        <w:t>مي</w:t>
      </w:r>
      <w:r w:rsidRPr="002345B2">
        <w:rPr>
          <w:rFonts w:cs="B Nazanin" w:hint="cs"/>
          <w:sz w:val="24"/>
          <w:rtl/>
        </w:rPr>
        <w:t>‌</w:t>
      </w:r>
      <w:r w:rsidRPr="002345B2">
        <w:rPr>
          <w:rFonts w:cs="B Nazanin"/>
          <w:sz w:val="24"/>
          <w:rtl/>
        </w:rPr>
        <w:t>شود</w:t>
      </w:r>
      <w:r w:rsidRPr="002345B2">
        <w:rPr>
          <w:rFonts w:cs="B Nazanin"/>
          <w:sz w:val="24"/>
        </w:rPr>
        <w:t xml:space="preserve"> </w:t>
      </w:r>
      <w:r w:rsidRPr="002345B2">
        <w:rPr>
          <w:rFonts w:cs="B Nazanin"/>
          <w:sz w:val="24"/>
          <w:rtl/>
        </w:rPr>
        <w:t>كه</w:t>
      </w:r>
      <w:r w:rsidRPr="002345B2">
        <w:rPr>
          <w:rFonts w:cs="B Nazanin"/>
          <w:sz w:val="24"/>
        </w:rPr>
        <w:t xml:space="preserve"> </w:t>
      </w:r>
      <w:r w:rsidRPr="002345B2">
        <w:rPr>
          <w:rFonts w:cs="B Nazanin"/>
          <w:sz w:val="24"/>
          <w:rtl/>
        </w:rPr>
        <w:t>اقدامات</w:t>
      </w:r>
      <w:r w:rsidRPr="002345B2">
        <w:rPr>
          <w:rFonts w:cs="B Nazanin"/>
          <w:sz w:val="24"/>
        </w:rPr>
        <w:t xml:space="preserve"> </w:t>
      </w:r>
      <w:r w:rsidRPr="002345B2">
        <w:rPr>
          <w:rFonts w:cs="B Nazanin"/>
          <w:sz w:val="24"/>
          <w:rtl/>
        </w:rPr>
        <w:t>درماني</w:t>
      </w:r>
      <w:r w:rsidRPr="002345B2">
        <w:rPr>
          <w:rFonts w:cs="B Nazanin"/>
          <w:sz w:val="24"/>
        </w:rPr>
        <w:t xml:space="preserve"> </w:t>
      </w:r>
      <w:r w:rsidRPr="002345B2">
        <w:rPr>
          <w:rFonts w:cs="B Nazanin"/>
          <w:sz w:val="24"/>
          <w:rtl/>
        </w:rPr>
        <w:t>بهتر</w:t>
      </w:r>
      <w:r w:rsidRPr="002345B2">
        <w:rPr>
          <w:rFonts w:cs="B Nazanin"/>
          <w:sz w:val="24"/>
        </w:rPr>
        <w:t xml:space="preserve"> </w:t>
      </w:r>
      <w:r w:rsidRPr="002345B2">
        <w:rPr>
          <w:rFonts w:cs="B Nazanin"/>
          <w:sz w:val="24"/>
          <w:rtl/>
        </w:rPr>
        <w:t>و</w:t>
      </w:r>
      <w:r w:rsidRPr="002345B2">
        <w:rPr>
          <w:rFonts w:cs="B Nazanin"/>
          <w:sz w:val="24"/>
        </w:rPr>
        <w:t xml:space="preserve"> </w:t>
      </w:r>
      <w:r w:rsidRPr="002345B2">
        <w:rPr>
          <w:rFonts w:cs="B Nazanin"/>
          <w:sz w:val="24"/>
          <w:rtl/>
        </w:rPr>
        <w:t>سريع</w:t>
      </w:r>
      <w:r w:rsidRPr="002345B2">
        <w:rPr>
          <w:rFonts w:cs="B Nazanin" w:hint="cs"/>
          <w:sz w:val="24"/>
          <w:rtl/>
        </w:rPr>
        <w:softHyphen/>
      </w:r>
      <w:r w:rsidRPr="002345B2">
        <w:rPr>
          <w:rFonts w:cs="B Nazanin"/>
          <w:sz w:val="24"/>
          <w:rtl/>
        </w:rPr>
        <w:t>تر</w:t>
      </w:r>
      <w:r w:rsidRPr="002345B2">
        <w:rPr>
          <w:rFonts w:cs="B Nazanin"/>
          <w:sz w:val="24"/>
        </w:rPr>
        <w:t xml:space="preserve"> </w:t>
      </w:r>
      <w:r w:rsidRPr="002345B2">
        <w:rPr>
          <w:rFonts w:cs="B Nazanin"/>
          <w:sz w:val="24"/>
          <w:rtl/>
        </w:rPr>
        <w:t>به</w:t>
      </w:r>
      <w:r w:rsidRPr="002345B2">
        <w:rPr>
          <w:rFonts w:cs="B Nazanin"/>
          <w:sz w:val="24"/>
        </w:rPr>
        <w:t xml:space="preserve"> </w:t>
      </w:r>
      <w:r w:rsidRPr="002345B2">
        <w:rPr>
          <w:rFonts w:cs="B Nazanin"/>
          <w:sz w:val="24"/>
          <w:rtl/>
        </w:rPr>
        <w:t>نتيجه</w:t>
      </w:r>
      <w:r w:rsidRPr="002345B2">
        <w:rPr>
          <w:rFonts w:cs="B Nazanin"/>
          <w:sz w:val="24"/>
        </w:rPr>
        <w:t xml:space="preserve"> </w:t>
      </w:r>
      <w:r w:rsidRPr="002345B2">
        <w:rPr>
          <w:rFonts w:cs="B Nazanin"/>
          <w:sz w:val="24"/>
          <w:rtl/>
        </w:rPr>
        <w:t>برسد</w:t>
      </w:r>
      <w:r w:rsidRPr="002345B2">
        <w:rPr>
          <w:rFonts w:cs="B Nazanin" w:hint="cs"/>
          <w:sz w:val="24"/>
          <w:rtl/>
        </w:rPr>
        <w:t>.</w:t>
      </w:r>
      <w:r w:rsidRPr="002345B2">
        <w:rPr>
          <w:rFonts w:cs="B Nazanin"/>
          <w:sz w:val="24"/>
        </w:rPr>
        <w:t xml:space="preserve"> </w:t>
      </w:r>
      <w:r w:rsidRPr="002345B2">
        <w:rPr>
          <w:rFonts w:cs="B Nazanin" w:hint="cs"/>
          <w:sz w:val="24"/>
          <w:rtl/>
        </w:rPr>
        <w:t xml:space="preserve">عدم شناسایی به موقع موجب تشدید علائم بیماری و عوارض بیشتر خواهد شد. </w:t>
      </w:r>
      <w:r w:rsidRPr="002345B2">
        <w:rPr>
          <w:rFonts w:cs="B Nazanin"/>
          <w:sz w:val="24"/>
        </w:rPr>
        <w:t xml:space="preserve"> </w:t>
      </w:r>
      <w:r w:rsidRPr="002345B2">
        <w:rPr>
          <w:rFonts w:cs="B Nazanin"/>
          <w:sz w:val="24"/>
          <w:rtl/>
        </w:rPr>
        <w:t>کارشناس مراقب سلامت خانواده</w:t>
      </w:r>
      <w:r w:rsidRPr="002345B2">
        <w:rPr>
          <w:rFonts w:cs="B Nazanin"/>
          <w:sz w:val="24"/>
        </w:rPr>
        <w:t xml:space="preserve"> </w:t>
      </w:r>
      <w:r w:rsidRPr="002345B2">
        <w:rPr>
          <w:rFonts w:cs="B Nazanin"/>
          <w:sz w:val="24"/>
          <w:rtl/>
        </w:rPr>
        <w:t>با</w:t>
      </w:r>
      <w:r w:rsidRPr="002345B2">
        <w:rPr>
          <w:rFonts w:cs="B Nazanin"/>
          <w:sz w:val="24"/>
        </w:rPr>
        <w:t xml:space="preserve"> </w:t>
      </w:r>
      <w:r w:rsidRPr="002345B2">
        <w:rPr>
          <w:rFonts w:cs="B Nazanin"/>
          <w:sz w:val="24"/>
          <w:rtl/>
        </w:rPr>
        <w:t>شناسايي</w:t>
      </w:r>
      <w:r w:rsidRPr="002345B2">
        <w:rPr>
          <w:rFonts w:cs="B Nazanin"/>
          <w:sz w:val="24"/>
        </w:rPr>
        <w:t xml:space="preserve"> </w:t>
      </w:r>
      <w:r w:rsidRPr="002345B2">
        <w:rPr>
          <w:rFonts w:cs="B Nazanin"/>
          <w:sz w:val="24"/>
          <w:rtl/>
        </w:rPr>
        <w:t>سريع</w:t>
      </w:r>
      <w:r w:rsidRPr="002345B2">
        <w:rPr>
          <w:rFonts w:cs="B Nazanin"/>
          <w:sz w:val="24"/>
        </w:rPr>
        <w:t xml:space="preserve"> </w:t>
      </w:r>
      <w:r w:rsidRPr="002345B2">
        <w:rPr>
          <w:rFonts w:cs="B Nazanin"/>
          <w:sz w:val="24"/>
          <w:rtl/>
        </w:rPr>
        <w:t>و</w:t>
      </w:r>
      <w:r w:rsidRPr="002345B2">
        <w:rPr>
          <w:rFonts w:cs="B Nazanin"/>
          <w:sz w:val="24"/>
        </w:rPr>
        <w:t xml:space="preserve"> </w:t>
      </w:r>
      <w:r w:rsidRPr="002345B2">
        <w:rPr>
          <w:rFonts w:cs="B Nazanin"/>
          <w:sz w:val="24"/>
          <w:rtl/>
        </w:rPr>
        <w:t>به</w:t>
      </w:r>
      <w:r w:rsidRPr="002345B2">
        <w:rPr>
          <w:rFonts w:cs="B Nazanin" w:hint="cs"/>
          <w:sz w:val="24"/>
          <w:rtl/>
        </w:rPr>
        <w:softHyphen/>
      </w:r>
      <w:r w:rsidRPr="002345B2">
        <w:rPr>
          <w:rFonts w:cs="B Nazanin"/>
          <w:sz w:val="24"/>
          <w:rtl/>
        </w:rPr>
        <w:t>هنگام</w:t>
      </w:r>
      <w:r w:rsidRPr="002345B2">
        <w:rPr>
          <w:rFonts w:cs="B Nazanin"/>
          <w:sz w:val="24"/>
        </w:rPr>
        <w:t xml:space="preserve"> </w:t>
      </w:r>
      <w:r w:rsidRPr="002345B2">
        <w:rPr>
          <w:rFonts w:cs="B Nazanin"/>
          <w:sz w:val="24"/>
          <w:rtl/>
        </w:rPr>
        <w:t xml:space="preserve">اختلالات </w:t>
      </w:r>
      <w:r w:rsidRPr="002345B2">
        <w:rPr>
          <w:rFonts w:cs="B Nazanin" w:hint="cs"/>
          <w:sz w:val="24"/>
          <w:rtl/>
        </w:rPr>
        <w:t xml:space="preserve">و مشکلات </w:t>
      </w:r>
      <w:r w:rsidRPr="002345B2">
        <w:rPr>
          <w:rFonts w:cs="B Nazanin"/>
          <w:sz w:val="24"/>
          <w:rtl/>
        </w:rPr>
        <w:t>نقش</w:t>
      </w:r>
      <w:r w:rsidRPr="002345B2">
        <w:rPr>
          <w:rFonts w:cs="B Nazanin"/>
          <w:sz w:val="24"/>
        </w:rPr>
        <w:t xml:space="preserve"> </w:t>
      </w:r>
      <w:r w:rsidRPr="002345B2">
        <w:rPr>
          <w:rFonts w:cs="B Nazanin"/>
          <w:sz w:val="24"/>
          <w:rtl/>
        </w:rPr>
        <w:t>مؤثري</w:t>
      </w:r>
      <w:r w:rsidRPr="002345B2">
        <w:rPr>
          <w:rFonts w:cs="B Nazanin"/>
          <w:sz w:val="24"/>
        </w:rPr>
        <w:t xml:space="preserve"> </w:t>
      </w:r>
      <w:r w:rsidRPr="002345B2">
        <w:rPr>
          <w:rFonts w:cs="B Nazanin"/>
          <w:sz w:val="24"/>
          <w:rtl/>
        </w:rPr>
        <w:t>در</w:t>
      </w:r>
      <w:r w:rsidRPr="002345B2">
        <w:rPr>
          <w:rFonts w:cs="B Nazanin"/>
          <w:sz w:val="24"/>
        </w:rPr>
        <w:t xml:space="preserve"> </w:t>
      </w:r>
      <w:r w:rsidRPr="002345B2">
        <w:rPr>
          <w:rFonts w:cs="B Nazanin"/>
          <w:sz w:val="24"/>
          <w:rtl/>
        </w:rPr>
        <w:t>پيشگيري</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مزمن</w:t>
      </w:r>
      <w:r w:rsidRPr="002345B2">
        <w:rPr>
          <w:rFonts w:cs="B Nazanin"/>
          <w:sz w:val="24"/>
        </w:rPr>
        <w:t xml:space="preserve"> </w:t>
      </w:r>
      <w:r w:rsidRPr="002345B2">
        <w:rPr>
          <w:rFonts w:cs="B Nazanin"/>
          <w:sz w:val="24"/>
          <w:rtl/>
        </w:rPr>
        <w:t>شدن</w:t>
      </w:r>
      <w:r w:rsidRPr="002345B2">
        <w:rPr>
          <w:rFonts w:cs="B Nazanin"/>
          <w:sz w:val="24"/>
        </w:rPr>
        <w:t xml:space="preserve"> </w:t>
      </w:r>
      <w:r w:rsidRPr="002345B2">
        <w:rPr>
          <w:rFonts w:cs="B Nazanin"/>
          <w:sz w:val="24"/>
          <w:rtl/>
        </w:rPr>
        <w:t>اين</w:t>
      </w:r>
      <w:r w:rsidRPr="002345B2">
        <w:rPr>
          <w:rFonts w:cs="B Nazanin"/>
          <w:sz w:val="24"/>
        </w:rPr>
        <w:t xml:space="preserve"> </w:t>
      </w:r>
      <w:r w:rsidRPr="002345B2">
        <w:rPr>
          <w:rFonts w:cs="B Nazanin"/>
          <w:sz w:val="24"/>
          <w:rtl/>
        </w:rPr>
        <w:t>اختلالات</w:t>
      </w:r>
      <w:r w:rsidRPr="002345B2">
        <w:rPr>
          <w:rFonts w:cs="B Nazanin"/>
          <w:sz w:val="24"/>
        </w:rPr>
        <w:t xml:space="preserve"> </w:t>
      </w:r>
      <w:r w:rsidRPr="002345B2">
        <w:rPr>
          <w:rFonts w:cs="B Nazanin" w:hint="eastAsia"/>
          <w:sz w:val="24"/>
          <w:rtl/>
        </w:rPr>
        <w:t>دارد</w:t>
      </w:r>
      <w:r w:rsidRPr="002345B2">
        <w:rPr>
          <w:rFonts w:cs="B Nazanin" w:hint="cs"/>
          <w:sz w:val="24"/>
          <w:rtl/>
        </w:rPr>
        <w:t xml:space="preserve">. </w:t>
      </w:r>
    </w:p>
    <w:p w:rsidR="002345B2" w:rsidRPr="002345B2" w:rsidRDefault="002345B2" w:rsidP="002345B2">
      <w:pPr>
        <w:pStyle w:val="a1"/>
        <w:rPr>
          <w:rFonts w:cs="B Nazanin"/>
          <w:sz w:val="24"/>
          <w:rtl/>
        </w:rPr>
      </w:pPr>
      <w:r w:rsidRPr="002345B2">
        <w:rPr>
          <w:rFonts w:cs="B Nazanin"/>
          <w:sz w:val="24"/>
          <w:rtl/>
        </w:rPr>
        <w:t>بسياري</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مردم</w:t>
      </w:r>
      <w:r w:rsidRPr="002345B2">
        <w:rPr>
          <w:rFonts w:cs="B Nazanin"/>
          <w:sz w:val="24"/>
        </w:rPr>
        <w:t xml:space="preserve"> </w:t>
      </w:r>
      <w:r w:rsidRPr="002345B2">
        <w:rPr>
          <w:rFonts w:cs="B Nazanin"/>
          <w:sz w:val="24"/>
          <w:rtl/>
        </w:rPr>
        <w:t>با</w:t>
      </w:r>
      <w:r w:rsidRPr="002345B2">
        <w:rPr>
          <w:rFonts w:cs="B Nazanin"/>
          <w:sz w:val="24"/>
        </w:rPr>
        <w:t xml:space="preserve"> </w:t>
      </w:r>
      <w:r w:rsidRPr="002345B2">
        <w:rPr>
          <w:rFonts w:cs="B Nazanin"/>
          <w:sz w:val="24"/>
          <w:rtl/>
        </w:rPr>
        <w:t>علائم</w:t>
      </w:r>
      <w:r w:rsidRPr="002345B2">
        <w:rPr>
          <w:rFonts w:cs="B Nazanin"/>
          <w:sz w:val="24"/>
        </w:rPr>
        <w:t xml:space="preserve"> </w:t>
      </w:r>
      <w:r w:rsidRPr="002345B2">
        <w:rPr>
          <w:rFonts w:cs="B Nazanin"/>
          <w:sz w:val="24"/>
          <w:rtl/>
        </w:rPr>
        <w:t>اختلالات روان</w:t>
      </w:r>
      <w:r w:rsidRPr="002345B2">
        <w:rPr>
          <w:rFonts w:cs="B Nazanin" w:hint="cs"/>
          <w:sz w:val="24"/>
          <w:rtl/>
        </w:rPr>
        <w:softHyphen/>
      </w:r>
      <w:r w:rsidRPr="002345B2">
        <w:rPr>
          <w:rFonts w:cs="B Nazanin"/>
          <w:sz w:val="24"/>
          <w:rtl/>
        </w:rPr>
        <w:t>پزشک</w:t>
      </w:r>
      <w:r w:rsidRPr="002345B2">
        <w:rPr>
          <w:rFonts w:cs="B Nazanin" w:hint="cs"/>
          <w:sz w:val="24"/>
          <w:rtl/>
        </w:rPr>
        <w:t>ی، مصرف مواد و مشکلات اجتماعی</w:t>
      </w:r>
      <w:r w:rsidRPr="002345B2">
        <w:rPr>
          <w:rFonts w:cs="B Nazanin"/>
          <w:sz w:val="24"/>
        </w:rPr>
        <w:t xml:space="preserve"> </w:t>
      </w:r>
      <w:r w:rsidRPr="002345B2">
        <w:rPr>
          <w:rFonts w:cs="B Nazanin" w:hint="cs"/>
          <w:sz w:val="24"/>
          <w:rtl/>
        </w:rPr>
        <w:t>آ</w:t>
      </w:r>
      <w:r w:rsidRPr="002345B2">
        <w:rPr>
          <w:rFonts w:cs="B Nazanin"/>
          <w:sz w:val="24"/>
          <w:rtl/>
        </w:rPr>
        <w:t>شنايي</w:t>
      </w:r>
      <w:r w:rsidRPr="002345B2">
        <w:rPr>
          <w:rFonts w:cs="B Nazanin"/>
          <w:sz w:val="24"/>
        </w:rPr>
        <w:t xml:space="preserve"> </w:t>
      </w:r>
      <w:r w:rsidRPr="002345B2">
        <w:rPr>
          <w:rFonts w:cs="B Nazanin"/>
          <w:sz w:val="24"/>
          <w:rtl/>
        </w:rPr>
        <w:t>ندارند</w:t>
      </w:r>
      <w:r w:rsidRPr="002345B2">
        <w:rPr>
          <w:rFonts w:cs="B Nazanin"/>
          <w:sz w:val="24"/>
        </w:rPr>
        <w:t xml:space="preserve"> </w:t>
      </w:r>
      <w:r w:rsidRPr="002345B2">
        <w:rPr>
          <w:rFonts w:cs="B Nazanin"/>
          <w:sz w:val="24"/>
          <w:rtl/>
        </w:rPr>
        <w:t>و</w:t>
      </w:r>
      <w:r w:rsidRPr="002345B2">
        <w:rPr>
          <w:rFonts w:cs="B Nazanin" w:hint="cs"/>
          <w:sz w:val="24"/>
          <w:rtl/>
        </w:rPr>
        <w:t xml:space="preserve"> حتی</w:t>
      </w:r>
      <w:r w:rsidRPr="002345B2">
        <w:rPr>
          <w:rFonts w:cs="B Nazanin"/>
          <w:sz w:val="24"/>
        </w:rPr>
        <w:t xml:space="preserve"> </w:t>
      </w:r>
      <w:r w:rsidRPr="002345B2">
        <w:rPr>
          <w:rFonts w:cs="B Nazanin"/>
          <w:sz w:val="24"/>
          <w:rtl/>
        </w:rPr>
        <w:t>با</w:t>
      </w:r>
      <w:r w:rsidRPr="002345B2">
        <w:rPr>
          <w:rFonts w:cs="B Nazanin"/>
          <w:sz w:val="24"/>
        </w:rPr>
        <w:t xml:space="preserve"> </w:t>
      </w:r>
      <w:r w:rsidRPr="002345B2">
        <w:rPr>
          <w:rFonts w:cs="B Nazanin"/>
          <w:sz w:val="24"/>
          <w:rtl/>
        </w:rPr>
        <w:t>مشاهده</w:t>
      </w:r>
      <w:r w:rsidRPr="002345B2">
        <w:rPr>
          <w:rFonts w:cs="B Nazanin"/>
          <w:sz w:val="24"/>
        </w:rPr>
        <w:t xml:space="preserve"> </w:t>
      </w:r>
      <w:r w:rsidRPr="002345B2">
        <w:rPr>
          <w:rFonts w:cs="B Nazanin"/>
          <w:sz w:val="24"/>
          <w:rtl/>
        </w:rPr>
        <w:t>اين</w:t>
      </w:r>
      <w:r w:rsidRPr="002345B2">
        <w:rPr>
          <w:rFonts w:cs="B Nazanin"/>
          <w:sz w:val="24"/>
        </w:rPr>
        <w:t xml:space="preserve"> </w:t>
      </w:r>
      <w:r w:rsidRPr="002345B2">
        <w:rPr>
          <w:rFonts w:cs="B Nazanin"/>
          <w:sz w:val="24"/>
          <w:rtl/>
        </w:rPr>
        <w:t>علائم</w:t>
      </w:r>
      <w:r w:rsidRPr="002345B2">
        <w:rPr>
          <w:rFonts w:cs="B Nazanin"/>
          <w:sz w:val="24"/>
        </w:rPr>
        <w:t xml:space="preserve"> </w:t>
      </w:r>
      <w:r w:rsidRPr="002345B2">
        <w:rPr>
          <w:rFonts w:cs="B Nazanin"/>
          <w:sz w:val="24"/>
          <w:rtl/>
        </w:rPr>
        <w:t>در</w:t>
      </w:r>
      <w:r w:rsidRPr="002345B2">
        <w:rPr>
          <w:rFonts w:cs="B Nazanin"/>
          <w:sz w:val="24"/>
        </w:rPr>
        <w:t xml:space="preserve"> </w:t>
      </w:r>
      <w:r w:rsidRPr="002345B2">
        <w:rPr>
          <w:rFonts w:cs="B Nazanin"/>
          <w:sz w:val="24"/>
          <w:rtl/>
        </w:rPr>
        <w:t>اطرافيان</w:t>
      </w:r>
      <w:r w:rsidRPr="002345B2">
        <w:rPr>
          <w:rFonts w:cs="B Nazanin"/>
          <w:sz w:val="24"/>
        </w:rPr>
        <w:t xml:space="preserve"> </w:t>
      </w:r>
      <w:r w:rsidRPr="002345B2">
        <w:rPr>
          <w:rFonts w:cs="B Nazanin"/>
          <w:sz w:val="24"/>
          <w:rtl/>
        </w:rPr>
        <w:t>خود</w:t>
      </w:r>
      <w:r w:rsidRPr="002345B2">
        <w:rPr>
          <w:rFonts w:cs="B Nazanin"/>
          <w:sz w:val="24"/>
        </w:rPr>
        <w:t xml:space="preserve"> </w:t>
      </w:r>
      <w:r w:rsidRPr="002345B2">
        <w:rPr>
          <w:rFonts w:cs="B Nazanin"/>
          <w:sz w:val="24"/>
          <w:rtl/>
        </w:rPr>
        <w:t>متوجه</w:t>
      </w:r>
      <w:r w:rsidRPr="002345B2">
        <w:rPr>
          <w:rFonts w:cs="B Nazanin"/>
          <w:sz w:val="24"/>
        </w:rPr>
        <w:t xml:space="preserve"> </w:t>
      </w:r>
      <w:r w:rsidRPr="002345B2">
        <w:rPr>
          <w:rFonts w:cs="B Nazanin"/>
          <w:sz w:val="24"/>
          <w:rtl/>
        </w:rPr>
        <w:t>وجود</w:t>
      </w:r>
      <w:r w:rsidRPr="002345B2">
        <w:rPr>
          <w:rFonts w:cs="B Nazanin"/>
          <w:sz w:val="24"/>
        </w:rPr>
        <w:t xml:space="preserve"> </w:t>
      </w:r>
      <w:r w:rsidRPr="002345B2">
        <w:rPr>
          <w:rFonts w:cs="B Nazanin"/>
          <w:sz w:val="24"/>
          <w:rtl/>
        </w:rPr>
        <w:t>آنان</w:t>
      </w:r>
      <w:r w:rsidRPr="002345B2">
        <w:rPr>
          <w:rFonts w:cs="B Nazanin"/>
          <w:sz w:val="24"/>
        </w:rPr>
        <w:t xml:space="preserve"> </w:t>
      </w:r>
      <w:r w:rsidRPr="002345B2">
        <w:rPr>
          <w:rFonts w:cs="B Nazanin" w:hint="cs"/>
          <w:sz w:val="24"/>
          <w:rtl/>
        </w:rPr>
        <w:t>نمی</w:t>
      </w:r>
      <w:r w:rsidRPr="002345B2">
        <w:rPr>
          <w:rFonts w:cs="B Nazanin" w:hint="cs"/>
          <w:sz w:val="24"/>
          <w:rtl/>
        </w:rPr>
        <w:softHyphen/>
        <w:t>شوند.</w:t>
      </w:r>
      <w:r w:rsidRPr="002345B2">
        <w:rPr>
          <w:rFonts w:cs="B Nazanin"/>
          <w:sz w:val="24"/>
        </w:rPr>
        <w:t xml:space="preserve"> </w:t>
      </w:r>
      <w:r w:rsidRPr="002345B2">
        <w:rPr>
          <w:rFonts w:cs="B Nazanin"/>
          <w:sz w:val="24"/>
          <w:rtl/>
        </w:rPr>
        <w:t>يكي</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مسئوليت</w:t>
      </w:r>
      <w:r w:rsidRPr="002345B2">
        <w:rPr>
          <w:rFonts w:cs="B Nazanin" w:hint="cs"/>
          <w:sz w:val="24"/>
          <w:rtl/>
        </w:rPr>
        <w:softHyphen/>
      </w:r>
      <w:r w:rsidRPr="002345B2">
        <w:rPr>
          <w:rFonts w:cs="B Nazanin"/>
          <w:sz w:val="24"/>
          <w:rtl/>
        </w:rPr>
        <w:t>هاي</w:t>
      </w:r>
      <w:r w:rsidRPr="002345B2">
        <w:rPr>
          <w:rFonts w:cs="B Nazanin"/>
          <w:sz w:val="24"/>
        </w:rPr>
        <w:t xml:space="preserve"> </w:t>
      </w:r>
      <w:r w:rsidRPr="002345B2">
        <w:rPr>
          <w:rFonts w:cs="B Nazanin"/>
          <w:sz w:val="24"/>
          <w:rtl/>
        </w:rPr>
        <w:t>آموزشي</w:t>
      </w:r>
      <w:r w:rsidRPr="002345B2">
        <w:rPr>
          <w:rFonts w:cs="B Nazanin"/>
          <w:sz w:val="24"/>
        </w:rPr>
        <w:t xml:space="preserve"> </w:t>
      </w:r>
      <w:r w:rsidRPr="002345B2">
        <w:rPr>
          <w:rFonts w:cs="B Nazanin"/>
          <w:sz w:val="24"/>
          <w:rtl/>
        </w:rPr>
        <w:t>کارشناس مراقب سلامت خانواده</w:t>
      </w:r>
      <w:r w:rsidRPr="002345B2">
        <w:rPr>
          <w:rFonts w:cs="B Nazanin"/>
          <w:sz w:val="24"/>
        </w:rPr>
        <w:t xml:space="preserve"> </w:t>
      </w:r>
      <w:r w:rsidRPr="002345B2">
        <w:rPr>
          <w:rFonts w:cs="B Nazanin"/>
          <w:sz w:val="24"/>
          <w:rtl/>
        </w:rPr>
        <w:t>اين</w:t>
      </w:r>
      <w:r w:rsidRPr="002345B2">
        <w:rPr>
          <w:rFonts w:cs="B Nazanin"/>
          <w:sz w:val="24"/>
        </w:rPr>
        <w:t xml:space="preserve"> </w:t>
      </w:r>
      <w:r w:rsidRPr="002345B2">
        <w:rPr>
          <w:rFonts w:cs="B Nazanin"/>
          <w:sz w:val="24"/>
          <w:rtl/>
        </w:rPr>
        <w:t>است</w:t>
      </w:r>
      <w:r w:rsidRPr="002345B2">
        <w:rPr>
          <w:rFonts w:cs="B Nazanin"/>
          <w:sz w:val="24"/>
        </w:rPr>
        <w:t xml:space="preserve"> </w:t>
      </w:r>
      <w:r w:rsidRPr="002345B2">
        <w:rPr>
          <w:rFonts w:cs="B Nazanin"/>
          <w:sz w:val="24"/>
          <w:rtl/>
        </w:rPr>
        <w:t>كه</w:t>
      </w:r>
      <w:r w:rsidRPr="002345B2">
        <w:rPr>
          <w:rFonts w:cs="B Nazanin"/>
          <w:sz w:val="24"/>
        </w:rPr>
        <w:t xml:space="preserve"> </w:t>
      </w:r>
      <w:r w:rsidRPr="002345B2">
        <w:rPr>
          <w:rFonts w:cs="B Nazanin"/>
          <w:sz w:val="24"/>
          <w:rtl/>
        </w:rPr>
        <w:t>به</w:t>
      </w:r>
      <w:r w:rsidRPr="002345B2">
        <w:rPr>
          <w:rFonts w:cs="B Nazanin"/>
          <w:sz w:val="24"/>
        </w:rPr>
        <w:t xml:space="preserve"> </w:t>
      </w:r>
      <w:r w:rsidRPr="002345B2">
        <w:rPr>
          <w:rFonts w:cs="B Nazanin"/>
          <w:sz w:val="24"/>
          <w:rtl/>
        </w:rPr>
        <w:t>عموم</w:t>
      </w:r>
      <w:r w:rsidRPr="002345B2">
        <w:rPr>
          <w:rFonts w:cs="B Nazanin"/>
          <w:sz w:val="24"/>
        </w:rPr>
        <w:t xml:space="preserve"> </w:t>
      </w:r>
      <w:r w:rsidRPr="002345B2">
        <w:rPr>
          <w:rFonts w:cs="B Nazanin"/>
          <w:sz w:val="24"/>
          <w:rtl/>
        </w:rPr>
        <w:t>جامعه</w:t>
      </w:r>
      <w:r w:rsidRPr="002345B2">
        <w:rPr>
          <w:rFonts w:cs="B Nazanin"/>
          <w:sz w:val="24"/>
        </w:rPr>
        <w:t xml:space="preserve"> </w:t>
      </w:r>
      <w:r w:rsidRPr="002345B2">
        <w:rPr>
          <w:rFonts w:cs="B Nazanin" w:hint="cs"/>
          <w:sz w:val="24"/>
          <w:rtl/>
        </w:rPr>
        <w:t>نشانه</w:t>
      </w:r>
      <w:r w:rsidRPr="002345B2">
        <w:rPr>
          <w:rFonts w:cs="B Nazanin"/>
          <w:sz w:val="24"/>
          <w:rtl/>
        </w:rPr>
        <w:softHyphen/>
      </w:r>
      <w:r w:rsidRPr="002345B2">
        <w:rPr>
          <w:rFonts w:cs="B Nazanin" w:hint="cs"/>
          <w:sz w:val="24"/>
          <w:rtl/>
        </w:rPr>
        <w:t xml:space="preserve">های این </w:t>
      </w:r>
      <w:r w:rsidRPr="002345B2">
        <w:rPr>
          <w:rFonts w:cs="B Nazanin"/>
          <w:sz w:val="24"/>
          <w:rtl/>
        </w:rPr>
        <w:t>اختلالات</w:t>
      </w:r>
      <w:r w:rsidRPr="002345B2">
        <w:rPr>
          <w:rFonts w:cs="B Nazanin" w:hint="cs"/>
          <w:sz w:val="24"/>
          <w:rtl/>
        </w:rPr>
        <w:t xml:space="preserve"> و مشکلات</w:t>
      </w:r>
      <w:r w:rsidRPr="002345B2">
        <w:rPr>
          <w:rFonts w:cs="B Nazanin"/>
          <w:sz w:val="24"/>
        </w:rPr>
        <w:t xml:space="preserve"> </w:t>
      </w:r>
      <w:r w:rsidRPr="002345B2">
        <w:rPr>
          <w:rFonts w:cs="B Nazanin"/>
          <w:sz w:val="24"/>
          <w:rtl/>
        </w:rPr>
        <w:t>را</w:t>
      </w:r>
      <w:r w:rsidRPr="002345B2">
        <w:rPr>
          <w:rFonts w:cs="B Nazanin"/>
          <w:sz w:val="24"/>
        </w:rPr>
        <w:t xml:space="preserve"> </w:t>
      </w:r>
      <w:r w:rsidRPr="002345B2">
        <w:rPr>
          <w:rFonts w:cs="B Nazanin"/>
          <w:sz w:val="24"/>
          <w:rtl/>
        </w:rPr>
        <w:t>آموزش</w:t>
      </w:r>
      <w:r w:rsidRPr="002345B2">
        <w:rPr>
          <w:rFonts w:cs="B Nazanin"/>
          <w:sz w:val="24"/>
        </w:rPr>
        <w:t xml:space="preserve"> </w:t>
      </w:r>
      <w:r w:rsidRPr="002345B2">
        <w:rPr>
          <w:rFonts w:cs="B Nazanin"/>
          <w:sz w:val="24"/>
          <w:rtl/>
        </w:rPr>
        <w:t>ده</w:t>
      </w:r>
      <w:r w:rsidRPr="002345B2">
        <w:rPr>
          <w:rFonts w:cs="B Nazanin" w:hint="cs"/>
          <w:sz w:val="24"/>
          <w:rtl/>
        </w:rPr>
        <w:t>ن</w:t>
      </w:r>
      <w:r w:rsidRPr="002345B2">
        <w:rPr>
          <w:rFonts w:cs="B Nazanin"/>
          <w:sz w:val="24"/>
          <w:rtl/>
        </w:rPr>
        <w:t>د</w:t>
      </w:r>
      <w:r w:rsidRPr="002345B2">
        <w:rPr>
          <w:rFonts w:cs="B Nazanin" w:hint="cs"/>
          <w:sz w:val="24"/>
          <w:rtl/>
        </w:rPr>
        <w:t xml:space="preserve"> تا توانایی لازم را برای شناسایی آنها کسب نمایند </w:t>
      </w:r>
      <w:r w:rsidRPr="002345B2">
        <w:rPr>
          <w:rFonts w:cs="B Nazanin"/>
          <w:sz w:val="24"/>
          <w:rtl/>
        </w:rPr>
        <w:t>و</w:t>
      </w:r>
      <w:r w:rsidRPr="002345B2">
        <w:rPr>
          <w:rFonts w:cs="B Nazanin" w:hint="cs"/>
          <w:sz w:val="24"/>
          <w:rtl/>
        </w:rPr>
        <w:t xml:space="preserve"> با آموزش روش</w:t>
      </w:r>
      <w:r w:rsidRPr="002345B2">
        <w:rPr>
          <w:rFonts w:cs="B Nazanin"/>
          <w:sz w:val="24"/>
          <w:rtl/>
        </w:rPr>
        <w:softHyphen/>
      </w:r>
      <w:r w:rsidRPr="002345B2">
        <w:rPr>
          <w:rFonts w:cs="B Nazanin" w:hint="cs"/>
          <w:sz w:val="24"/>
          <w:rtl/>
        </w:rPr>
        <w:t>های خودمراقبتی در ارتقاء سواد سلامت روان جامعه نقش مؤثری ایفا نمایند.</w:t>
      </w:r>
      <w:r w:rsidRPr="002345B2">
        <w:rPr>
          <w:rFonts w:cs="B Nazanin"/>
          <w:sz w:val="24"/>
        </w:rPr>
        <w:t xml:space="preserve"> </w:t>
      </w:r>
      <w:r w:rsidRPr="002345B2">
        <w:rPr>
          <w:rFonts w:cs="B Nazanin" w:hint="cs"/>
          <w:sz w:val="24"/>
          <w:rtl/>
        </w:rPr>
        <w:t>همچنین با ارجاع به</w:t>
      </w:r>
      <w:r w:rsidRPr="002345B2">
        <w:rPr>
          <w:rFonts w:cs="B Nazanin"/>
          <w:sz w:val="24"/>
          <w:rtl/>
        </w:rPr>
        <w:softHyphen/>
      </w:r>
      <w:r w:rsidRPr="002345B2">
        <w:rPr>
          <w:rFonts w:cs="B Nazanin" w:hint="cs"/>
          <w:sz w:val="24"/>
          <w:rtl/>
        </w:rPr>
        <w:t>موقع و پیگیری مؤثر، امکان استفاده از خدمات کارشناس سلامت روان و پزشک آموزش دیده را فراهم کنند.</w:t>
      </w:r>
    </w:p>
    <w:p w:rsidR="002345B2" w:rsidRPr="002345B2" w:rsidRDefault="002345B2" w:rsidP="002345B2">
      <w:pPr>
        <w:pStyle w:val="a1"/>
        <w:rPr>
          <w:rFonts w:cs="B Nazanin"/>
          <w:sz w:val="24"/>
          <w:rtl/>
        </w:rPr>
      </w:pPr>
    </w:p>
    <w:p w:rsidR="002345B2" w:rsidRPr="002345B2" w:rsidRDefault="002345B2" w:rsidP="002345B2">
      <w:pPr>
        <w:pStyle w:val="a2"/>
        <w:rPr>
          <w:rFonts w:cs="B Nazanin"/>
          <w:szCs w:val="24"/>
        </w:rPr>
      </w:pPr>
      <w:bookmarkStart w:id="46" w:name="_Toc417907463"/>
      <w:bookmarkStart w:id="47" w:name="_Toc443922798"/>
      <w:r w:rsidRPr="002345B2">
        <w:rPr>
          <w:rFonts w:cs="B Nazanin"/>
          <w:szCs w:val="24"/>
          <w:rtl/>
        </w:rPr>
        <w:t>تعريف</w:t>
      </w:r>
      <w:r w:rsidRPr="002345B2">
        <w:rPr>
          <w:rFonts w:cs="B Nazanin"/>
          <w:szCs w:val="24"/>
        </w:rPr>
        <w:t xml:space="preserve"> </w:t>
      </w:r>
      <w:r w:rsidRPr="002345B2">
        <w:rPr>
          <w:rFonts w:cs="B Nazanin"/>
          <w:szCs w:val="24"/>
          <w:rtl/>
        </w:rPr>
        <w:t>غربال</w:t>
      </w:r>
      <w:r w:rsidRPr="002345B2">
        <w:rPr>
          <w:rFonts w:cs="B Nazanin" w:hint="cs"/>
          <w:szCs w:val="24"/>
          <w:rtl/>
        </w:rPr>
        <w:softHyphen/>
      </w:r>
      <w:r w:rsidRPr="002345B2">
        <w:rPr>
          <w:rFonts w:cs="B Nazanin"/>
          <w:szCs w:val="24"/>
          <w:rtl/>
        </w:rPr>
        <w:t>گري</w:t>
      </w:r>
      <w:r w:rsidRPr="002345B2">
        <w:rPr>
          <w:rFonts w:cs="B Nazanin" w:hint="cs"/>
          <w:szCs w:val="24"/>
          <w:rtl/>
        </w:rPr>
        <w:t xml:space="preserve"> (</w:t>
      </w:r>
      <w:r w:rsidRPr="002345B2">
        <w:rPr>
          <w:rFonts w:cs="B Nazanin"/>
          <w:szCs w:val="24"/>
          <w:rtl/>
        </w:rPr>
        <w:t>بيماريابي</w:t>
      </w:r>
      <w:r w:rsidRPr="002345B2">
        <w:rPr>
          <w:rFonts w:cs="B Nazanin" w:hint="cs"/>
          <w:szCs w:val="24"/>
          <w:rtl/>
        </w:rPr>
        <w:t>)</w:t>
      </w:r>
      <w:bookmarkEnd w:id="46"/>
      <w:bookmarkEnd w:id="47"/>
    </w:p>
    <w:p w:rsidR="002345B2" w:rsidRPr="002345B2" w:rsidRDefault="002345B2" w:rsidP="002345B2">
      <w:pPr>
        <w:pStyle w:val="a1"/>
        <w:rPr>
          <w:rFonts w:cs="B Nazanin"/>
          <w:sz w:val="24"/>
          <w:rtl/>
        </w:rPr>
      </w:pPr>
      <w:r w:rsidRPr="002345B2">
        <w:rPr>
          <w:rFonts w:cs="B Nazanin"/>
          <w:sz w:val="24"/>
          <w:rtl/>
        </w:rPr>
        <w:t>غربال</w:t>
      </w:r>
      <w:r w:rsidRPr="002345B2">
        <w:rPr>
          <w:rFonts w:cs="B Nazanin" w:hint="cs"/>
          <w:sz w:val="24"/>
          <w:rtl/>
        </w:rPr>
        <w:softHyphen/>
      </w:r>
      <w:r w:rsidRPr="002345B2">
        <w:rPr>
          <w:rFonts w:cs="B Nazanin"/>
          <w:sz w:val="24"/>
          <w:rtl/>
        </w:rPr>
        <w:t>گری</w:t>
      </w:r>
      <w:r w:rsidRPr="002345B2">
        <w:rPr>
          <w:rFonts w:cs="B Nazanin"/>
          <w:sz w:val="24"/>
        </w:rPr>
        <w:t xml:space="preserve"> </w:t>
      </w:r>
      <w:r w:rsidRPr="002345B2">
        <w:rPr>
          <w:rFonts w:cs="B Nazanin"/>
          <w:sz w:val="24"/>
          <w:rtl/>
        </w:rPr>
        <w:t>عبارت</w:t>
      </w:r>
      <w:r w:rsidRPr="002345B2">
        <w:rPr>
          <w:rFonts w:cs="B Nazanin"/>
          <w:sz w:val="24"/>
        </w:rPr>
        <w:t xml:space="preserve"> </w:t>
      </w:r>
      <w:r w:rsidRPr="002345B2">
        <w:rPr>
          <w:rFonts w:cs="B Nazanin"/>
          <w:sz w:val="24"/>
          <w:rtl/>
        </w:rPr>
        <w:t>است</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شناسايي</w:t>
      </w:r>
      <w:r w:rsidRPr="002345B2">
        <w:rPr>
          <w:rFonts w:cs="B Nazanin"/>
          <w:sz w:val="24"/>
        </w:rPr>
        <w:t xml:space="preserve"> </w:t>
      </w:r>
      <w:r w:rsidRPr="002345B2">
        <w:rPr>
          <w:rFonts w:cs="B Nazanin" w:hint="cs"/>
          <w:sz w:val="24"/>
          <w:rtl/>
        </w:rPr>
        <w:t xml:space="preserve">افراد بدون علامت و نشانه‌های بیرونی </w:t>
      </w:r>
      <w:r w:rsidRPr="002345B2">
        <w:rPr>
          <w:rFonts w:cs="B Nazanin"/>
          <w:sz w:val="24"/>
          <w:rtl/>
        </w:rPr>
        <w:t>با</w:t>
      </w:r>
      <w:r w:rsidRPr="002345B2">
        <w:rPr>
          <w:rFonts w:cs="B Nazanin"/>
          <w:sz w:val="24"/>
        </w:rPr>
        <w:t xml:space="preserve"> </w:t>
      </w:r>
      <w:r w:rsidRPr="002345B2">
        <w:rPr>
          <w:rFonts w:cs="B Nazanin"/>
          <w:sz w:val="24"/>
          <w:rtl/>
        </w:rPr>
        <w:t>استفاده</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آزمون</w:t>
      </w:r>
      <w:r w:rsidRPr="002345B2">
        <w:rPr>
          <w:rFonts w:cs="B Nazanin" w:hint="cs"/>
          <w:sz w:val="24"/>
          <w:rtl/>
        </w:rPr>
        <w:softHyphen/>
      </w:r>
      <w:r w:rsidRPr="002345B2">
        <w:rPr>
          <w:rFonts w:cs="B Nazanin"/>
          <w:sz w:val="24"/>
          <w:rtl/>
        </w:rPr>
        <w:t>ها،</w:t>
      </w:r>
      <w:r w:rsidRPr="002345B2">
        <w:rPr>
          <w:rFonts w:cs="B Nazanin"/>
          <w:sz w:val="24"/>
        </w:rPr>
        <w:t xml:space="preserve"> </w:t>
      </w:r>
      <w:r w:rsidRPr="002345B2">
        <w:rPr>
          <w:rFonts w:cs="B Nazanin"/>
          <w:sz w:val="24"/>
          <w:rtl/>
        </w:rPr>
        <w:t>معاينه</w:t>
      </w:r>
      <w:r w:rsidRPr="002345B2">
        <w:rPr>
          <w:rFonts w:cs="B Nazanin" w:hint="cs"/>
          <w:sz w:val="24"/>
          <w:rtl/>
        </w:rPr>
        <w:softHyphen/>
      </w:r>
      <w:r w:rsidRPr="002345B2">
        <w:rPr>
          <w:rFonts w:cs="B Nazanin"/>
          <w:sz w:val="24"/>
          <w:rtl/>
        </w:rPr>
        <w:t>ها</w:t>
      </w:r>
      <w:r w:rsidRPr="002345B2">
        <w:rPr>
          <w:rFonts w:cs="B Nazanin"/>
          <w:sz w:val="24"/>
        </w:rPr>
        <w:t xml:space="preserve"> </w:t>
      </w:r>
      <w:r w:rsidRPr="002345B2">
        <w:rPr>
          <w:rFonts w:cs="B Nazanin" w:hint="cs"/>
          <w:sz w:val="24"/>
          <w:rtl/>
        </w:rPr>
        <w:t>یا سایر روش</w:t>
      </w:r>
      <w:r w:rsidRPr="002345B2">
        <w:rPr>
          <w:rFonts w:cs="B Nazanin" w:hint="cs"/>
          <w:sz w:val="24"/>
          <w:rtl/>
        </w:rPr>
        <w:softHyphen/>
        <w:t>ها.</w:t>
      </w:r>
    </w:p>
    <w:p w:rsidR="002345B2" w:rsidRPr="002345B2" w:rsidRDefault="002345B2" w:rsidP="002345B2">
      <w:pPr>
        <w:pStyle w:val="a1"/>
        <w:rPr>
          <w:rFonts w:cs="B Nazanin"/>
          <w:sz w:val="24"/>
          <w:rtl/>
        </w:rPr>
      </w:pPr>
      <w:r w:rsidRPr="002345B2">
        <w:rPr>
          <w:rFonts w:cs="B Nazanin"/>
          <w:noProof/>
          <w:sz w:val="24"/>
          <w:rtl/>
        </w:rPr>
        <mc:AlternateContent>
          <mc:Choice Requires="wps">
            <w:drawing>
              <wp:anchor distT="0" distB="0" distL="114300" distR="114300" simplePos="0" relativeHeight="251671552" behindDoc="0" locked="0" layoutInCell="1" allowOverlap="1" wp14:anchorId="1336E4B8" wp14:editId="3BF1154D">
                <wp:simplePos x="0" y="0"/>
                <wp:positionH relativeFrom="column">
                  <wp:align>center</wp:align>
                </wp:positionH>
                <wp:positionV relativeFrom="paragraph">
                  <wp:posOffset>172720</wp:posOffset>
                </wp:positionV>
                <wp:extent cx="3857625" cy="2162175"/>
                <wp:effectExtent l="12700" t="11430" r="6350" b="7620"/>
                <wp:wrapNone/>
                <wp:docPr id="103"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7625" cy="2162175"/>
                        </a:xfrm>
                        <a:prstGeom prst="rect">
                          <a:avLst/>
                        </a:prstGeom>
                        <a:solidFill>
                          <a:srgbClr val="FFFFFF"/>
                        </a:solidFill>
                        <a:ln w="9525">
                          <a:solidFill>
                            <a:schemeClr val="bg1">
                              <a:lumMod val="100000"/>
                              <a:lumOff val="0"/>
                            </a:schemeClr>
                          </a:solidFill>
                          <a:miter lim="800000"/>
                          <a:headEnd/>
                          <a:tailEnd/>
                        </a:ln>
                      </wps:spPr>
                      <wps:txbx>
                        <w:txbxContent>
                          <w:p w:rsidR="00600A56" w:rsidRDefault="00600A56" w:rsidP="002345B2">
                            <w:r w:rsidRPr="00380040">
                              <w:rPr>
                                <w:noProof/>
                                <w:rtl/>
                                <w:lang w:bidi="fa-IR"/>
                              </w:rPr>
                              <w:drawing>
                                <wp:inline distT="0" distB="0" distL="0" distR="0" wp14:anchorId="70F0F59E" wp14:editId="670B9EA4">
                                  <wp:extent cx="3667125" cy="1971675"/>
                                  <wp:effectExtent l="0" t="0" r="0" b="0"/>
                                  <wp:docPr id="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665220" cy="1970651"/>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36E4B8" id="Text Box 192" o:spid="_x0000_s1032" type="#_x0000_t202" style="position:absolute;left:0;text-align:left;margin-left:0;margin-top:13.6pt;width:303.75pt;height:170.25pt;z-index:25167155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" strokecolor="white [3212]">
                <v:textbox>
                  <w:txbxContent>
                    <w:p w:rsidR="00600A56" w:rsidRDefault="00600A56" w:rsidP="002345B2">
                      <w:r w:rsidRPr="00380040">
                        <w:rPr>
                          <w:noProof/>
                          <w:rtl/>
                          <w:lang w:bidi="fa-IR"/>
                        </w:rPr>
                        <w:drawing>
                          <wp:inline distT="0" distB="0" distL="0" distR="0" wp14:anchorId="70F0F59E" wp14:editId="670B9EA4">
                            <wp:extent cx="3667125" cy="1971675"/>
                            <wp:effectExtent l="0" t="0" r="0" b="0"/>
                            <wp:docPr id="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665220" cy="1970651"/>
                                    </a:xfrm>
                                    <a:prstGeom prst="rect">
                                      <a:avLst/>
                                    </a:prstGeom>
                                    <a:noFill/>
                                    <a:ln w="9525">
                                      <a:noFill/>
                                      <a:miter lim="800000"/>
                                      <a:headEnd/>
                                      <a:tailEnd/>
                                    </a:ln>
                                  </pic:spPr>
                                </pic:pic>
                              </a:graphicData>
                            </a:graphic>
                          </wp:inline>
                        </w:drawing>
                      </w:r>
                    </w:p>
                  </w:txbxContent>
                </v:textbox>
              </v:shape>
            </w:pict>
          </mc:Fallback>
        </mc:AlternateContent>
      </w: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tl/>
        </w:rPr>
      </w:pPr>
    </w:p>
    <w:p w:rsidR="002345B2" w:rsidRPr="002345B2" w:rsidRDefault="002345B2" w:rsidP="002345B2">
      <w:pPr>
        <w:pStyle w:val="a1"/>
        <w:rPr>
          <w:rFonts w:cs="B Nazanin"/>
          <w:sz w:val="24"/>
        </w:rPr>
      </w:pPr>
      <w:r w:rsidRPr="002345B2">
        <w:rPr>
          <w:rFonts w:cs="B Nazanin"/>
          <w:sz w:val="24"/>
          <w:rtl/>
        </w:rPr>
        <w:t>به</w:t>
      </w:r>
      <w:r w:rsidRPr="002345B2">
        <w:rPr>
          <w:rFonts w:cs="B Nazanin"/>
          <w:sz w:val="24"/>
        </w:rPr>
        <w:t xml:space="preserve"> </w:t>
      </w:r>
      <w:r w:rsidRPr="002345B2">
        <w:rPr>
          <w:rFonts w:cs="B Nazanin"/>
          <w:sz w:val="24"/>
          <w:rtl/>
        </w:rPr>
        <w:t>دلايل</w:t>
      </w:r>
      <w:r w:rsidRPr="002345B2">
        <w:rPr>
          <w:rFonts w:cs="B Nazanin"/>
          <w:sz w:val="24"/>
        </w:rPr>
        <w:t xml:space="preserve"> </w:t>
      </w:r>
      <w:r w:rsidRPr="002345B2">
        <w:rPr>
          <w:rFonts w:cs="B Nazanin"/>
          <w:sz w:val="24"/>
          <w:rtl/>
        </w:rPr>
        <w:t>زير</w:t>
      </w:r>
      <w:r w:rsidRPr="002345B2">
        <w:rPr>
          <w:rFonts w:cs="B Nazanin"/>
          <w:sz w:val="24"/>
        </w:rPr>
        <w:t xml:space="preserve"> </w:t>
      </w:r>
      <w:r w:rsidRPr="002345B2">
        <w:rPr>
          <w:rFonts w:cs="B Nazanin"/>
          <w:sz w:val="24"/>
          <w:rtl/>
        </w:rPr>
        <w:t>برخي</w:t>
      </w:r>
      <w:r w:rsidRPr="002345B2">
        <w:rPr>
          <w:rFonts w:cs="B Nazanin"/>
          <w:sz w:val="24"/>
        </w:rPr>
        <w:t xml:space="preserve"> </w:t>
      </w:r>
      <w:r w:rsidRPr="002345B2">
        <w:rPr>
          <w:rFonts w:cs="B Nazanin"/>
          <w:sz w:val="24"/>
          <w:rtl/>
        </w:rPr>
        <w:t>از</w:t>
      </w:r>
      <w:r w:rsidRPr="002345B2">
        <w:rPr>
          <w:rFonts w:cs="B Nazanin"/>
          <w:sz w:val="24"/>
        </w:rPr>
        <w:t xml:space="preserve"> </w:t>
      </w:r>
      <w:r w:rsidRPr="002345B2">
        <w:rPr>
          <w:rFonts w:cs="B Nazanin"/>
          <w:sz w:val="24"/>
          <w:rtl/>
        </w:rPr>
        <w:t>افراد</w:t>
      </w:r>
      <w:r w:rsidRPr="002345B2">
        <w:rPr>
          <w:rFonts w:cs="B Nazanin"/>
          <w:sz w:val="24"/>
        </w:rPr>
        <w:t xml:space="preserve"> </w:t>
      </w:r>
      <w:r w:rsidRPr="002345B2">
        <w:rPr>
          <w:rFonts w:cs="B Nazanin"/>
          <w:sz w:val="24"/>
          <w:rtl/>
        </w:rPr>
        <w:t>جامعه</w:t>
      </w:r>
      <w:r w:rsidRPr="002345B2">
        <w:rPr>
          <w:rFonts w:cs="B Nazanin"/>
          <w:sz w:val="24"/>
        </w:rPr>
        <w:t xml:space="preserve"> </w:t>
      </w:r>
      <w:r w:rsidRPr="002345B2">
        <w:rPr>
          <w:rFonts w:cs="B Nazanin"/>
          <w:sz w:val="24"/>
          <w:rtl/>
        </w:rPr>
        <w:t>تمايل</w:t>
      </w:r>
      <w:r w:rsidRPr="002345B2">
        <w:rPr>
          <w:rFonts w:cs="B Nazanin"/>
          <w:sz w:val="24"/>
        </w:rPr>
        <w:t xml:space="preserve"> </w:t>
      </w:r>
      <w:r w:rsidRPr="002345B2">
        <w:rPr>
          <w:rFonts w:cs="B Nazanin"/>
          <w:sz w:val="24"/>
          <w:rtl/>
        </w:rPr>
        <w:t>ندارند</w:t>
      </w:r>
      <w:r w:rsidRPr="002345B2">
        <w:rPr>
          <w:rFonts w:cs="B Nazanin"/>
          <w:sz w:val="24"/>
        </w:rPr>
        <w:t xml:space="preserve"> </w:t>
      </w:r>
      <w:r w:rsidRPr="002345B2">
        <w:rPr>
          <w:rFonts w:cs="B Nazanin"/>
          <w:sz w:val="24"/>
          <w:rtl/>
        </w:rPr>
        <w:t>كه</w:t>
      </w:r>
      <w:r w:rsidRPr="002345B2">
        <w:rPr>
          <w:rFonts w:cs="B Nazanin"/>
          <w:sz w:val="24"/>
        </w:rPr>
        <w:t xml:space="preserve"> </w:t>
      </w:r>
      <w:r w:rsidRPr="002345B2">
        <w:rPr>
          <w:rFonts w:cs="B Nazanin"/>
          <w:sz w:val="24"/>
          <w:rtl/>
        </w:rPr>
        <w:t>جهت</w:t>
      </w:r>
      <w:r w:rsidRPr="002345B2">
        <w:rPr>
          <w:rFonts w:cs="B Nazanin"/>
          <w:sz w:val="24"/>
        </w:rPr>
        <w:t xml:space="preserve"> </w:t>
      </w:r>
      <w:r w:rsidRPr="002345B2">
        <w:rPr>
          <w:rFonts w:cs="B Nazanin"/>
          <w:sz w:val="24"/>
          <w:rtl/>
        </w:rPr>
        <w:t>درمان</w:t>
      </w:r>
      <w:r w:rsidRPr="002345B2">
        <w:rPr>
          <w:rFonts w:cs="B Nazanin"/>
          <w:sz w:val="24"/>
        </w:rPr>
        <w:t xml:space="preserve"> </w:t>
      </w:r>
      <w:r w:rsidRPr="002345B2">
        <w:rPr>
          <w:rFonts w:cs="B Nazanin" w:hint="cs"/>
          <w:sz w:val="24"/>
          <w:rtl/>
        </w:rPr>
        <w:t xml:space="preserve">مشکلات روانی، اجتماعی و اعتیاد </w:t>
      </w:r>
      <w:r w:rsidRPr="002345B2">
        <w:rPr>
          <w:rFonts w:cs="B Nazanin"/>
          <w:sz w:val="24"/>
          <w:rtl/>
        </w:rPr>
        <w:t>خود</w:t>
      </w:r>
      <w:r w:rsidRPr="002345B2">
        <w:rPr>
          <w:rFonts w:cs="B Nazanin"/>
          <w:sz w:val="24"/>
        </w:rPr>
        <w:t xml:space="preserve"> </w:t>
      </w:r>
      <w:r w:rsidRPr="002345B2">
        <w:rPr>
          <w:rFonts w:cs="B Nazanin"/>
          <w:sz w:val="24"/>
          <w:rtl/>
        </w:rPr>
        <w:t>به</w:t>
      </w:r>
      <w:r w:rsidRPr="002345B2">
        <w:rPr>
          <w:rFonts w:cs="B Nazanin"/>
          <w:sz w:val="24"/>
        </w:rPr>
        <w:t xml:space="preserve"> </w:t>
      </w:r>
      <w:r w:rsidRPr="002345B2">
        <w:rPr>
          <w:rFonts w:cs="B Nazanin"/>
          <w:sz w:val="24"/>
          <w:rtl/>
        </w:rPr>
        <w:t>پزشك</w:t>
      </w:r>
      <w:r w:rsidRPr="002345B2">
        <w:rPr>
          <w:rFonts w:cs="B Nazanin"/>
          <w:sz w:val="24"/>
        </w:rPr>
        <w:t xml:space="preserve"> </w:t>
      </w:r>
      <w:r w:rsidRPr="002345B2">
        <w:rPr>
          <w:rFonts w:cs="B Nazanin" w:hint="cs"/>
          <w:sz w:val="24"/>
          <w:rtl/>
        </w:rPr>
        <w:t>(</w:t>
      </w:r>
      <w:r w:rsidRPr="002345B2">
        <w:rPr>
          <w:rFonts w:cs="B Nazanin"/>
          <w:sz w:val="24"/>
          <w:rtl/>
        </w:rPr>
        <w:t>ب</w:t>
      </w:r>
      <w:r w:rsidRPr="002345B2">
        <w:rPr>
          <w:rFonts w:cs="B Nazanin" w:hint="cs"/>
          <w:sz w:val="24"/>
          <w:rtl/>
        </w:rPr>
        <w:t xml:space="preserve">ه </w:t>
      </w:r>
      <w:r w:rsidRPr="002345B2">
        <w:rPr>
          <w:rFonts w:cs="B Nazanin"/>
          <w:sz w:val="24"/>
          <w:rtl/>
        </w:rPr>
        <w:t>خصوص</w:t>
      </w:r>
      <w:r w:rsidRPr="002345B2">
        <w:rPr>
          <w:rFonts w:cs="B Nazanin"/>
          <w:sz w:val="24"/>
        </w:rPr>
        <w:t xml:space="preserve"> </w:t>
      </w:r>
      <w:r w:rsidRPr="002345B2">
        <w:rPr>
          <w:rFonts w:cs="B Nazanin"/>
          <w:sz w:val="24"/>
          <w:rtl/>
        </w:rPr>
        <w:t>روان</w:t>
      </w:r>
      <w:r w:rsidRPr="002345B2">
        <w:rPr>
          <w:rFonts w:cs="B Nazanin" w:hint="cs"/>
          <w:sz w:val="24"/>
          <w:rtl/>
        </w:rPr>
        <w:softHyphen/>
      </w:r>
      <w:r w:rsidRPr="002345B2">
        <w:rPr>
          <w:rFonts w:cs="B Nazanin"/>
          <w:sz w:val="24"/>
          <w:rtl/>
        </w:rPr>
        <w:t>پزشك</w:t>
      </w:r>
      <w:r w:rsidRPr="002345B2">
        <w:rPr>
          <w:rFonts w:cs="B Nazanin" w:hint="cs"/>
          <w:sz w:val="24"/>
          <w:rtl/>
        </w:rPr>
        <w:t>) و روان</w:t>
      </w:r>
      <w:r w:rsidRPr="002345B2">
        <w:rPr>
          <w:rFonts w:cs="B Nazanin"/>
          <w:sz w:val="24"/>
          <w:rtl/>
        </w:rPr>
        <w:softHyphen/>
      </w:r>
      <w:r w:rsidRPr="002345B2">
        <w:rPr>
          <w:rFonts w:cs="B Nazanin" w:hint="cs"/>
          <w:sz w:val="24"/>
          <w:rtl/>
        </w:rPr>
        <w:t>شناس</w:t>
      </w:r>
      <w:r w:rsidRPr="002345B2">
        <w:rPr>
          <w:rFonts w:cs="B Nazanin"/>
          <w:sz w:val="24"/>
        </w:rPr>
        <w:t xml:space="preserve"> </w:t>
      </w:r>
      <w:r w:rsidRPr="002345B2">
        <w:rPr>
          <w:rFonts w:cs="B Nazanin"/>
          <w:sz w:val="24"/>
          <w:rtl/>
        </w:rPr>
        <w:t>مراجعه</w:t>
      </w:r>
      <w:r w:rsidRPr="002345B2">
        <w:rPr>
          <w:rFonts w:cs="B Nazanin"/>
          <w:sz w:val="24"/>
        </w:rPr>
        <w:t xml:space="preserve"> </w:t>
      </w:r>
      <w:r w:rsidRPr="002345B2">
        <w:rPr>
          <w:rFonts w:cs="B Nazanin"/>
          <w:sz w:val="24"/>
          <w:rtl/>
        </w:rPr>
        <w:t>كنند</w:t>
      </w:r>
      <w:r w:rsidRPr="002345B2">
        <w:rPr>
          <w:rFonts w:cs="B Nazanin"/>
          <w:sz w:val="24"/>
        </w:rPr>
        <w:t xml:space="preserve"> :</w:t>
      </w:r>
    </w:p>
    <w:p w:rsidR="002345B2" w:rsidRPr="002345B2" w:rsidRDefault="002345B2" w:rsidP="002345B2">
      <w:pPr>
        <w:pStyle w:val="a0"/>
        <w:rPr>
          <w:rFonts w:eastAsia="Arial" w:cs="B Nazanin"/>
          <w:sz w:val="24"/>
          <w:rtl/>
        </w:rPr>
      </w:pPr>
      <w:r w:rsidRPr="002345B2">
        <w:rPr>
          <w:rFonts w:eastAsia="Arial" w:cs="B Nazanin"/>
          <w:sz w:val="24"/>
          <w:rtl/>
        </w:rPr>
        <w:t>ترس</w:t>
      </w:r>
      <w:r w:rsidRPr="002345B2">
        <w:rPr>
          <w:rFonts w:eastAsia="Arial" w:cs="B Nazanin"/>
          <w:sz w:val="24"/>
        </w:rPr>
        <w:t xml:space="preserve"> </w:t>
      </w:r>
      <w:r w:rsidRPr="002345B2">
        <w:rPr>
          <w:rFonts w:eastAsia="Arial" w:cs="B Nazanin"/>
          <w:sz w:val="24"/>
          <w:rtl/>
        </w:rPr>
        <w:t>از</w:t>
      </w:r>
      <w:r w:rsidRPr="002345B2">
        <w:rPr>
          <w:rFonts w:eastAsia="Arial" w:cs="B Nazanin"/>
          <w:sz w:val="24"/>
        </w:rPr>
        <w:t xml:space="preserve"> </w:t>
      </w:r>
      <w:r w:rsidRPr="002345B2">
        <w:rPr>
          <w:rFonts w:eastAsia="Arial" w:cs="B Nazanin"/>
          <w:sz w:val="24"/>
          <w:rtl/>
        </w:rPr>
        <w:t>انگ</w:t>
      </w:r>
      <w:r w:rsidRPr="002345B2">
        <w:rPr>
          <w:rFonts w:eastAsia="Arial" w:cs="B Nazanin"/>
          <w:sz w:val="24"/>
        </w:rPr>
        <w:t xml:space="preserve"> </w:t>
      </w:r>
      <w:r w:rsidRPr="002345B2">
        <w:rPr>
          <w:rFonts w:eastAsia="Arial" w:cs="B Nazanin"/>
          <w:sz w:val="24"/>
          <w:rtl/>
        </w:rPr>
        <w:t>اجتماعي</w:t>
      </w:r>
      <w:r w:rsidRPr="002345B2">
        <w:rPr>
          <w:rFonts w:eastAsia="Arial" w:cs="B Nazanin"/>
          <w:sz w:val="24"/>
        </w:rPr>
        <w:t xml:space="preserve"> </w:t>
      </w:r>
      <w:r w:rsidRPr="002345B2">
        <w:rPr>
          <w:rFonts w:eastAsia="Arial" w:cs="B Nazanin" w:hint="cs"/>
          <w:sz w:val="24"/>
          <w:rtl/>
        </w:rPr>
        <w:t>اختلال روانپزشکی، مصرف مواد و مشکلات اجتماعی</w:t>
      </w:r>
    </w:p>
    <w:p w:rsidR="002345B2" w:rsidRPr="002345B2" w:rsidRDefault="002345B2" w:rsidP="002345B2">
      <w:pPr>
        <w:pStyle w:val="a0"/>
        <w:rPr>
          <w:rFonts w:eastAsia="Arial" w:cs="B Nazanin"/>
          <w:sz w:val="24"/>
        </w:rPr>
      </w:pPr>
      <w:r w:rsidRPr="002345B2">
        <w:rPr>
          <w:rFonts w:eastAsia="Arial" w:cs="B Nazanin" w:hint="cs"/>
          <w:sz w:val="24"/>
          <w:rtl/>
        </w:rPr>
        <w:t>نگرانی درباره پیامدهای منفی افشاء مشکل یا اختلال به عنوان مثل اخراج از محل کار در فرد مبتلاء به اختلالات مصرف مواد</w:t>
      </w:r>
    </w:p>
    <w:p w:rsidR="002345B2" w:rsidRPr="002345B2" w:rsidRDefault="002345B2" w:rsidP="002345B2">
      <w:pPr>
        <w:pStyle w:val="a0"/>
        <w:rPr>
          <w:rFonts w:eastAsia="Arial" w:cs="B Nazanin"/>
          <w:sz w:val="24"/>
        </w:rPr>
      </w:pPr>
      <w:r w:rsidRPr="002345B2">
        <w:rPr>
          <w:rFonts w:eastAsia="Arial" w:cs="B Nazanin"/>
          <w:sz w:val="24"/>
          <w:rtl/>
        </w:rPr>
        <w:t>نگراني</w:t>
      </w:r>
      <w:r w:rsidRPr="002345B2">
        <w:rPr>
          <w:rFonts w:eastAsia="Arial" w:cs="B Nazanin"/>
          <w:sz w:val="24"/>
        </w:rPr>
        <w:t xml:space="preserve"> </w:t>
      </w:r>
      <w:r w:rsidRPr="002345B2">
        <w:rPr>
          <w:rFonts w:eastAsia="Arial" w:cs="B Nazanin"/>
          <w:sz w:val="24"/>
          <w:rtl/>
        </w:rPr>
        <w:t>از</w:t>
      </w:r>
      <w:r w:rsidRPr="002345B2">
        <w:rPr>
          <w:rFonts w:eastAsia="Arial" w:cs="B Nazanin"/>
          <w:sz w:val="24"/>
        </w:rPr>
        <w:t xml:space="preserve"> </w:t>
      </w:r>
      <w:r w:rsidRPr="002345B2">
        <w:rPr>
          <w:rFonts w:eastAsia="Arial" w:cs="B Nazanin"/>
          <w:sz w:val="24"/>
          <w:rtl/>
        </w:rPr>
        <w:t>عوارض</w:t>
      </w:r>
      <w:r w:rsidRPr="002345B2">
        <w:rPr>
          <w:rFonts w:eastAsia="Arial" w:cs="B Nazanin"/>
          <w:sz w:val="24"/>
        </w:rPr>
        <w:t xml:space="preserve"> </w:t>
      </w:r>
      <w:r w:rsidRPr="002345B2">
        <w:rPr>
          <w:rFonts w:eastAsia="Arial" w:cs="B Nazanin"/>
          <w:sz w:val="24"/>
          <w:rtl/>
        </w:rPr>
        <w:t>داروهاي</w:t>
      </w:r>
      <w:r w:rsidRPr="002345B2">
        <w:rPr>
          <w:rFonts w:eastAsia="Arial" w:cs="B Nazanin"/>
          <w:sz w:val="24"/>
        </w:rPr>
        <w:t xml:space="preserve"> </w:t>
      </w:r>
      <w:r w:rsidRPr="002345B2">
        <w:rPr>
          <w:rFonts w:eastAsia="Arial" w:cs="B Nazanin"/>
          <w:sz w:val="24"/>
          <w:rtl/>
        </w:rPr>
        <w:t>روان</w:t>
      </w:r>
      <w:r w:rsidRPr="002345B2">
        <w:rPr>
          <w:rFonts w:eastAsia="Arial" w:cs="B Nazanin" w:hint="cs"/>
          <w:sz w:val="24"/>
          <w:rtl/>
        </w:rPr>
        <w:softHyphen/>
      </w:r>
      <w:r w:rsidRPr="002345B2">
        <w:rPr>
          <w:rFonts w:eastAsia="Arial" w:cs="B Nazanin"/>
          <w:sz w:val="24"/>
          <w:rtl/>
        </w:rPr>
        <w:t>پزشكي</w:t>
      </w:r>
    </w:p>
    <w:p w:rsidR="002345B2" w:rsidRPr="002345B2" w:rsidRDefault="002345B2" w:rsidP="002345B2">
      <w:pPr>
        <w:pStyle w:val="a0"/>
        <w:rPr>
          <w:rFonts w:eastAsia="Arial" w:cs="B Nazanin"/>
          <w:sz w:val="24"/>
        </w:rPr>
      </w:pPr>
      <w:r w:rsidRPr="002345B2">
        <w:rPr>
          <w:rFonts w:eastAsia="Arial" w:cs="B Nazanin" w:hint="cs"/>
          <w:sz w:val="24"/>
          <w:rtl/>
        </w:rPr>
        <w:t>باورها و نگرش</w:t>
      </w:r>
      <w:r w:rsidRPr="002345B2">
        <w:rPr>
          <w:rFonts w:eastAsia="Arial" w:cs="B Nazanin"/>
          <w:sz w:val="24"/>
          <w:rtl/>
        </w:rPr>
        <w:softHyphen/>
      </w:r>
      <w:r w:rsidRPr="002345B2">
        <w:rPr>
          <w:rFonts w:eastAsia="Arial" w:cs="B Nazanin" w:hint="cs"/>
          <w:sz w:val="24"/>
          <w:rtl/>
        </w:rPr>
        <w:t>های خرافی در مورد راه</w:t>
      </w:r>
      <w:r w:rsidRPr="002345B2">
        <w:rPr>
          <w:rFonts w:eastAsia="Arial" w:cs="B Nazanin"/>
          <w:sz w:val="24"/>
          <w:rtl/>
        </w:rPr>
        <w:softHyphen/>
      </w:r>
      <w:r w:rsidRPr="002345B2">
        <w:rPr>
          <w:rFonts w:eastAsia="Arial" w:cs="B Nazanin" w:hint="cs"/>
          <w:sz w:val="24"/>
          <w:rtl/>
        </w:rPr>
        <w:t>های درمان اختلالات روان</w:t>
      </w:r>
      <w:r w:rsidRPr="002345B2">
        <w:rPr>
          <w:rFonts w:eastAsia="Arial" w:cs="B Nazanin"/>
          <w:sz w:val="24"/>
          <w:rtl/>
        </w:rPr>
        <w:softHyphen/>
      </w:r>
      <w:r w:rsidRPr="002345B2">
        <w:rPr>
          <w:rFonts w:eastAsia="Arial" w:cs="B Nazanin" w:hint="cs"/>
          <w:sz w:val="24"/>
          <w:rtl/>
        </w:rPr>
        <w:t>پزشکی، مصرف مواد و مشکلات  اجتماعی</w:t>
      </w:r>
    </w:p>
    <w:p w:rsidR="002345B2" w:rsidRPr="002345B2" w:rsidRDefault="002345B2" w:rsidP="002345B2">
      <w:pPr>
        <w:pStyle w:val="a0"/>
        <w:rPr>
          <w:rFonts w:eastAsia="Arial" w:cs="B Nazanin"/>
          <w:spacing w:val="-6"/>
          <w:sz w:val="24"/>
        </w:rPr>
      </w:pPr>
      <w:r w:rsidRPr="002345B2">
        <w:rPr>
          <w:rFonts w:eastAsia="Arial" w:cs="B Nazanin"/>
          <w:spacing w:val="-6"/>
          <w:sz w:val="24"/>
          <w:rtl/>
        </w:rPr>
        <w:t>عدم</w:t>
      </w:r>
      <w:r w:rsidRPr="002345B2">
        <w:rPr>
          <w:rFonts w:eastAsia="Arial" w:cs="B Nazanin"/>
          <w:spacing w:val="-6"/>
          <w:sz w:val="24"/>
        </w:rPr>
        <w:t xml:space="preserve"> </w:t>
      </w:r>
      <w:r w:rsidRPr="002345B2">
        <w:rPr>
          <w:rFonts w:eastAsia="Arial" w:cs="B Nazanin"/>
          <w:spacing w:val="-6"/>
          <w:sz w:val="24"/>
          <w:rtl/>
        </w:rPr>
        <w:t>پذيرش</w:t>
      </w:r>
      <w:r w:rsidRPr="002345B2">
        <w:rPr>
          <w:rFonts w:eastAsia="Arial" w:cs="B Nazanin"/>
          <w:spacing w:val="-6"/>
          <w:sz w:val="24"/>
        </w:rPr>
        <w:t xml:space="preserve"> </w:t>
      </w:r>
      <w:r w:rsidRPr="002345B2">
        <w:rPr>
          <w:rFonts w:eastAsia="Arial" w:cs="B Nazanin"/>
          <w:spacing w:val="-6"/>
          <w:sz w:val="24"/>
          <w:rtl/>
        </w:rPr>
        <w:t>اختلال</w:t>
      </w:r>
      <w:r w:rsidRPr="002345B2">
        <w:rPr>
          <w:rFonts w:eastAsia="Arial" w:cs="B Nazanin"/>
          <w:spacing w:val="-6"/>
          <w:sz w:val="24"/>
        </w:rPr>
        <w:t xml:space="preserve"> </w:t>
      </w:r>
      <w:r w:rsidRPr="002345B2">
        <w:rPr>
          <w:rFonts w:eastAsia="Arial" w:cs="B Nazanin" w:hint="cs"/>
          <w:spacing w:val="-6"/>
          <w:sz w:val="24"/>
          <w:rtl/>
        </w:rPr>
        <w:t>به دلیل فقدان بینش در مورد بیماری (</w:t>
      </w:r>
      <w:r w:rsidRPr="002345B2">
        <w:rPr>
          <w:rFonts w:eastAsia="Arial" w:cs="B Nazanin"/>
          <w:spacing w:val="-6"/>
          <w:sz w:val="24"/>
          <w:rtl/>
        </w:rPr>
        <w:t>برخي</w:t>
      </w:r>
      <w:r w:rsidRPr="002345B2">
        <w:rPr>
          <w:rFonts w:eastAsia="Arial" w:cs="B Nazanin"/>
          <w:spacing w:val="-6"/>
          <w:sz w:val="24"/>
        </w:rPr>
        <w:t xml:space="preserve"> </w:t>
      </w:r>
      <w:r w:rsidRPr="002345B2">
        <w:rPr>
          <w:rFonts w:eastAsia="Arial" w:cs="B Nazanin"/>
          <w:spacing w:val="-6"/>
          <w:sz w:val="24"/>
          <w:rtl/>
        </w:rPr>
        <w:t>از</w:t>
      </w:r>
      <w:r w:rsidRPr="002345B2">
        <w:rPr>
          <w:rFonts w:eastAsia="Arial" w:cs="B Nazanin"/>
          <w:spacing w:val="-6"/>
          <w:sz w:val="24"/>
        </w:rPr>
        <w:t xml:space="preserve"> </w:t>
      </w:r>
      <w:r w:rsidRPr="002345B2">
        <w:rPr>
          <w:rFonts w:eastAsia="Arial" w:cs="B Nazanin"/>
          <w:spacing w:val="-6"/>
          <w:sz w:val="24"/>
          <w:rtl/>
        </w:rPr>
        <w:t>بيماران</w:t>
      </w:r>
      <w:r w:rsidRPr="002345B2">
        <w:rPr>
          <w:rFonts w:eastAsia="Arial" w:cs="B Nazanin"/>
          <w:spacing w:val="-6"/>
          <w:sz w:val="24"/>
        </w:rPr>
        <w:t xml:space="preserve"> </w:t>
      </w:r>
      <w:r w:rsidRPr="002345B2">
        <w:rPr>
          <w:rFonts w:eastAsia="Arial" w:cs="B Nazanin"/>
          <w:spacing w:val="-6"/>
          <w:sz w:val="24"/>
          <w:rtl/>
        </w:rPr>
        <w:t>مبتلا</w:t>
      </w:r>
      <w:r w:rsidRPr="002345B2">
        <w:rPr>
          <w:rFonts w:eastAsia="Arial" w:cs="B Nazanin"/>
          <w:spacing w:val="-6"/>
          <w:sz w:val="24"/>
        </w:rPr>
        <w:t xml:space="preserve"> </w:t>
      </w:r>
      <w:r w:rsidRPr="002345B2">
        <w:rPr>
          <w:rFonts w:eastAsia="Arial" w:cs="B Nazanin"/>
          <w:spacing w:val="-6"/>
          <w:sz w:val="24"/>
          <w:rtl/>
        </w:rPr>
        <w:t>به</w:t>
      </w:r>
      <w:r w:rsidRPr="002345B2">
        <w:rPr>
          <w:rFonts w:eastAsia="Arial" w:cs="B Nazanin"/>
          <w:spacing w:val="-6"/>
          <w:sz w:val="24"/>
        </w:rPr>
        <w:t xml:space="preserve"> </w:t>
      </w:r>
      <w:r w:rsidRPr="002345B2">
        <w:rPr>
          <w:rFonts w:eastAsia="Arial" w:cs="B Nazanin"/>
          <w:spacing w:val="-6"/>
          <w:sz w:val="24"/>
          <w:rtl/>
        </w:rPr>
        <w:t>اختلالات</w:t>
      </w:r>
      <w:r w:rsidRPr="002345B2">
        <w:rPr>
          <w:rFonts w:eastAsia="Arial" w:cs="B Nazanin"/>
          <w:spacing w:val="-6"/>
          <w:sz w:val="24"/>
        </w:rPr>
        <w:t xml:space="preserve"> </w:t>
      </w:r>
      <w:r w:rsidRPr="002345B2">
        <w:rPr>
          <w:rFonts w:eastAsia="Arial" w:cs="B Nazanin"/>
          <w:spacing w:val="-6"/>
          <w:sz w:val="24"/>
          <w:rtl/>
        </w:rPr>
        <w:t>سايكوتيك</w:t>
      </w:r>
      <w:r w:rsidRPr="002345B2">
        <w:rPr>
          <w:rFonts w:eastAsia="Arial" w:cs="B Nazanin" w:hint="cs"/>
          <w:spacing w:val="-6"/>
          <w:sz w:val="24"/>
          <w:rtl/>
        </w:rPr>
        <w:t xml:space="preserve"> و اختلال مصرف مواد</w:t>
      </w:r>
      <w:r w:rsidRPr="002345B2">
        <w:rPr>
          <w:rFonts w:eastAsia="Arial" w:cs="B Nazanin"/>
          <w:spacing w:val="-6"/>
          <w:sz w:val="24"/>
        </w:rPr>
        <w:t xml:space="preserve"> </w:t>
      </w:r>
      <w:r w:rsidRPr="002345B2">
        <w:rPr>
          <w:rFonts w:eastAsia="Arial" w:cs="B Nazanin"/>
          <w:spacing w:val="-6"/>
          <w:sz w:val="24"/>
          <w:rtl/>
        </w:rPr>
        <w:t>تصور مي‌كنند</w:t>
      </w:r>
      <w:r w:rsidRPr="002345B2">
        <w:rPr>
          <w:rFonts w:eastAsia="Arial" w:cs="B Nazanin"/>
          <w:spacing w:val="-6"/>
          <w:sz w:val="24"/>
        </w:rPr>
        <w:t xml:space="preserve"> </w:t>
      </w:r>
      <w:r w:rsidRPr="002345B2">
        <w:rPr>
          <w:rFonts w:eastAsia="Arial" w:cs="B Nazanin"/>
          <w:spacing w:val="-6"/>
          <w:sz w:val="24"/>
          <w:rtl/>
        </w:rPr>
        <w:t>سالم</w:t>
      </w:r>
      <w:r w:rsidRPr="002345B2">
        <w:rPr>
          <w:rFonts w:eastAsia="Arial" w:cs="B Nazanin"/>
          <w:spacing w:val="-6"/>
          <w:sz w:val="24"/>
        </w:rPr>
        <w:t xml:space="preserve"> </w:t>
      </w:r>
      <w:r w:rsidRPr="002345B2">
        <w:rPr>
          <w:rFonts w:eastAsia="Arial" w:cs="B Nazanin"/>
          <w:spacing w:val="-6"/>
          <w:sz w:val="24"/>
          <w:rtl/>
        </w:rPr>
        <w:t>هستند</w:t>
      </w:r>
      <w:r w:rsidRPr="002345B2">
        <w:rPr>
          <w:rFonts w:eastAsia="Arial" w:cs="B Nazanin" w:hint="cs"/>
          <w:spacing w:val="-6"/>
          <w:sz w:val="24"/>
          <w:rtl/>
        </w:rPr>
        <w:t xml:space="preserve"> و نیازی به دریافت خدمات درمانی ندارند). </w:t>
      </w:r>
    </w:p>
    <w:p w:rsidR="002345B2" w:rsidRPr="002345B2" w:rsidRDefault="002345B2" w:rsidP="002345B2">
      <w:pPr>
        <w:pStyle w:val="a1"/>
        <w:rPr>
          <w:rFonts w:cs="B Nazanin"/>
          <w:sz w:val="24"/>
        </w:rPr>
      </w:pPr>
    </w:p>
    <w:p w:rsidR="002345B2" w:rsidRPr="002345B2" w:rsidRDefault="002345B2" w:rsidP="002345B2">
      <w:pPr>
        <w:pStyle w:val="a2"/>
        <w:rPr>
          <w:rFonts w:cs="B Nazanin"/>
          <w:szCs w:val="24"/>
        </w:rPr>
      </w:pPr>
      <w:bookmarkStart w:id="48" w:name="_Toc417907465"/>
      <w:bookmarkStart w:id="49" w:name="_Toc443922800"/>
      <w:r w:rsidRPr="002345B2">
        <w:rPr>
          <w:rFonts w:cs="B Nazanin"/>
          <w:szCs w:val="24"/>
          <w:rtl/>
        </w:rPr>
        <w:t>گروه</w:t>
      </w:r>
      <w:r w:rsidRPr="002345B2">
        <w:rPr>
          <w:rFonts w:cs="B Nazanin" w:hint="cs"/>
          <w:szCs w:val="24"/>
          <w:rtl/>
        </w:rPr>
        <w:softHyphen/>
      </w:r>
      <w:r w:rsidRPr="002345B2">
        <w:rPr>
          <w:rFonts w:cs="B Nazanin"/>
          <w:szCs w:val="24"/>
          <w:rtl/>
        </w:rPr>
        <w:t>هاي</w:t>
      </w:r>
      <w:r w:rsidRPr="002345B2">
        <w:rPr>
          <w:rFonts w:cs="B Nazanin"/>
          <w:szCs w:val="24"/>
        </w:rPr>
        <w:t xml:space="preserve"> </w:t>
      </w:r>
      <w:r w:rsidRPr="002345B2">
        <w:rPr>
          <w:rFonts w:cs="B Nazanin"/>
          <w:szCs w:val="24"/>
          <w:rtl/>
        </w:rPr>
        <w:t>هدف</w:t>
      </w:r>
      <w:r w:rsidRPr="002345B2">
        <w:rPr>
          <w:rFonts w:cs="B Nazanin"/>
          <w:szCs w:val="24"/>
        </w:rPr>
        <w:t xml:space="preserve"> </w:t>
      </w:r>
      <w:r w:rsidRPr="002345B2">
        <w:rPr>
          <w:rFonts w:cs="B Nazanin"/>
          <w:szCs w:val="24"/>
          <w:rtl/>
        </w:rPr>
        <w:t>در</w:t>
      </w:r>
      <w:r w:rsidRPr="002345B2">
        <w:rPr>
          <w:rFonts w:cs="B Nazanin" w:hint="cs"/>
          <w:szCs w:val="24"/>
          <w:rtl/>
        </w:rPr>
        <w:t>برنامه</w:t>
      </w:r>
      <w:r w:rsidRPr="002345B2">
        <w:rPr>
          <w:rFonts w:cs="B Nazanin"/>
          <w:szCs w:val="24"/>
          <w:rtl/>
        </w:rPr>
        <w:softHyphen/>
      </w:r>
      <w:r w:rsidRPr="002345B2">
        <w:rPr>
          <w:rFonts w:cs="B Nazanin" w:hint="cs"/>
          <w:szCs w:val="24"/>
          <w:rtl/>
        </w:rPr>
        <w:t>های</w:t>
      </w:r>
      <w:r w:rsidRPr="002345B2">
        <w:rPr>
          <w:rFonts w:cs="B Nazanin"/>
          <w:szCs w:val="24"/>
        </w:rPr>
        <w:t xml:space="preserve"> </w:t>
      </w:r>
      <w:r w:rsidRPr="002345B2">
        <w:rPr>
          <w:rFonts w:cs="B Nazanin" w:hint="cs"/>
          <w:szCs w:val="24"/>
          <w:rtl/>
        </w:rPr>
        <w:t>حوزه سلامت روانی، اجتماعی و اعتیاد</w:t>
      </w:r>
      <w:bookmarkEnd w:id="48"/>
      <w:bookmarkEnd w:id="49"/>
    </w:p>
    <w:p w:rsidR="002345B2" w:rsidRDefault="002345B2" w:rsidP="002345B2">
      <w:pPr>
        <w:pStyle w:val="a1"/>
        <w:rPr>
          <w:rFonts w:cs="B Nazanin"/>
          <w:sz w:val="24"/>
          <w:rtl/>
        </w:rPr>
      </w:pPr>
      <w:r w:rsidRPr="002345B2">
        <w:rPr>
          <w:rFonts w:cs="B Nazanin"/>
          <w:sz w:val="24"/>
          <w:rtl/>
        </w:rPr>
        <w:t>گروه</w:t>
      </w:r>
      <w:r w:rsidRPr="002345B2">
        <w:rPr>
          <w:rFonts w:cs="B Nazanin" w:hint="cs"/>
          <w:sz w:val="24"/>
          <w:rtl/>
        </w:rPr>
        <w:softHyphen/>
      </w:r>
      <w:r w:rsidRPr="002345B2">
        <w:rPr>
          <w:rFonts w:cs="B Nazanin"/>
          <w:sz w:val="24"/>
          <w:rtl/>
        </w:rPr>
        <w:t>هاي</w:t>
      </w:r>
      <w:r w:rsidRPr="002345B2">
        <w:rPr>
          <w:rFonts w:cs="B Nazanin"/>
          <w:sz w:val="24"/>
        </w:rPr>
        <w:t xml:space="preserve"> </w:t>
      </w:r>
      <w:r w:rsidRPr="002345B2">
        <w:rPr>
          <w:rFonts w:cs="B Nazanin"/>
          <w:sz w:val="24"/>
          <w:rtl/>
        </w:rPr>
        <w:t>هدف</w:t>
      </w:r>
      <w:r w:rsidRPr="002345B2">
        <w:rPr>
          <w:rFonts w:cs="B Nazanin"/>
          <w:sz w:val="24"/>
        </w:rPr>
        <w:t xml:space="preserve"> </w:t>
      </w:r>
      <w:r w:rsidRPr="002345B2">
        <w:rPr>
          <w:rFonts w:cs="B Nazanin"/>
          <w:sz w:val="24"/>
          <w:rtl/>
        </w:rPr>
        <w:t>در</w:t>
      </w:r>
      <w:r w:rsidRPr="002345B2">
        <w:rPr>
          <w:rFonts w:cs="B Nazanin"/>
          <w:sz w:val="24"/>
        </w:rPr>
        <w:t xml:space="preserve"> </w:t>
      </w:r>
      <w:r w:rsidRPr="002345B2">
        <w:rPr>
          <w:rFonts w:cs="B Nazanin" w:hint="cs"/>
          <w:sz w:val="24"/>
          <w:rtl/>
        </w:rPr>
        <w:t>حوزه سلامت</w:t>
      </w:r>
      <w:r w:rsidRPr="002345B2">
        <w:rPr>
          <w:rFonts w:cs="B Nazanin"/>
          <w:sz w:val="24"/>
        </w:rPr>
        <w:t xml:space="preserve"> </w:t>
      </w:r>
      <w:r w:rsidRPr="002345B2">
        <w:rPr>
          <w:rFonts w:cs="B Nazanin"/>
          <w:sz w:val="24"/>
          <w:rtl/>
        </w:rPr>
        <w:t>روان</w:t>
      </w:r>
      <w:r w:rsidRPr="002345B2">
        <w:rPr>
          <w:rFonts w:cs="B Nazanin" w:hint="cs"/>
          <w:sz w:val="24"/>
          <w:rtl/>
        </w:rPr>
        <w:t>ی، اجتماعی و اعتیاد</w:t>
      </w:r>
      <w:r w:rsidRPr="002345B2">
        <w:rPr>
          <w:rFonts w:cs="B Nazanin"/>
          <w:sz w:val="24"/>
        </w:rPr>
        <w:t xml:space="preserve"> </w:t>
      </w:r>
      <w:r w:rsidRPr="002345B2">
        <w:rPr>
          <w:rFonts w:cs="B Nazanin"/>
          <w:sz w:val="24"/>
          <w:rtl/>
        </w:rPr>
        <w:t>كساني</w:t>
      </w:r>
      <w:r w:rsidRPr="002345B2">
        <w:rPr>
          <w:rFonts w:cs="B Nazanin"/>
          <w:sz w:val="24"/>
        </w:rPr>
        <w:t xml:space="preserve"> </w:t>
      </w:r>
      <w:r w:rsidRPr="002345B2">
        <w:rPr>
          <w:rFonts w:cs="B Nazanin"/>
          <w:sz w:val="24"/>
          <w:rtl/>
        </w:rPr>
        <w:t>هستند</w:t>
      </w:r>
      <w:r w:rsidRPr="002345B2">
        <w:rPr>
          <w:rFonts w:cs="B Nazanin"/>
          <w:sz w:val="24"/>
        </w:rPr>
        <w:t xml:space="preserve"> </w:t>
      </w:r>
      <w:r w:rsidRPr="002345B2">
        <w:rPr>
          <w:rFonts w:cs="B Nazanin"/>
          <w:sz w:val="24"/>
          <w:rtl/>
        </w:rPr>
        <w:t>كه</w:t>
      </w:r>
      <w:r w:rsidRPr="002345B2">
        <w:rPr>
          <w:rFonts w:cs="B Nazanin"/>
          <w:sz w:val="24"/>
        </w:rPr>
        <w:t xml:space="preserve"> </w:t>
      </w:r>
      <w:r w:rsidRPr="002345B2">
        <w:rPr>
          <w:rFonts w:cs="B Nazanin" w:hint="cs"/>
          <w:sz w:val="24"/>
          <w:rtl/>
        </w:rPr>
        <w:t>کارشناس مراقب سلامت خانواده</w:t>
      </w:r>
      <w:r w:rsidRPr="002345B2">
        <w:rPr>
          <w:rFonts w:cs="B Nazanin"/>
          <w:sz w:val="24"/>
          <w:rtl/>
        </w:rPr>
        <w:t xml:space="preserve"> می‌باي</w:t>
      </w:r>
      <w:r w:rsidRPr="002345B2">
        <w:rPr>
          <w:rFonts w:cs="B Nazanin" w:hint="cs"/>
          <w:sz w:val="24"/>
          <w:rtl/>
        </w:rPr>
        <w:t>ست</w:t>
      </w:r>
      <w:r w:rsidRPr="002345B2">
        <w:rPr>
          <w:rFonts w:cs="B Nazanin"/>
          <w:sz w:val="24"/>
        </w:rPr>
        <w:t xml:space="preserve"> </w:t>
      </w:r>
      <w:r w:rsidRPr="002345B2">
        <w:rPr>
          <w:rFonts w:cs="B Nazanin"/>
          <w:sz w:val="24"/>
          <w:rtl/>
        </w:rPr>
        <w:t>خدمات</w:t>
      </w:r>
      <w:r w:rsidRPr="002345B2">
        <w:rPr>
          <w:rFonts w:cs="B Nazanin" w:hint="cs"/>
          <w:sz w:val="24"/>
          <w:rtl/>
        </w:rPr>
        <w:t xml:space="preserve">تعریف شده </w:t>
      </w:r>
      <w:r w:rsidRPr="002345B2">
        <w:rPr>
          <w:rFonts w:cs="B Nazanin"/>
          <w:sz w:val="24"/>
        </w:rPr>
        <w:t xml:space="preserve"> </w:t>
      </w:r>
      <w:r w:rsidRPr="002345B2">
        <w:rPr>
          <w:rFonts w:cs="B Nazanin" w:hint="cs"/>
          <w:sz w:val="24"/>
          <w:rtl/>
        </w:rPr>
        <w:t>این حوزه</w:t>
      </w:r>
      <w:r w:rsidRPr="002345B2">
        <w:rPr>
          <w:rFonts w:cs="B Nazanin"/>
          <w:sz w:val="24"/>
        </w:rPr>
        <w:t xml:space="preserve"> </w:t>
      </w:r>
      <w:r w:rsidRPr="002345B2">
        <w:rPr>
          <w:rFonts w:cs="B Nazanin"/>
          <w:sz w:val="24"/>
          <w:rtl/>
        </w:rPr>
        <w:t>را</w:t>
      </w:r>
      <w:r w:rsidRPr="002345B2">
        <w:rPr>
          <w:rFonts w:cs="B Nazanin"/>
          <w:sz w:val="24"/>
        </w:rPr>
        <w:t xml:space="preserve"> </w:t>
      </w:r>
      <w:r w:rsidRPr="002345B2">
        <w:rPr>
          <w:rFonts w:cs="B Nazanin"/>
          <w:sz w:val="24"/>
          <w:rtl/>
        </w:rPr>
        <w:t>به</w:t>
      </w:r>
      <w:r w:rsidRPr="002345B2">
        <w:rPr>
          <w:rFonts w:cs="B Nazanin"/>
          <w:sz w:val="24"/>
        </w:rPr>
        <w:t xml:space="preserve"> </w:t>
      </w:r>
      <w:r w:rsidRPr="002345B2">
        <w:rPr>
          <w:rFonts w:cs="B Nazanin"/>
          <w:sz w:val="24"/>
          <w:rtl/>
        </w:rPr>
        <w:t>آنان</w:t>
      </w:r>
      <w:r w:rsidRPr="002345B2">
        <w:rPr>
          <w:rFonts w:cs="B Nazanin"/>
          <w:sz w:val="24"/>
        </w:rPr>
        <w:t xml:space="preserve"> </w:t>
      </w:r>
      <w:r w:rsidRPr="002345B2">
        <w:rPr>
          <w:rFonts w:cs="B Nazanin"/>
          <w:sz w:val="24"/>
          <w:rtl/>
        </w:rPr>
        <w:t>ارائه</w:t>
      </w:r>
      <w:r w:rsidRPr="002345B2">
        <w:rPr>
          <w:rFonts w:cs="B Nazanin"/>
          <w:sz w:val="24"/>
        </w:rPr>
        <w:t xml:space="preserve"> </w:t>
      </w:r>
      <w:r w:rsidRPr="002345B2">
        <w:rPr>
          <w:rFonts w:cs="B Nazanin"/>
          <w:sz w:val="24"/>
          <w:rtl/>
        </w:rPr>
        <w:t>كند</w:t>
      </w:r>
      <w:r w:rsidRPr="002345B2">
        <w:rPr>
          <w:rFonts w:cs="B Nazanin"/>
          <w:sz w:val="24"/>
        </w:rPr>
        <w:t xml:space="preserve"> </w:t>
      </w:r>
      <w:r w:rsidRPr="002345B2">
        <w:rPr>
          <w:rFonts w:cs="B Nazanin"/>
          <w:sz w:val="24"/>
          <w:rtl/>
        </w:rPr>
        <w:t>و</w:t>
      </w:r>
      <w:r w:rsidRPr="002345B2">
        <w:rPr>
          <w:rFonts w:cs="B Nazanin" w:hint="cs"/>
          <w:sz w:val="24"/>
          <w:rtl/>
        </w:rPr>
        <w:t>در صورت تشخیص اختلال و یا مشکل اجتماعی</w:t>
      </w:r>
      <w:r w:rsidRPr="002345B2">
        <w:rPr>
          <w:rFonts w:cs="B Nazanin"/>
          <w:sz w:val="24"/>
        </w:rPr>
        <w:t xml:space="preserve"> </w:t>
      </w:r>
      <w:r w:rsidRPr="002345B2">
        <w:rPr>
          <w:rFonts w:cs="B Nazanin"/>
          <w:sz w:val="24"/>
          <w:rtl/>
        </w:rPr>
        <w:t>عهده</w:t>
      </w:r>
      <w:r w:rsidRPr="002345B2">
        <w:rPr>
          <w:rFonts w:cs="B Nazanin"/>
          <w:sz w:val="24"/>
        </w:rPr>
        <w:t xml:space="preserve"> </w:t>
      </w:r>
      <w:r w:rsidRPr="002345B2">
        <w:rPr>
          <w:rFonts w:cs="B Nazanin"/>
          <w:sz w:val="24"/>
          <w:rtl/>
        </w:rPr>
        <w:t>دار</w:t>
      </w:r>
      <w:r w:rsidRPr="002345B2">
        <w:rPr>
          <w:rFonts w:cs="B Nazanin"/>
          <w:sz w:val="24"/>
        </w:rPr>
        <w:t xml:space="preserve"> </w:t>
      </w:r>
      <w:r w:rsidRPr="002345B2">
        <w:rPr>
          <w:rFonts w:cs="B Nazanin"/>
          <w:sz w:val="24"/>
          <w:rtl/>
        </w:rPr>
        <w:t>حفظ</w:t>
      </w:r>
      <w:r w:rsidRPr="002345B2">
        <w:rPr>
          <w:rFonts w:cs="B Nazanin"/>
          <w:sz w:val="24"/>
        </w:rPr>
        <w:t xml:space="preserve"> </w:t>
      </w:r>
      <w:r w:rsidRPr="002345B2">
        <w:rPr>
          <w:rFonts w:cs="B Nazanin"/>
          <w:sz w:val="24"/>
          <w:rtl/>
        </w:rPr>
        <w:t>و</w:t>
      </w:r>
      <w:r w:rsidRPr="002345B2">
        <w:rPr>
          <w:rFonts w:cs="B Nazanin"/>
          <w:sz w:val="24"/>
        </w:rPr>
        <w:t xml:space="preserve"> </w:t>
      </w:r>
      <w:r w:rsidRPr="002345B2">
        <w:rPr>
          <w:rFonts w:cs="B Nazanin"/>
          <w:sz w:val="24"/>
          <w:rtl/>
        </w:rPr>
        <w:t>ارتقاء</w:t>
      </w:r>
      <w:r w:rsidRPr="002345B2">
        <w:rPr>
          <w:rFonts w:cs="B Nazanin"/>
          <w:sz w:val="24"/>
        </w:rPr>
        <w:t xml:space="preserve"> </w:t>
      </w:r>
      <w:r w:rsidRPr="002345B2">
        <w:rPr>
          <w:rFonts w:cs="B Nazanin"/>
          <w:sz w:val="24"/>
          <w:rtl/>
        </w:rPr>
        <w:t>سلامت</w:t>
      </w:r>
      <w:r w:rsidRPr="002345B2">
        <w:rPr>
          <w:rFonts w:cs="B Nazanin"/>
          <w:sz w:val="24"/>
        </w:rPr>
        <w:t xml:space="preserve"> </w:t>
      </w:r>
      <w:r w:rsidRPr="002345B2">
        <w:rPr>
          <w:rFonts w:cs="B Nazanin"/>
          <w:sz w:val="24"/>
          <w:rtl/>
        </w:rPr>
        <w:t>آنها</w:t>
      </w:r>
      <w:r w:rsidRPr="002345B2">
        <w:rPr>
          <w:rFonts w:cs="B Nazanin"/>
          <w:sz w:val="24"/>
        </w:rPr>
        <w:t xml:space="preserve"> </w:t>
      </w:r>
      <w:r w:rsidRPr="002345B2">
        <w:rPr>
          <w:rFonts w:cs="B Nazanin"/>
          <w:sz w:val="24"/>
          <w:rtl/>
        </w:rPr>
        <w:t>باشد</w:t>
      </w:r>
      <w:r w:rsidRPr="002345B2">
        <w:rPr>
          <w:rFonts w:cs="B Nazanin" w:hint="cs"/>
          <w:sz w:val="24"/>
          <w:rtl/>
        </w:rPr>
        <w:t>.</w:t>
      </w:r>
    </w:p>
    <w:p w:rsidR="00600A56" w:rsidRPr="002345B2" w:rsidRDefault="00600A56" w:rsidP="002345B2">
      <w:pPr>
        <w:pStyle w:val="a1"/>
        <w:rPr>
          <w:rFonts w:cs="B Nazanin"/>
          <w:sz w:val="24"/>
          <w:rtl/>
        </w:rPr>
      </w:pPr>
    </w:p>
    <w:p w:rsidR="002345B2" w:rsidRPr="002345B2" w:rsidRDefault="002345B2" w:rsidP="002345B2">
      <w:pPr>
        <w:pStyle w:val="a1"/>
        <w:rPr>
          <w:rFonts w:cs="B Nazanin"/>
          <w:sz w:val="24"/>
        </w:rPr>
      </w:pPr>
      <w:r w:rsidRPr="002345B2">
        <w:rPr>
          <w:rFonts w:cs="B Nazanin" w:hint="cs"/>
          <w:sz w:val="24"/>
          <w:rtl/>
        </w:rPr>
        <w:lastRenderedPageBreak/>
        <w:t xml:space="preserve"> </w:t>
      </w:r>
      <w:r w:rsidRPr="002345B2">
        <w:rPr>
          <w:rFonts w:cs="B Nazanin"/>
          <w:sz w:val="24"/>
          <w:rtl/>
        </w:rPr>
        <w:t>اين گروه‌ها</w:t>
      </w:r>
      <w:r w:rsidRPr="002345B2">
        <w:rPr>
          <w:rFonts w:cs="B Nazanin" w:hint="cs"/>
          <w:sz w:val="24"/>
          <w:rtl/>
        </w:rPr>
        <w:t xml:space="preserve"> </w:t>
      </w:r>
      <w:r w:rsidRPr="002345B2">
        <w:rPr>
          <w:rFonts w:cs="B Nazanin"/>
          <w:sz w:val="24"/>
          <w:rtl/>
        </w:rPr>
        <w:t>در</w:t>
      </w:r>
      <w:r w:rsidRPr="002345B2">
        <w:rPr>
          <w:rFonts w:cs="B Nazanin"/>
          <w:sz w:val="24"/>
        </w:rPr>
        <w:t xml:space="preserve"> </w:t>
      </w:r>
      <w:r w:rsidRPr="002345B2">
        <w:rPr>
          <w:rFonts w:cs="B Nazanin"/>
          <w:sz w:val="24"/>
          <w:rtl/>
        </w:rPr>
        <w:t>جمعيت</w:t>
      </w:r>
      <w:r w:rsidRPr="002345B2">
        <w:rPr>
          <w:rFonts w:cs="B Nazanin"/>
          <w:sz w:val="24"/>
        </w:rPr>
        <w:t xml:space="preserve"> </w:t>
      </w:r>
      <w:r w:rsidRPr="002345B2">
        <w:rPr>
          <w:rFonts w:cs="B Nazanin"/>
          <w:sz w:val="24"/>
          <w:rtl/>
        </w:rPr>
        <w:t>تحت</w:t>
      </w:r>
      <w:r w:rsidRPr="002345B2">
        <w:rPr>
          <w:rFonts w:cs="B Nazanin"/>
          <w:sz w:val="24"/>
        </w:rPr>
        <w:t xml:space="preserve"> </w:t>
      </w:r>
      <w:r w:rsidRPr="002345B2">
        <w:rPr>
          <w:rFonts w:cs="B Nazanin"/>
          <w:sz w:val="24"/>
          <w:rtl/>
        </w:rPr>
        <w:t>پوشش</w:t>
      </w:r>
      <w:r w:rsidRPr="002345B2">
        <w:rPr>
          <w:rFonts w:cs="B Nazanin"/>
          <w:sz w:val="24"/>
        </w:rPr>
        <w:t xml:space="preserve"> </w:t>
      </w:r>
      <w:r w:rsidRPr="002345B2">
        <w:rPr>
          <w:rFonts w:cs="B Nazanin" w:hint="cs"/>
          <w:sz w:val="24"/>
          <w:rtl/>
        </w:rPr>
        <w:t xml:space="preserve">پایگاه‌های سلامت </w:t>
      </w:r>
      <w:r w:rsidRPr="002345B2">
        <w:rPr>
          <w:rFonts w:cs="B Nazanin"/>
          <w:sz w:val="24"/>
          <w:rtl/>
        </w:rPr>
        <w:t>عبارتند</w:t>
      </w:r>
      <w:r w:rsidRPr="002345B2">
        <w:rPr>
          <w:rFonts w:cs="B Nazanin"/>
          <w:sz w:val="24"/>
        </w:rPr>
        <w:t xml:space="preserve"> </w:t>
      </w:r>
      <w:r w:rsidRPr="002345B2">
        <w:rPr>
          <w:rFonts w:cs="B Nazanin"/>
          <w:sz w:val="24"/>
          <w:rtl/>
        </w:rPr>
        <w:t>از</w:t>
      </w:r>
      <w:r w:rsidRPr="002345B2">
        <w:rPr>
          <w:rFonts w:cs="B Nazanin" w:hint="cs"/>
          <w:sz w:val="24"/>
          <w:rtl/>
        </w:rPr>
        <w:t>:</w:t>
      </w:r>
    </w:p>
    <w:p w:rsidR="002345B2" w:rsidRPr="002345B2" w:rsidRDefault="002345B2" w:rsidP="002345B2">
      <w:pPr>
        <w:pStyle w:val="a0"/>
        <w:rPr>
          <w:rFonts w:eastAsia="Arial" w:cs="B Nazanin"/>
          <w:sz w:val="24"/>
        </w:rPr>
      </w:pPr>
      <w:r w:rsidRPr="002345B2">
        <w:rPr>
          <w:rFonts w:eastAsia="Arial" w:cs="B Nazanin" w:hint="cs"/>
          <w:sz w:val="24"/>
          <w:rtl/>
        </w:rPr>
        <w:t>جمعیت عمومی جهت بیماریابی و آموزش‌های لازم</w:t>
      </w:r>
    </w:p>
    <w:p w:rsidR="002345B2" w:rsidRPr="002345B2" w:rsidRDefault="002345B2" w:rsidP="002345B2">
      <w:pPr>
        <w:pStyle w:val="a0"/>
        <w:rPr>
          <w:rFonts w:eastAsia="Arial" w:cs="B Nazanin"/>
          <w:sz w:val="24"/>
        </w:rPr>
      </w:pPr>
      <w:r w:rsidRPr="002345B2">
        <w:rPr>
          <w:rFonts w:eastAsia="Arial" w:cs="B Nazanin" w:hint="cs"/>
          <w:sz w:val="24"/>
          <w:rtl/>
        </w:rPr>
        <w:t>مبتلایان به اختلالات روان</w:t>
      </w:r>
      <w:r w:rsidRPr="002345B2">
        <w:rPr>
          <w:rFonts w:eastAsia="Arial" w:cs="B Nazanin"/>
          <w:sz w:val="24"/>
          <w:rtl/>
        </w:rPr>
        <w:softHyphen/>
      </w:r>
      <w:r w:rsidRPr="002345B2">
        <w:rPr>
          <w:rFonts w:eastAsia="Arial" w:cs="B Nazanin" w:hint="cs"/>
          <w:sz w:val="24"/>
          <w:rtl/>
        </w:rPr>
        <w:t>پزشکی، مصرف مواد در معرض مشکلات اجتماعی</w:t>
      </w:r>
    </w:p>
    <w:p w:rsidR="002345B2" w:rsidRPr="002345B2" w:rsidRDefault="002345B2" w:rsidP="002345B2">
      <w:pPr>
        <w:pStyle w:val="a0"/>
        <w:rPr>
          <w:rFonts w:eastAsia="Arial" w:cs="B Nazanin"/>
          <w:sz w:val="24"/>
        </w:rPr>
      </w:pPr>
      <w:r w:rsidRPr="002345B2">
        <w:rPr>
          <w:rFonts w:eastAsia="Arial" w:cs="B Nazanin"/>
          <w:sz w:val="24"/>
          <w:rtl/>
        </w:rPr>
        <w:t>خانواده</w:t>
      </w:r>
      <w:r w:rsidRPr="002345B2">
        <w:rPr>
          <w:rFonts w:eastAsia="Arial" w:cs="B Nazanin"/>
          <w:sz w:val="24"/>
        </w:rPr>
        <w:t xml:space="preserve"> </w:t>
      </w:r>
      <w:r w:rsidRPr="002345B2">
        <w:rPr>
          <w:rFonts w:eastAsia="Arial" w:cs="B Nazanin" w:hint="cs"/>
          <w:sz w:val="24"/>
          <w:rtl/>
        </w:rPr>
        <w:t>افراد مبتلا به اختلالات و مشکلات اجتماعی</w:t>
      </w:r>
    </w:p>
    <w:p w:rsidR="002345B2" w:rsidRDefault="002345B2" w:rsidP="002345B2">
      <w:pPr>
        <w:pStyle w:val="a0"/>
        <w:rPr>
          <w:rFonts w:eastAsia="Arial" w:cs="B Nazanin"/>
          <w:sz w:val="24"/>
        </w:rPr>
      </w:pPr>
      <w:r w:rsidRPr="002345B2">
        <w:rPr>
          <w:rFonts w:eastAsia="Arial" w:cs="B Nazanin"/>
          <w:sz w:val="24"/>
          <w:rtl/>
        </w:rPr>
        <w:t>گروه</w:t>
      </w:r>
      <w:r w:rsidRPr="002345B2">
        <w:rPr>
          <w:rFonts w:eastAsia="Arial" w:cs="B Nazanin" w:hint="cs"/>
          <w:sz w:val="24"/>
          <w:rtl/>
        </w:rPr>
        <w:softHyphen/>
      </w:r>
      <w:r w:rsidRPr="002345B2">
        <w:rPr>
          <w:rFonts w:eastAsia="Arial" w:cs="B Nazanin"/>
          <w:sz w:val="24"/>
          <w:rtl/>
        </w:rPr>
        <w:t>ها</w:t>
      </w:r>
      <w:r w:rsidRPr="002345B2">
        <w:rPr>
          <w:rFonts w:eastAsia="Arial" w:cs="B Nazanin" w:hint="cs"/>
          <w:sz w:val="24"/>
          <w:rtl/>
        </w:rPr>
        <w:t>ی</w:t>
      </w:r>
      <w:r w:rsidRPr="002345B2">
        <w:rPr>
          <w:rFonts w:eastAsia="Arial" w:cs="B Nazanin"/>
          <w:sz w:val="24"/>
          <w:rtl/>
        </w:rPr>
        <w:t>ی</w:t>
      </w:r>
      <w:r w:rsidRPr="002345B2">
        <w:rPr>
          <w:rFonts w:eastAsia="Arial" w:cs="B Nazanin"/>
          <w:sz w:val="24"/>
        </w:rPr>
        <w:t xml:space="preserve"> </w:t>
      </w:r>
      <w:r w:rsidRPr="002345B2">
        <w:rPr>
          <w:rFonts w:eastAsia="Arial" w:cs="B Nazanin"/>
          <w:sz w:val="24"/>
          <w:rtl/>
        </w:rPr>
        <w:t>که</w:t>
      </w:r>
      <w:r w:rsidRPr="002345B2">
        <w:rPr>
          <w:rFonts w:eastAsia="Arial" w:cs="B Nazanin"/>
          <w:sz w:val="24"/>
        </w:rPr>
        <w:t xml:space="preserve"> </w:t>
      </w:r>
      <w:r w:rsidRPr="002345B2">
        <w:rPr>
          <w:rFonts w:eastAsia="Arial" w:cs="B Nazanin"/>
          <w:sz w:val="24"/>
          <w:rtl/>
        </w:rPr>
        <w:t>نیازمند</w:t>
      </w:r>
      <w:r w:rsidRPr="002345B2">
        <w:rPr>
          <w:rFonts w:eastAsia="Arial" w:cs="B Nazanin"/>
          <w:sz w:val="24"/>
        </w:rPr>
        <w:t xml:space="preserve"> </w:t>
      </w:r>
      <w:r w:rsidRPr="002345B2">
        <w:rPr>
          <w:rFonts w:eastAsia="Arial" w:cs="B Nazanin"/>
          <w:sz w:val="24"/>
          <w:rtl/>
        </w:rPr>
        <w:t>دریافت</w:t>
      </w:r>
      <w:r w:rsidRPr="002345B2">
        <w:rPr>
          <w:rFonts w:eastAsia="Arial" w:cs="B Nazanin"/>
          <w:sz w:val="24"/>
        </w:rPr>
        <w:t xml:space="preserve"> </w:t>
      </w:r>
      <w:r w:rsidRPr="002345B2">
        <w:rPr>
          <w:rFonts w:eastAsia="Arial" w:cs="B Nazanin"/>
          <w:sz w:val="24"/>
          <w:rtl/>
        </w:rPr>
        <w:t>خدمات</w:t>
      </w:r>
      <w:r w:rsidRPr="002345B2">
        <w:rPr>
          <w:rFonts w:eastAsia="Arial" w:cs="B Nazanin"/>
          <w:sz w:val="24"/>
        </w:rPr>
        <w:t xml:space="preserve"> </w:t>
      </w:r>
      <w:r w:rsidRPr="002345B2">
        <w:rPr>
          <w:rFonts w:eastAsia="Arial" w:cs="B Nazanin"/>
          <w:sz w:val="24"/>
          <w:rtl/>
        </w:rPr>
        <w:t>پیشگیری</w:t>
      </w:r>
      <w:r w:rsidRPr="002345B2">
        <w:rPr>
          <w:rFonts w:eastAsia="Arial" w:cs="B Nazanin"/>
          <w:sz w:val="24"/>
        </w:rPr>
        <w:t xml:space="preserve"> </w:t>
      </w:r>
      <w:r w:rsidRPr="002345B2">
        <w:rPr>
          <w:rFonts w:eastAsia="Arial" w:cs="B Nazanin"/>
          <w:sz w:val="24"/>
          <w:rtl/>
        </w:rPr>
        <w:t>اولیه</w:t>
      </w:r>
      <w:r w:rsidRPr="002345B2">
        <w:rPr>
          <w:rFonts w:eastAsia="Arial" w:cs="B Nazanin"/>
          <w:sz w:val="24"/>
        </w:rPr>
        <w:t xml:space="preserve"> </w:t>
      </w:r>
      <w:r w:rsidRPr="002345B2">
        <w:rPr>
          <w:rFonts w:eastAsia="Arial" w:cs="B Nazanin"/>
          <w:sz w:val="24"/>
          <w:rtl/>
        </w:rPr>
        <w:t>هستند</w:t>
      </w:r>
      <w:r w:rsidRPr="002345B2">
        <w:rPr>
          <w:rFonts w:eastAsia="Arial" w:cs="B Nazanin"/>
          <w:sz w:val="24"/>
        </w:rPr>
        <w:t xml:space="preserve"> </w:t>
      </w:r>
      <w:r w:rsidRPr="002345B2">
        <w:rPr>
          <w:rFonts w:eastAsia="Arial" w:cs="B Nazanin"/>
          <w:sz w:val="24"/>
          <w:rtl/>
        </w:rPr>
        <w:t>نظیر گروه‌های</w:t>
      </w:r>
      <w:r w:rsidRPr="002345B2">
        <w:rPr>
          <w:rFonts w:eastAsia="Arial" w:cs="B Nazanin"/>
          <w:sz w:val="24"/>
        </w:rPr>
        <w:t xml:space="preserve"> </w:t>
      </w:r>
      <w:r w:rsidRPr="002345B2">
        <w:rPr>
          <w:rFonts w:eastAsia="Arial" w:cs="B Nazanin"/>
          <w:sz w:val="24"/>
          <w:rtl/>
        </w:rPr>
        <w:t>آسیب</w:t>
      </w:r>
      <w:r w:rsidRPr="002345B2">
        <w:rPr>
          <w:rFonts w:eastAsia="Arial" w:cs="B Nazanin" w:hint="cs"/>
          <w:sz w:val="24"/>
          <w:rtl/>
        </w:rPr>
        <w:softHyphen/>
      </w:r>
      <w:r w:rsidRPr="002345B2">
        <w:rPr>
          <w:rFonts w:eastAsia="Arial" w:cs="B Nazanin"/>
          <w:sz w:val="24"/>
          <w:rtl/>
        </w:rPr>
        <w:t>پذیر،</w:t>
      </w:r>
      <w:r w:rsidRPr="002345B2">
        <w:rPr>
          <w:rFonts w:eastAsia="Arial" w:cs="B Nazanin"/>
          <w:sz w:val="24"/>
        </w:rPr>
        <w:t xml:space="preserve"> </w:t>
      </w:r>
      <w:r w:rsidRPr="002345B2">
        <w:rPr>
          <w:rFonts w:eastAsia="Arial" w:cs="B Nazanin"/>
          <w:sz w:val="24"/>
          <w:rtl/>
        </w:rPr>
        <w:t>دانش</w:t>
      </w:r>
      <w:r w:rsidRPr="002345B2">
        <w:rPr>
          <w:rFonts w:eastAsia="Arial" w:cs="B Nazanin" w:hint="cs"/>
          <w:sz w:val="24"/>
          <w:rtl/>
        </w:rPr>
        <w:softHyphen/>
      </w:r>
      <w:r w:rsidRPr="002345B2">
        <w:rPr>
          <w:rFonts w:eastAsia="Arial" w:cs="B Nazanin"/>
          <w:sz w:val="24"/>
          <w:rtl/>
        </w:rPr>
        <w:t>آموزان،</w:t>
      </w:r>
      <w:r w:rsidRPr="002345B2">
        <w:rPr>
          <w:rFonts w:eastAsia="Arial" w:cs="B Nazanin" w:hint="cs"/>
          <w:sz w:val="24"/>
          <w:rtl/>
        </w:rPr>
        <w:t xml:space="preserve"> جوانان،</w:t>
      </w:r>
      <w:r w:rsidRPr="002345B2">
        <w:rPr>
          <w:rFonts w:eastAsia="Arial" w:cs="B Nazanin"/>
          <w:sz w:val="24"/>
        </w:rPr>
        <w:t xml:space="preserve"> </w:t>
      </w:r>
      <w:r w:rsidRPr="002345B2">
        <w:rPr>
          <w:rFonts w:eastAsia="Arial" w:cs="B Nazanin" w:hint="cs"/>
          <w:sz w:val="24"/>
          <w:rtl/>
        </w:rPr>
        <w:t xml:space="preserve">زنان باردار، مادران شیرده، </w:t>
      </w:r>
      <w:r w:rsidRPr="002345B2">
        <w:rPr>
          <w:rFonts w:eastAsia="Arial" w:cs="B Nazanin"/>
          <w:sz w:val="24"/>
          <w:rtl/>
        </w:rPr>
        <w:t>سالمندا</w:t>
      </w:r>
      <w:r w:rsidRPr="002345B2">
        <w:rPr>
          <w:rFonts w:eastAsia="Arial" w:cs="B Nazanin" w:hint="cs"/>
          <w:sz w:val="24"/>
          <w:rtl/>
        </w:rPr>
        <w:t xml:space="preserve">ن، </w:t>
      </w:r>
      <w:r w:rsidRPr="002345B2">
        <w:rPr>
          <w:rFonts w:cs="B Nazanin" w:hint="cs"/>
          <w:sz w:val="24"/>
          <w:rtl/>
        </w:rPr>
        <w:t>ساكنين محله</w:t>
      </w:r>
      <w:r w:rsidRPr="002345B2">
        <w:rPr>
          <w:rFonts w:cs="B Nazanin"/>
          <w:sz w:val="24"/>
          <w:rtl/>
        </w:rPr>
        <w:softHyphen/>
      </w:r>
      <w:r w:rsidRPr="002345B2">
        <w:rPr>
          <w:rFonts w:cs="B Nazanin" w:hint="cs"/>
          <w:sz w:val="24"/>
          <w:rtl/>
        </w:rPr>
        <w:t>ها ومناطق حاشيه</w:t>
      </w:r>
      <w:r w:rsidRPr="002345B2">
        <w:rPr>
          <w:rFonts w:cs="B Nazanin"/>
          <w:sz w:val="24"/>
          <w:rtl/>
        </w:rPr>
        <w:softHyphen/>
      </w:r>
      <w:r w:rsidRPr="002345B2">
        <w:rPr>
          <w:rFonts w:cs="B Nazanin" w:hint="cs"/>
          <w:sz w:val="24"/>
          <w:rtl/>
        </w:rPr>
        <w:t>اي و پرخطر شهرها و....</w:t>
      </w:r>
    </w:p>
    <w:p w:rsidR="002345B2" w:rsidRPr="002345B2" w:rsidRDefault="002345B2" w:rsidP="002345B2">
      <w:pPr>
        <w:pStyle w:val="a0"/>
        <w:numPr>
          <w:ilvl w:val="0"/>
          <w:numId w:val="0"/>
        </w:numPr>
        <w:ind w:left="360"/>
        <w:rPr>
          <w:rFonts w:eastAsia="Arial" w:cs="B Nazanin"/>
          <w:sz w:val="24"/>
          <w:rtl/>
        </w:rPr>
      </w:pPr>
    </w:p>
    <w:p w:rsidR="002345B2" w:rsidRDefault="002345B2" w:rsidP="002345B2">
      <w:pPr>
        <w:pStyle w:val="a1"/>
        <w:ind w:firstLine="0"/>
        <w:rPr>
          <w:rFonts w:cs="B Nazanin"/>
          <w:rtl/>
        </w:rPr>
      </w:pPr>
      <w:r w:rsidRPr="002345B2">
        <w:rPr>
          <w:rFonts w:cs="B Nazanin" w:hint="cs"/>
          <w:rtl/>
        </w:rPr>
        <w:t>کارشناس مراقب سلامت می‌بایست پس از برقراری ارتباط مناسب و مؤثر با افراد تحت پوشش، با استفاده از فرم غربال</w:t>
      </w:r>
      <w:r w:rsidRPr="002345B2">
        <w:rPr>
          <w:rFonts w:cs="B Nazanin"/>
          <w:rtl/>
        </w:rPr>
        <w:softHyphen/>
      </w:r>
      <w:r w:rsidRPr="002345B2">
        <w:rPr>
          <w:rFonts w:cs="B Nazanin" w:hint="cs"/>
          <w:rtl/>
        </w:rPr>
        <w:t>گری اختلالات روان</w:t>
      </w:r>
      <w:r w:rsidRPr="002345B2">
        <w:rPr>
          <w:rFonts w:cs="B Nazanin"/>
          <w:rtl/>
        </w:rPr>
        <w:softHyphen/>
      </w:r>
      <w:r w:rsidRPr="002345B2">
        <w:rPr>
          <w:rFonts w:cs="B Nazanin" w:hint="cs"/>
          <w:rtl/>
        </w:rPr>
        <w:t>پزشکی، فرم غربال</w:t>
      </w:r>
      <w:r w:rsidRPr="002345B2">
        <w:rPr>
          <w:rFonts w:cs="B Nazanin"/>
          <w:rtl/>
        </w:rPr>
        <w:softHyphen/>
      </w:r>
      <w:r w:rsidRPr="002345B2">
        <w:rPr>
          <w:rFonts w:cs="B Nazanin" w:hint="cs"/>
          <w:rtl/>
        </w:rPr>
        <w:t>گری اولیه درگیری با سیگار، الکل و مواد و توجه به عوامل خطر آسیب</w:t>
      </w:r>
      <w:r w:rsidRPr="002345B2">
        <w:rPr>
          <w:rFonts w:cs="B Nazanin"/>
          <w:rtl/>
        </w:rPr>
        <w:softHyphen/>
      </w:r>
      <w:r w:rsidRPr="002345B2">
        <w:rPr>
          <w:rFonts w:cs="B Nazanin" w:hint="cs"/>
          <w:rtl/>
        </w:rPr>
        <w:t>های اجتماعی (در پرسشنامه جمعیت شناختی) از میان جمعیت عمومی، افراد مبتلا به اختلال روان</w:t>
      </w:r>
      <w:r w:rsidRPr="002345B2">
        <w:rPr>
          <w:rFonts w:cs="B Nazanin"/>
          <w:rtl/>
        </w:rPr>
        <w:softHyphen/>
      </w:r>
      <w:r w:rsidRPr="002345B2">
        <w:rPr>
          <w:rFonts w:cs="B Nazanin" w:hint="cs"/>
          <w:rtl/>
        </w:rPr>
        <w:t>پزشکی، مصرف مواد و همچنین افراد در معرض مشکلات اجتماعی را شناسایی و با آگاه سازی از خدمات موجود؛ بیمار و خانواده او و افراد در معرض آسیب را به پزشک و یا کارشناس سلامت روان ارجاع نمایند. همچنین با جلب اعتماد بیمار و خانواده او همکاری آنها را برای پذیرش دستورات و شروع مداخلات درمانی و آموزشی موجب شود</w:t>
      </w:r>
    </w:p>
    <w:p w:rsidR="002345B2" w:rsidRDefault="002345B2" w:rsidP="002345B2">
      <w:pPr>
        <w:pStyle w:val="a1"/>
        <w:ind w:firstLine="0"/>
        <w:rPr>
          <w:rFonts w:cs="B Nazanin"/>
          <w:rtl/>
        </w:rPr>
      </w:pPr>
    </w:p>
    <w:p w:rsidR="00B1307A" w:rsidRPr="00B1307A" w:rsidRDefault="00B1307A" w:rsidP="00B1307A">
      <w:pPr>
        <w:pStyle w:val="a2"/>
        <w:rPr>
          <w:rFonts w:cs="B Nazanin"/>
          <w:szCs w:val="24"/>
          <w:rtl/>
        </w:rPr>
      </w:pPr>
      <w:bookmarkStart w:id="50" w:name="_Toc417907470"/>
      <w:bookmarkStart w:id="51" w:name="_Toc443922805"/>
      <w:r w:rsidRPr="00B1307A">
        <w:rPr>
          <w:rFonts w:cs="B Nazanin"/>
          <w:szCs w:val="24"/>
          <w:rtl/>
        </w:rPr>
        <w:t>گروه</w:t>
      </w:r>
      <w:r w:rsidRPr="00B1307A">
        <w:rPr>
          <w:rFonts w:cs="B Nazanin" w:hint="cs"/>
          <w:szCs w:val="24"/>
          <w:rtl/>
        </w:rPr>
        <w:softHyphen/>
      </w:r>
      <w:r w:rsidRPr="00B1307A">
        <w:rPr>
          <w:rFonts w:cs="B Nazanin"/>
          <w:szCs w:val="24"/>
          <w:rtl/>
        </w:rPr>
        <w:t>هاي</w:t>
      </w:r>
      <w:r w:rsidRPr="00B1307A">
        <w:rPr>
          <w:rFonts w:cs="B Nazanin"/>
          <w:szCs w:val="24"/>
        </w:rPr>
        <w:t xml:space="preserve"> </w:t>
      </w:r>
      <w:r w:rsidRPr="00B1307A">
        <w:rPr>
          <w:rFonts w:cs="B Nazanin"/>
          <w:szCs w:val="24"/>
          <w:rtl/>
        </w:rPr>
        <w:t>آسيب</w:t>
      </w:r>
      <w:r w:rsidRPr="00B1307A">
        <w:rPr>
          <w:rFonts w:cs="B Nazanin" w:hint="cs"/>
          <w:szCs w:val="24"/>
          <w:rtl/>
        </w:rPr>
        <w:softHyphen/>
      </w:r>
      <w:r w:rsidRPr="00B1307A">
        <w:rPr>
          <w:rFonts w:cs="B Nazanin"/>
          <w:szCs w:val="24"/>
          <w:rtl/>
        </w:rPr>
        <w:t>پذير</w:t>
      </w:r>
      <w:r w:rsidRPr="00B1307A">
        <w:rPr>
          <w:rFonts w:cs="B Nazanin"/>
          <w:szCs w:val="24"/>
        </w:rPr>
        <w:t xml:space="preserve"> </w:t>
      </w:r>
      <w:r w:rsidRPr="00B1307A">
        <w:rPr>
          <w:rFonts w:cs="B Nazanin"/>
          <w:szCs w:val="24"/>
          <w:rtl/>
        </w:rPr>
        <w:t>در</w:t>
      </w:r>
      <w:r w:rsidRPr="00B1307A">
        <w:rPr>
          <w:rFonts w:cs="B Nazanin" w:hint="cs"/>
          <w:szCs w:val="24"/>
          <w:rtl/>
        </w:rPr>
        <w:t xml:space="preserve"> برنامه</w:t>
      </w:r>
      <w:r w:rsidRPr="00B1307A">
        <w:rPr>
          <w:rFonts w:cs="B Nazanin"/>
          <w:szCs w:val="24"/>
          <w:rtl/>
        </w:rPr>
        <w:softHyphen/>
      </w:r>
      <w:r w:rsidRPr="00B1307A">
        <w:rPr>
          <w:rFonts w:cs="B Nazanin" w:hint="cs"/>
          <w:szCs w:val="24"/>
          <w:rtl/>
        </w:rPr>
        <w:t>های حوزه سلامت روانی، اجتماعی و اعتیاد</w:t>
      </w:r>
      <w:bookmarkEnd w:id="50"/>
      <w:bookmarkEnd w:id="51"/>
      <w:r w:rsidRPr="00B1307A">
        <w:rPr>
          <w:rFonts w:cs="B Nazanin" w:hint="cs"/>
          <w:szCs w:val="24"/>
          <w:rtl/>
        </w:rPr>
        <w:t xml:space="preserve">  </w:t>
      </w:r>
      <w:r w:rsidRPr="00B1307A">
        <w:rPr>
          <w:rFonts w:cs="B Nazanin"/>
          <w:szCs w:val="24"/>
        </w:rPr>
        <w:t xml:space="preserve">  </w:t>
      </w:r>
    </w:p>
    <w:p w:rsidR="00B1307A" w:rsidRPr="00B1307A" w:rsidRDefault="00B1307A" w:rsidP="00B1307A">
      <w:pPr>
        <w:pStyle w:val="a4"/>
        <w:rPr>
          <w:rFonts w:cs="B Nazanin"/>
          <w:sz w:val="24"/>
          <w:szCs w:val="24"/>
        </w:rPr>
      </w:pPr>
      <w:bookmarkStart w:id="52" w:name="_Toc417907471"/>
      <w:bookmarkStart w:id="53" w:name="_Toc443922806"/>
      <w:r w:rsidRPr="00B1307A">
        <w:rPr>
          <w:rFonts w:cs="B Nazanin"/>
          <w:sz w:val="24"/>
          <w:szCs w:val="24"/>
          <w:rtl/>
        </w:rPr>
        <w:t>تعريف گروه‌هاي</w:t>
      </w:r>
      <w:r w:rsidRPr="00B1307A">
        <w:rPr>
          <w:rFonts w:cs="B Nazanin"/>
          <w:sz w:val="24"/>
          <w:szCs w:val="24"/>
        </w:rPr>
        <w:t xml:space="preserve"> </w:t>
      </w:r>
      <w:r w:rsidRPr="00B1307A">
        <w:rPr>
          <w:rFonts w:cs="B Nazanin"/>
          <w:sz w:val="24"/>
          <w:szCs w:val="24"/>
          <w:rtl/>
        </w:rPr>
        <w:t>آسيب</w:t>
      </w:r>
      <w:r w:rsidRPr="00B1307A">
        <w:rPr>
          <w:rFonts w:cs="B Nazanin"/>
          <w:sz w:val="24"/>
          <w:szCs w:val="24"/>
        </w:rPr>
        <w:t xml:space="preserve"> </w:t>
      </w:r>
      <w:r w:rsidRPr="00B1307A">
        <w:rPr>
          <w:rFonts w:cs="B Nazanin"/>
          <w:sz w:val="24"/>
          <w:szCs w:val="24"/>
          <w:rtl/>
        </w:rPr>
        <w:t>پذير</w:t>
      </w:r>
      <w:r w:rsidRPr="00B1307A">
        <w:rPr>
          <w:rFonts w:cs="B Nazanin"/>
          <w:sz w:val="24"/>
          <w:szCs w:val="24"/>
        </w:rPr>
        <w:t>:</w:t>
      </w:r>
      <w:bookmarkEnd w:id="52"/>
      <w:bookmarkEnd w:id="53"/>
    </w:p>
    <w:p w:rsidR="00B1307A" w:rsidRPr="00B1307A" w:rsidRDefault="00B1307A" w:rsidP="00B1307A">
      <w:pPr>
        <w:pStyle w:val="a1"/>
        <w:rPr>
          <w:rFonts w:cs="B Nazanin"/>
          <w:sz w:val="24"/>
        </w:rPr>
      </w:pPr>
      <w:r w:rsidRPr="00B1307A">
        <w:rPr>
          <w:rFonts w:cs="B Nazanin"/>
          <w:sz w:val="24"/>
          <w:rtl/>
        </w:rPr>
        <w:t>در</w:t>
      </w:r>
      <w:r w:rsidRPr="00B1307A">
        <w:rPr>
          <w:rFonts w:cs="B Nazanin"/>
          <w:sz w:val="24"/>
        </w:rPr>
        <w:t xml:space="preserve"> </w:t>
      </w:r>
      <w:r w:rsidRPr="00B1307A">
        <w:rPr>
          <w:rFonts w:cs="B Nazanin"/>
          <w:sz w:val="24"/>
          <w:rtl/>
        </w:rPr>
        <w:t>میان</w:t>
      </w:r>
      <w:r w:rsidRPr="00B1307A">
        <w:rPr>
          <w:rFonts w:cs="B Nazanin"/>
          <w:sz w:val="24"/>
        </w:rPr>
        <w:t xml:space="preserve"> </w:t>
      </w:r>
      <w:r w:rsidRPr="00B1307A">
        <w:rPr>
          <w:rFonts w:cs="B Nazanin"/>
          <w:sz w:val="24"/>
          <w:rtl/>
        </w:rPr>
        <w:t>جمعیت</w:t>
      </w:r>
      <w:r w:rsidRPr="00B1307A">
        <w:rPr>
          <w:rFonts w:cs="B Nazanin"/>
          <w:sz w:val="24"/>
        </w:rPr>
        <w:t xml:space="preserve"> </w:t>
      </w:r>
      <w:r w:rsidRPr="00B1307A">
        <w:rPr>
          <w:rFonts w:cs="B Nazanin"/>
          <w:sz w:val="24"/>
          <w:rtl/>
        </w:rPr>
        <w:t>عمومی</w:t>
      </w:r>
      <w:r w:rsidRPr="00B1307A">
        <w:rPr>
          <w:rFonts w:cs="B Nazanin"/>
          <w:sz w:val="24"/>
        </w:rPr>
        <w:t xml:space="preserve"> </w:t>
      </w:r>
      <w:r w:rsidRPr="00B1307A">
        <w:rPr>
          <w:rFonts w:cs="B Nazanin"/>
          <w:sz w:val="24"/>
          <w:rtl/>
        </w:rPr>
        <w:t>تحت</w:t>
      </w:r>
      <w:r w:rsidRPr="00B1307A">
        <w:rPr>
          <w:rFonts w:cs="B Nazanin"/>
          <w:sz w:val="24"/>
        </w:rPr>
        <w:t xml:space="preserve"> </w:t>
      </w:r>
      <w:r w:rsidRPr="00B1307A">
        <w:rPr>
          <w:rFonts w:cs="B Nazanin"/>
          <w:sz w:val="24"/>
          <w:rtl/>
        </w:rPr>
        <w:t>پوشش</w:t>
      </w:r>
      <w:r w:rsidRPr="00B1307A">
        <w:rPr>
          <w:rFonts w:cs="B Nazanin"/>
          <w:sz w:val="24"/>
        </w:rPr>
        <w:t xml:space="preserve"> </w:t>
      </w:r>
      <w:r w:rsidRPr="00B1307A">
        <w:rPr>
          <w:rFonts w:cs="B Nazanin" w:hint="cs"/>
          <w:sz w:val="24"/>
          <w:rtl/>
        </w:rPr>
        <w:t>مراکز سلامت جامعه،</w:t>
      </w:r>
      <w:r w:rsidRPr="00B1307A">
        <w:rPr>
          <w:rFonts w:cs="B Nazanin"/>
          <w:sz w:val="24"/>
        </w:rPr>
        <w:t xml:space="preserve"> </w:t>
      </w:r>
      <w:r w:rsidRPr="00B1307A">
        <w:rPr>
          <w:rFonts w:cs="B Nazanin"/>
          <w:sz w:val="24"/>
          <w:rtl/>
        </w:rPr>
        <w:t>عده</w:t>
      </w:r>
      <w:r w:rsidRPr="00B1307A">
        <w:rPr>
          <w:rFonts w:cs="B Nazanin" w:hint="cs"/>
          <w:sz w:val="24"/>
          <w:rtl/>
        </w:rPr>
        <w:softHyphen/>
      </w:r>
      <w:r w:rsidRPr="00B1307A">
        <w:rPr>
          <w:rFonts w:cs="B Nazanin"/>
          <w:sz w:val="24"/>
          <w:rtl/>
        </w:rPr>
        <w:t>ای</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جزء گروه‌های</w:t>
      </w:r>
      <w:r w:rsidRPr="00B1307A">
        <w:rPr>
          <w:rFonts w:cs="B Nazanin"/>
          <w:sz w:val="24"/>
        </w:rPr>
        <w:t xml:space="preserve"> </w:t>
      </w:r>
      <w:r w:rsidRPr="00B1307A">
        <w:rPr>
          <w:rFonts w:cs="B Nazanin"/>
          <w:sz w:val="24"/>
          <w:rtl/>
        </w:rPr>
        <w:t>آسیب</w:t>
      </w:r>
      <w:r w:rsidRPr="00B1307A">
        <w:rPr>
          <w:rFonts w:cs="B Nazanin" w:hint="cs"/>
          <w:sz w:val="24"/>
          <w:rtl/>
        </w:rPr>
        <w:softHyphen/>
      </w:r>
      <w:r w:rsidRPr="00B1307A">
        <w:rPr>
          <w:rFonts w:cs="B Nazanin"/>
          <w:sz w:val="24"/>
          <w:rtl/>
        </w:rPr>
        <w:t>پذیر</w:t>
      </w:r>
      <w:r w:rsidRPr="00B1307A">
        <w:rPr>
          <w:rFonts w:cs="B Nazanin"/>
          <w:sz w:val="24"/>
        </w:rPr>
        <w:t xml:space="preserve"> </w:t>
      </w:r>
      <w:r w:rsidRPr="00B1307A">
        <w:rPr>
          <w:rFonts w:cs="B Nazanin"/>
          <w:sz w:val="24"/>
          <w:rtl/>
        </w:rPr>
        <w:t>محسوب</w:t>
      </w:r>
      <w:r w:rsidRPr="00B1307A">
        <w:rPr>
          <w:rFonts w:cs="B Nazanin"/>
          <w:sz w:val="24"/>
        </w:rPr>
        <w:t xml:space="preserve"> </w:t>
      </w:r>
      <w:r w:rsidRPr="00B1307A">
        <w:rPr>
          <w:rFonts w:cs="B Nazanin"/>
          <w:sz w:val="24"/>
          <w:rtl/>
        </w:rPr>
        <w:t>می</w:t>
      </w:r>
      <w:r w:rsidRPr="00B1307A">
        <w:rPr>
          <w:rFonts w:cs="B Nazanin" w:hint="cs"/>
          <w:sz w:val="24"/>
          <w:rtl/>
        </w:rPr>
        <w:softHyphen/>
      </w:r>
      <w:r w:rsidRPr="00B1307A">
        <w:rPr>
          <w:rFonts w:cs="B Nazanin"/>
          <w:sz w:val="24"/>
          <w:rtl/>
        </w:rPr>
        <w:t>شوند</w:t>
      </w:r>
      <w:r w:rsidRPr="00B1307A">
        <w:rPr>
          <w:rFonts w:cs="B Nazanin" w:hint="cs"/>
          <w:sz w:val="24"/>
          <w:rtl/>
        </w:rPr>
        <w:t xml:space="preserve">. </w:t>
      </w:r>
      <w:r w:rsidRPr="00B1307A">
        <w:rPr>
          <w:rFonts w:cs="B Nazanin"/>
          <w:sz w:val="24"/>
          <w:rtl/>
        </w:rPr>
        <w:t>برخي</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برابر</w:t>
      </w:r>
      <w:r w:rsidRPr="00B1307A">
        <w:rPr>
          <w:rFonts w:cs="B Nazanin" w:hint="cs"/>
          <w:sz w:val="24"/>
          <w:rtl/>
        </w:rPr>
        <w:t xml:space="preserve"> استرس</w:t>
      </w:r>
      <w:r w:rsidRPr="00B1307A">
        <w:rPr>
          <w:rFonts w:cs="B Nazanin" w:hint="cs"/>
          <w:sz w:val="24"/>
          <w:rtl/>
        </w:rPr>
        <w:softHyphen/>
        <w:t>ها</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مشكلات</w:t>
      </w:r>
      <w:r w:rsidRPr="00B1307A">
        <w:rPr>
          <w:rFonts w:cs="B Nazanin"/>
          <w:sz w:val="24"/>
        </w:rPr>
        <w:t xml:space="preserve"> </w:t>
      </w:r>
      <w:r w:rsidRPr="00B1307A">
        <w:rPr>
          <w:rFonts w:cs="B Nazanin"/>
          <w:sz w:val="24"/>
          <w:rtl/>
        </w:rPr>
        <w:t>آسيب</w:t>
      </w:r>
      <w:r w:rsidRPr="00B1307A">
        <w:rPr>
          <w:rFonts w:cs="B Nazanin" w:hint="cs"/>
          <w:sz w:val="24"/>
          <w:rtl/>
        </w:rPr>
        <w:softHyphen/>
      </w:r>
      <w:r w:rsidRPr="00B1307A">
        <w:rPr>
          <w:rFonts w:cs="B Nazanin"/>
          <w:sz w:val="24"/>
          <w:rtl/>
        </w:rPr>
        <w:t>پذيري</w:t>
      </w:r>
      <w:r w:rsidRPr="00B1307A">
        <w:rPr>
          <w:rFonts w:cs="B Nazanin"/>
          <w:sz w:val="24"/>
        </w:rPr>
        <w:t xml:space="preserve"> </w:t>
      </w:r>
      <w:r w:rsidRPr="00B1307A">
        <w:rPr>
          <w:rFonts w:cs="B Nazanin"/>
          <w:sz w:val="24"/>
          <w:rtl/>
        </w:rPr>
        <w:t>بيشتري</w:t>
      </w:r>
      <w:r w:rsidRPr="00B1307A">
        <w:rPr>
          <w:rFonts w:cs="B Nazanin"/>
          <w:sz w:val="24"/>
        </w:rPr>
        <w:t xml:space="preserve"> </w:t>
      </w:r>
      <w:r w:rsidRPr="00B1307A">
        <w:rPr>
          <w:rFonts w:cs="B Nazanin"/>
          <w:sz w:val="24"/>
          <w:rtl/>
        </w:rPr>
        <w:t>دارند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آمادگي</w:t>
      </w:r>
      <w:r w:rsidRPr="00B1307A">
        <w:rPr>
          <w:rFonts w:cs="B Nazanin"/>
          <w:sz w:val="24"/>
        </w:rPr>
        <w:t xml:space="preserve"> </w:t>
      </w:r>
      <w:r w:rsidRPr="00B1307A">
        <w:rPr>
          <w:rFonts w:cs="B Nazanin" w:hint="cs"/>
          <w:sz w:val="24"/>
          <w:rtl/>
        </w:rPr>
        <w:t>بیشتری</w:t>
      </w:r>
      <w:r w:rsidRPr="00B1307A">
        <w:rPr>
          <w:rFonts w:cs="B Nazanin"/>
          <w:sz w:val="24"/>
        </w:rPr>
        <w:t xml:space="preserve"> </w:t>
      </w:r>
      <w:r w:rsidRPr="00B1307A">
        <w:rPr>
          <w:rFonts w:cs="B Nazanin"/>
          <w:sz w:val="24"/>
          <w:rtl/>
        </w:rPr>
        <w:t>براي</w:t>
      </w:r>
      <w:r w:rsidRPr="00B1307A">
        <w:rPr>
          <w:rFonts w:cs="B Nazanin"/>
          <w:sz w:val="24"/>
        </w:rPr>
        <w:t xml:space="preserve"> </w:t>
      </w:r>
      <w:r w:rsidRPr="00B1307A">
        <w:rPr>
          <w:rFonts w:cs="B Nazanin"/>
          <w:sz w:val="24"/>
          <w:rtl/>
        </w:rPr>
        <w:t>ابتلاء</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اختلالات روانپزشکی</w:t>
      </w:r>
      <w:r w:rsidRPr="00B1307A">
        <w:rPr>
          <w:rFonts w:cs="B Nazanin" w:hint="cs"/>
          <w:sz w:val="24"/>
          <w:rtl/>
        </w:rPr>
        <w:t xml:space="preserve">، </w:t>
      </w:r>
      <w:r w:rsidRPr="00B1307A">
        <w:rPr>
          <w:rFonts w:eastAsia="Times New Roman" w:cs="B Nazanin" w:hint="cs"/>
          <w:sz w:val="24"/>
          <w:rtl/>
        </w:rPr>
        <w:t xml:space="preserve">مصرف مواد و مشکلات اجتماعی </w:t>
      </w:r>
      <w:r w:rsidRPr="00B1307A">
        <w:rPr>
          <w:rFonts w:cs="B Nazanin"/>
          <w:sz w:val="24"/>
          <w:rtl/>
        </w:rPr>
        <w:t>دارند</w:t>
      </w:r>
      <w:r w:rsidRPr="00B1307A">
        <w:rPr>
          <w:rFonts w:cs="B Nazanin" w:hint="cs"/>
          <w:sz w:val="24"/>
          <w:rtl/>
        </w:rPr>
        <w:t xml:space="preserve">. </w:t>
      </w:r>
      <w:r w:rsidRPr="00B1307A">
        <w:rPr>
          <w:rFonts w:cs="B Nazanin"/>
          <w:sz w:val="24"/>
          <w:rtl/>
        </w:rPr>
        <w:t>این</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مقایسه</w:t>
      </w:r>
      <w:r w:rsidRPr="00B1307A">
        <w:rPr>
          <w:rFonts w:cs="B Nazanin"/>
          <w:sz w:val="24"/>
        </w:rPr>
        <w:t xml:space="preserve"> </w:t>
      </w:r>
      <w:r w:rsidRPr="00B1307A">
        <w:rPr>
          <w:rFonts w:cs="B Nazanin"/>
          <w:sz w:val="24"/>
          <w:rtl/>
        </w:rPr>
        <w:t>با</w:t>
      </w:r>
      <w:r w:rsidRPr="00B1307A">
        <w:rPr>
          <w:rFonts w:cs="B Nazanin"/>
          <w:sz w:val="24"/>
        </w:rPr>
        <w:t xml:space="preserve"> </w:t>
      </w:r>
      <w:r w:rsidRPr="00B1307A">
        <w:rPr>
          <w:rFonts w:cs="B Nazanin"/>
          <w:sz w:val="24"/>
          <w:rtl/>
        </w:rPr>
        <w:t>دیگران</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مقابل</w:t>
      </w:r>
      <w:r w:rsidRPr="00B1307A">
        <w:rPr>
          <w:rFonts w:cs="B Nazanin"/>
          <w:sz w:val="24"/>
        </w:rPr>
        <w:t xml:space="preserve"> </w:t>
      </w:r>
      <w:r w:rsidRPr="00B1307A">
        <w:rPr>
          <w:rFonts w:cs="B Nazanin"/>
          <w:sz w:val="24"/>
          <w:rtl/>
        </w:rPr>
        <w:t>استرس</w:t>
      </w:r>
      <w:r w:rsidRPr="00B1307A">
        <w:rPr>
          <w:rFonts w:cs="B Nazanin" w:hint="cs"/>
          <w:sz w:val="24"/>
          <w:rtl/>
        </w:rPr>
        <w:softHyphen/>
      </w:r>
      <w:r w:rsidRPr="00B1307A">
        <w:rPr>
          <w:rFonts w:cs="B Nazanin"/>
          <w:sz w:val="24"/>
          <w:rtl/>
        </w:rPr>
        <w:t>ها</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مشکلات</w:t>
      </w:r>
      <w:r w:rsidRPr="00B1307A">
        <w:rPr>
          <w:rFonts w:cs="B Nazanin"/>
          <w:sz w:val="24"/>
        </w:rPr>
        <w:t xml:space="preserve"> </w:t>
      </w:r>
      <w:r w:rsidRPr="00B1307A">
        <w:rPr>
          <w:rFonts w:cs="B Nazanin"/>
          <w:sz w:val="24"/>
          <w:rtl/>
        </w:rPr>
        <w:t>محیطی</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توان</w:t>
      </w:r>
      <w:r w:rsidRPr="00B1307A">
        <w:rPr>
          <w:rFonts w:cs="B Nazanin"/>
          <w:sz w:val="24"/>
        </w:rPr>
        <w:t xml:space="preserve"> </w:t>
      </w:r>
      <w:r w:rsidRPr="00B1307A">
        <w:rPr>
          <w:rFonts w:cs="B Nazanin"/>
          <w:sz w:val="24"/>
          <w:rtl/>
        </w:rPr>
        <w:t>مقابله</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مقاومت</w:t>
      </w:r>
      <w:r w:rsidRPr="00B1307A">
        <w:rPr>
          <w:rFonts w:cs="B Nazanin"/>
          <w:sz w:val="24"/>
        </w:rPr>
        <w:t xml:space="preserve"> </w:t>
      </w:r>
      <w:r w:rsidRPr="00B1307A">
        <w:rPr>
          <w:rFonts w:cs="B Nazanin"/>
          <w:sz w:val="24"/>
          <w:rtl/>
        </w:rPr>
        <w:t>کمتری</w:t>
      </w:r>
      <w:r w:rsidRPr="00B1307A">
        <w:rPr>
          <w:rFonts w:cs="B Nazanin"/>
          <w:sz w:val="24"/>
        </w:rPr>
        <w:t xml:space="preserve"> </w:t>
      </w:r>
      <w:r w:rsidRPr="00B1307A">
        <w:rPr>
          <w:rFonts w:cs="B Nazanin"/>
          <w:sz w:val="24"/>
          <w:rtl/>
        </w:rPr>
        <w:t>برخوردارند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زودتر</w:t>
      </w:r>
      <w:r w:rsidRPr="00B1307A">
        <w:rPr>
          <w:rFonts w:cs="B Nazanin"/>
          <w:sz w:val="24"/>
        </w:rPr>
        <w:t xml:space="preserve"> </w:t>
      </w:r>
      <w:r w:rsidRPr="00B1307A">
        <w:rPr>
          <w:rFonts w:cs="B Nazanin"/>
          <w:sz w:val="24"/>
          <w:rtl/>
        </w:rPr>
        <w:t>دچار</w:t>
      </w:r>
      <w:r w:rsidRPr="00B1307A">
        <w:rPr>
          <w:rFonts w:cs="B Nazanin"/>
          <w:sz w:val="24"/>
        </w:rPr>
        <w:t xml:space="preserve"> </w:t>
      </w:r>
      <w:r w:rsidRPr="00B1307A">
        <w:rPr>
          <w:rFonts w:cs="B Nazanin" w:hint="cs"/>
          <w:sz w:val="24"/>
          <w:rtl/>
        </w:rPr>
        <w:t>اختلالات و مشکلات می</w:t>
      </w:r>
      <w:r w:rsidRPr="00B1307A">
        <w:rPr>
          <w:rFonts w:cs="B Nazanin"/>
          <w:sz w:val="24"/>
          <w:rtl/>
        </w:rPr>
        <w:softHyphen/>
      </w:r>
      <w:r w:rsidRPr="00B1307A">
        <w:rPr>
          <w:rFonts w:cs="B Nazanin" w:hint="cs"/>
          <w:sz w:val="24"/>
          <w:rtl/>
        </w:rPr>
        <w:t>شوند.</w:t>
      </w:r>
      <w:r w:rsidRPr="00B1307A">
        <w:rPr>
          <w:rFonts w:cs="B Nazanin"/>
          <w:sz w:val="24"/>
        </w:rPr>
        <w:t xml:space="preserve"> </w:t>
      </w:r>
      <w:r w:rsidRPr="00B1307A">
        <w:rPr>
          <w:rFonts w:cs="B Nazanin"/>
          <w:sz w:val="24"/>
          <w:rtl/>
        </w:rPr>
        <w:t>با</w:t>
      </w:r>
      <w:r w:rsidRPr="00B1307A">
        <w:rPr>
          <w:rFonts w:cs="B Nazanin"/>
          <w:sz w:val="24"/>
        </w:rPr>
        <w:t xml:space="preserve"> </w:t>
      </w:r>
      <w:r w:rsidRPr="00B1307A">
        <w:rPr>
          <w:rFonts w:cs="B Nazanin"/>
          <w:sz w:val="24"/>
          <w:rtl/>
        </w:rPr>
        <w:t>شناسايي</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موقع</w:t>
      </w:r>
      <w:r w:rsidRPr="00B1307A">
        <w:rPr>
          <w:rFonts w:cs="B Nazanin"/>
          <w:sz w:val="24"/>
        </w:rPr>
        <w:t xml:space="preserve"> </w:t>
      </w:r>
      <w:r w:rsidRPr="00B1307A">
        <w:rPr>
          <w:rFonts w:cs="B Nazanin"/>
          <w:sz w:val="24"/>
          <w:rtl/>
        </w:rPr>
        <w:t>اين</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ارائه</w:t>
      </w:r>
      <w:r w:rsidRPr="00B1307A">
        <w:rPr>
          <w:rFonts w:cs="B Nazanin"/>
          <w:sz w:val="24"/>
        </w:rPr>
        <w:t xml:space="preserve"> </w:t>
      </w:r>
      <w:r w:rsidRPr="00B1307A">
        <w:rPr>
          <w:rFonts w:cs="B Nazanin"/>
          <w:sz w:val="24"/>
          <w:rtl/>
        </w:rPr>
        <w:t>آموزش</w:t>
      </w:r>
      <w:r w:rsidRPr="00B1307A">
        <w:rPr>
          <w:rFonts w:cs="B Nazanin" w:hint="cs"/>
          <w:sz w:val="24"/>
          <w:rtl/>
        </w:rPr>
        <w:softHyphen/>
      </w:r>
      <w:r w:rsidRPr="00B1307A">
        <w:rPr>
          <w:rFonts w:cs="B Nazanin"/>
          <w:sz w:val="24"/>
          <w:rtl/>
        </w:rPr>
        <w:t>هاي</w:t>
      </w:r>
      <w:r w:rsidRPr="00B1307A">
        <w:rPr>
          <w:rFonts w:cs="B Nazanin"/>
          <w:sz w:val="24"/>
        </w:rPr>
        <w:t xml:space="preserve"> </w:t>
      </w:r>
      <w:r w:rsidRPr="00B1307A">
        <w:rPr>
          <w:rFonts w:cs="B Nazanin"/>
          <w:sz w:val="24"/>
          <w:rtl/>
        </w:rPr>
        <w:t>لازم</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آنها</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خانواده</w:t>
      </w:r>
      <w:r w:rsidRPr="00B1307A">
        <w:rPr>
          <w:rFonts w:cs="B Nazanin" w:hint="cs"/>
          <w:sz w:val="24"/>
          <w:rtl/>
        </w:rPr>
        <w:softHyphen/>
      </w:r>
      <w:r w:rsidRPr="00B1307A">
        <w:rPr>
          <w:rFonts w:cs="B Nazanin"/>
          <w:sz w:val="24"/>
          <w:rtl/>
        </w:rPr>
        <w:t>هايشان مي‌توان</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بروز</w:t>
      </w:r>
      <w:r w:rsidRPr="00B1307A">
        <w:rPr>
          <w:rFonts w:cs="B Nazanin"/>
          <w:sz w:val="24"/>
        </w:rPr>
        <w:t xml:space="preserve"> </w:t>
      </w:r>
      <w:r w:rsidRPr="00B1307A">
        <w:rPr>
          <w:rFonts w:cs="B Nazanin"/>
          <w:sz w:val="24"/>
          <w:rtl/>
        </w:rPr>
        <w:t xml:space="preserve">اختلالات </w:t>
      </w:r>
      <w:r w:rsidRPr="00B1307A">
        <w:rPr>
          <w:rFonts w:cs="B Nazanin" w:hint="cs"/>
          <w:sz w:val="24"/>
          <w:rtl/>
        </w:rPr>
        <w:t>و مشکلات</w:t>
      </w:r>
      <w:r w:rsidRPr="00B1307A">
        <w:rPr>
          <w:rFonts w:cs="B Nazanin"/>
          <w:sz w:val="24"/>
        </w:rPr>
        <w:t xml:space="preserve"> </w:t>
      </w:r>
      <w:r w:rsidRPr="00B1307A">
        <w:rPr>
          <w:rFonts w:cs="B Nazanin"/>
          <w:sz w:val="24"/>
          <w:rtl/>
        </w:rPr>
        <w:t>پيشگيري</w:t>
      </w:r>
      <w:r w:rsidRPr="00B1307A">
        <w:rPr>
          <w:rFonts w:cs="B Nazanin"/>
          <w:sz w:val="24"/>
        </w:rPr>
        <w:t xml:space="preserve"> </w:t>
      </w:r>
      <w:r w:rsidRPr="00B1307A">
        <w:rPr>
          <w:rFonts w:cs="B Nazanin"/>
          <w:sz w:val="24"/>
          <w:rtl/>
        </w:rPr>
        <w:t>كر</w:t>
      </w:r>
      <w:r w:rsidRPr="00B1307A">
        <w:rPr>
          <w:rFonts w:cs="B Nazanin" w:hint="cs"/>
          <w:sz w:val="24"/>
          <w:rtl/>
        </w:rPr>
        <w:t xml:space="preserve">د. </w:t>
      </w:r>
      <w:r w:rsidRPr="00B1307A">
        <w:rPr>
          <w:rFonts w:cs="B Nazanin"/>
          <w:sz w:val="24"/>
        </w:rPr>
        <w:t xml:space="preserve"> </w:t>
      </w:r>
      <w:r w:rsidRPr="00B1307A">
        <w:rPr>
          <w:rFonts w:cs="B Nazanin"/>
          <w:i/>
          <w:iCs/>
          <w:sz w:val="24"/>
          <w:rtl/>
        </w:rPr>
        <w:t>برخی</w:t>
      </w:r>
      <w:r w:rsidRPr="00B1307A">
        <w:rPr>
          <w:rFonts w:cs="B Nazanin"/>
          <w:sz w:val="24"/>
        </w:rPr>
        <w:t xml:space="preserve"> </w:t>
      </w:r>
      <w:r w:rsidRPr="00B1307A">
        <w:rPr>
          <w:rFonts w:cs="B Nazanin"/>
          <w:sz w:val="24"/>
          <w:rtl/>
        </w:rPr>
        <w:t>از گروه‌هاي</w:t>
      </w:r>
      <w:r w:rsidRPr="00B1307A">
        <w:rPr>
          <w:rFonts w:cs="B Nazanin"/>
          <w:sz w:val="24"/>
        </w:rPr>
        <w:t xml:space="preserve"> </w:t>
      </w:r>
      <w:r w:rsidRPr="00B1307A">
        <w:rPr>
          <w:rFonts w:cs="B Nazanin"/>
          <w:sz w:val="24"/>
          <w:rtl/>
        </w:rPr>
        <w:t>آسيب‌پذير در</w:t>
      </w:r>
      <w:r w:rsidRPr="00B1307A">
        <w:rPr>
          <w:rFonts w:cs="B Nazanin" w:hint="cs"/>
          <w:sz w:val="24"/>
          <w:rtl/>
        </w:rPr>
        <w:t>حوزه سلامت روانی، اجتماعی و اعتیاد</w:t>
      </w:r>
      <w:r w:rsidRPr="00B1307A">
        <w:rPr>
          <w:rFonts w:cs="B Nazanin"/>
          <w:sz w:val="24"/>
        </w:rPr>
        <w:t xml:space="preserve"> </w:t>
      </w:r>
      <w:r w:rsidRPr="00B1307A">
        <w:rPr>
          <w:rFonts w:cs="B Nazanin"/>
          <w:sz w:val="24"/>
          <w:rtl/>
        </w:rPr>
        <w:t>شامل</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زير</w:t>
      </w:r>
      <w:r w:rsidRPr="00B1307A">
        <w:rPr>
          <w:rFonts w:cs="B Nazanin"/>
          <w:sz w:val="24"/>
        </w:rPr>
        <w:t xml:space="preserve"> </w:t>
      </w:r>
      <w:r w:rsidRPr="00B1307A">
        <w:rPr>
          <w:rFonts w:cs="B Nazanin"/>
          <w:sz w:val="24"/>
          <w:rtl/>
        </w:rPr>
        <w:t>هستند</w:t>
      </w:r>
      <w:r w:rsidRPr="00B1307A">
        <w:rPr>
          <w:rFonts w:cs="B Nazanin"/>
          <w:sz w:val="24"/>
        </w:rPr>
        <w:t>:</w:t>
      </w:r>
    </w:p>
    <w:p w:rsidR="002345B2" w:rsidRDefault="00B1307A" w:rsidP="00B1307A">
      <w:pPr>
        <w:pStyle w:val="a1"/>
        <w:rPr>
          <w:rFonts w:cs="B Nazanin"/>
          <w:sz w:val="24"/>
          <w:rtl/>
        </w:rPr>
      </w:pPr>
      <w:r w:rsidRPr="00B1307A">
        <w:rPr>
          <w:rFonts w:cs="B Nazanin"/>
          <w:sz w:val="24"/>
          <w:rtl/>
        </w:rPr>
        <w:t>کودکان</w:t>
      </w:r>
      <w:r w:rsidRPr="00B1307A">
        <w:rPr>
          <w:rFonts w:cs="B Nazanin" w:hint="cs"/>
          <w:sz w:val="24"/>
          <w:rtl/>
        </w:rPr>
        <w:t xml:space="preserve"> و نوجوانان</w:t>
      </w:r>
      <w:r w:rsidRPr="00B1307A">
        <w:rPr>
          <w:rFonts w:cs="B Nazanin"/>
          <w:sz w:val="24"/>
          <w:rtl/>
        </w:rPr>
        <w:t>،</w:t>
      </w:r>
      <w:r w:rsidRPr="00B1307A">
        <w:rPr>
          <w:rFonts w:cs="B Nazanin" w:hint="cs"/>
          <w:sz w:val="24"/>
          <w:rtl/>
        </w:rPr>
        <w:t xml:space="preserve"> </w:t>
      </w:r>
      <w:r w:rsidRPr="00B1307A">
        <w:rPr>
          <w:rFonts w:cs="B Nazanin"/>
          <w:sz w:val="24"/>
          <w:rtl/>
        </w:rPr>
        <w:t>سالمندان،</w:t>
      </w:r>
      <w:r w:rsidRPr="00B1307A">
        <w:rPr>
          <w:rFonts w:cs="B Nazanin"/>
          <w:sz w:val="24"/>
        </w:rPr>
        <w:t xml:space="preserve"> </w:t>
      </w:r>
      <w:r w:rsidRPr="00B1307A">
        <w:rPr>
          <w:rFonts w:cs="B Nazanin"/>
          <w:sz w:val="24"/>
          <w:rtl/>
        </w:rPr>
        <w:t>بیماران</w:t>
      </w:r>
      <w:r w:rsidRPr="00B1307A">
        <w:rPr>
          <w:rFonts w:cs="B Nazanin"/>
          <w:sz w:val="24"/>
        </w:rPr>
        <w:t xml:space="preserve"> </w:t>
      </w:r>
      <w:r w:rsidRPr="00B1307A">
        <w:rPr>
          <w:rFonts w:cs="B Nazanin"/>
          <w:sz w:val="24"/>
          <w:rtl/>
        </w:rPr>
        <w:t>مبتلا</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بیماری</w:t>
      </w:r>
      <w:r w:rsidRPr="00B1307A">
        <w:rPr>
          <w:rFonts w:cs="B Nazanin" w:hint="cs"/>
          <w:sz w:val="24"/>
          <w:rtl/>
        </w:rPr>
        <w:softHyphen/>
      </w:r>
      <w:r w:rsidRPr="00B1307A">
        <w:rPr>
          <w:rFonts w:cs="B Nazanin"/>
          <w:sz w:val="24"/>
          <w:rtl/>
        </w:rPr>
        <w:t>های</w:t>
      </w:r>
      <w:r w:rsidRPr="00B1307A">
        <w:rPr>
          <w:rFonts w:cs="B Nazanin"/>
          <w:sz w:val="24"/>
        </w:rPr>
        <w:t xml:space="preserve"> </w:t>
      </w:r>
      <w:r w:rsidRPr="00B1307A">
        <w:rPr>
          <w:rFonts w:cs="B Nazanin"/>
          <w:sz w:val="24"/>
          <w:rtl/>
        </w:rPr>
        <w:t>جسمی</w:t>
      </w:r>
      <w:r w:rsidRPr="00B1307A">
        <w:rPr>
          <w:rFonts w:cs="B Nazanin"/>
          <w:sz w:val="24"/>
        </w:rPr>
        <w:t xml:space="preserve"> </w:t>
      </w:r>
      <w:r w:rsidRPr="00B1307A">
        <w:rPr>
          <w:rFonts w:cs="B Nazanin"/>
          <w:sz w:val="24"/>
          <w:rtl/>
        </w:rPr>
        <w:t>مزمن،</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معلول</w:t>
      </w:r>
      <w:r w:rsidRPr="00B1307A">
        <w:rPr>
          <w:rFonts w:cs="B Nazanin"/>
          <w:sz w:val="24"/>
        </w:rPr>
        <w:t xml:space="preserve"> </w:t>
      </w:r>
      <w:r w:rsidRPr="00B1307A">
        <w:rPr>
          <w:rFonts w:cs="B Nazanin"/>
          <w:sz w:val="24"/>
          <w:rtl/>
        </w:rPr>
        <w:t>که</w:t>
      </w:r>
      <w:r w:rsidRPr="00B1307A">
        <w:rPr>
          <w:rFonts w:cs="B Nazanin"/>
          <w:sz w:val="24"/>
        </w:rPr>
        <w:t xml:space="preserve"> </w:t>
      </w:r>
      <w:r w:rsidRPr="00B1307A">
        <w:rPr>
          <w:rFonts w:cs="B Nazanin"/>
          <w:sz w:val="24"/>
          <w:rtl/>
        </w:rPr>
        <w:t>دارای</w:t>
      </w:r>
      <w:r w:rsidRPr="00B1307A">
        <w:rPr>
          <w:rFonts w:cs="B Nazanin"/>
          <w:sz w:val="24"/>
        </w:rPr>
        <w:t xml:space="preserve"> </w:t>
      </w:r>
      <w:r w:rsidRPr="00B1307A">
        <w:rPr>
          <w:rFonts w:cs="B Nazanin"/>
          <w:sz w:val="24"/>
          <w:rtl/>
        </w:rPr>
        <w:t>ناتوانی</w:t>
      </w:r>
      <w:r w:rsidRPr="00B1307A">
        <w:rPr>
          <w:rFonts w:cs="B Nazanin"/>
          <w:sz w:val="24"/>
        </w:rPr>
        <w:t xml:space="preserve"> </w:t>
      </w:r>
      <w:r w:rsidRPr="00B1307A">
        <w:rPr>
          <w:rFonts w:cs="B Nazanin"/>
          <w:sz w:val="24"/>
          <w:rtl/>
        </w:rPr>
        <w:t>جسمی</w:t>
      </w:r>
      <w:r w:rsidRPr="00B1307A">
        <w:rPr>
          <w:rFonts w:cs="B Nazanin"/>
          <w:sz w:val="24"/>
        </w:rPr>
        <w:t xml:space="preserve"> </w:t>
      </w:r>
      <w:r w:rsidRPr="00B1307A">
        <w:rPr>
          <w:rFonts w:cs="B Nazanin"/>
          <w:sz w:val="24"/>
          <w:rtl/>
        </w:rPr>
        <w:t>هستند،</w:t>
      </w:r>
      <w:r w:rsidRPr="00B1307A">
        <w:rPr>
          <w:rFonts w:cs="B Nazanin"/>
          <w:sz w:val="24"/>
        </w:rPr>
        <w:t xml:space="preserve"> </w:t>
      </w:r>
      <w:r w:rsidRPr="00B1307A">
        <w:rPr>
          <w:rFonts w:cs="B Nazanin"/>
          <w:sz w:val="24"/>
          <w:rtl/>
        </w:rPr>
        <w:t>افرادي</w:t>
      </w:r>
      <w:r w:rsidRPr="00B1307A">
        <w:rPr>
          <w:rFonts w:cs="B Nazanin"/>
          <w:sz w:val="24"/>
        </w:rPr>
        <w:t xml:space="preserve"> </w:t>
      </w:r>
      <w:r w:rsidRPr="00B1307A">
        <w:rPr>
          <w:rFonts w:cs="B Nazanin"/>
          <w:sz w:val="24"/>
          <w:rtl/>
        </w:rPr>
        <w:t>كه</w:t>
      </w:r>
      <w:r w:rsidRPr="00B1307A">
        <w:rPr>
          <w:rFonts w:cs="B Nazanin"/>
          <w:sz w:val="24"/>
        </w:rPr>
        <w:t xml:space="preserve"> </w:t>
      </w:r>
      <w:r w:rsidRPr="00B1307A">
        <w:rPr>
          <w:rFonts w:cs="B Nazanin"/>
          <w:sz w:val="24"/>
          <w:rtl/>
        </w:rPr>
        <w:t>دچار</w:t>
      </w:r>
      <w:r w:rsidRPr="00B1307A">
        <w:rPr>
          <w:rFonts w:cs="B Nazanin"/>
          <w:sz w:val="24"/>
        </w:rPr>
        <w:t xml:space="preserve"> </w:t>
      </w:r>
      <w:r w:rsidRPr="00B1307A">
        <w:rPr>
          <w:rFonts w:cs="B Nazanin"/>
          <w:sz w:val="24"/>
          <w:rtl/>
        </w:rPr>
        <w:t>شكست</w:t>
      </w:r>
      <w:r w:rsidRPr="00B1307A">
        <w:rPr>
          <w:rFonts w:cs="B Nazanin"/>
          <w:sz w:val="24"/>
        </w:rPr>
        <w:t xml:space="preserve"> </w:t>
      </w:r>
      <w:r w:rsidRPr="00B1307A">
        <w:rPr>
          <w:rFonts w:cs="B Nazanin"/>
          <w:sz w:val="24"/>
          <w:rtl/>
        </w:rPr>
        <w:t>عاطفي،</w:t>
      </w:r>
      <w:r w:rsidRPr="00B1307A">
        <w:rPr>
          <w:rFonts w:cs="B Nazanin"/>
          <w:sz w:val="24"/>
        </w:rPr>
        <w:t xml:space="preserve"> </w:t>
      </w:r>
      <w:r w:rsidRPr="00B1307A">
        <w:rPr>
          <w:rFonts w:cs="B Nazanin"/>
          <w:sz w:val="24"/>
          <w:rtl/>
        </w:rPr>
        <w:t>شغلي،</w:t>
      </w:r>
      <w:r w:rsidRPr="00B1307A">
        <w:rPr>
          <w:rFonts w:cs="B Nazanin"/>
          <w:sz w:val="24"/>
        </w:rPr>
        <w:t xml:space="preserve"> </w:t>
      </w:r>
      <w:r w:rsidRPr="00B1307A">
        <w:rPr>
          <w:rFonts w:cs="B Nazanin"/>
          <w:sz w:val="24"/>
          <w:rtl/>
        </w:rPr>
        <w:t>تحصيلي</w:t>
      </w:r>
      <w:r w:rsidRPr="00B1307A">
        <w:rPr>
          <w:rFonts w:cs="B Nazanin"/>
          <w:sz w:val="24"/>
        </w:rPr>
        <w:t xml:space="preserve"> </w:t>
      </w:r>
      <w:r w:rsidRPr="00B1307A">
        <w:rPr>
          <w:rFonts w:cs="B Nazanin"/>
          <w:sz w:val="24"/>
          <w:rtl/>
        </w:rPr>
        <w:t>يا</w:t>
      </w:r>
      <w:r w:rsidRPr="00B1307A">
        <w:rPr>
          <w:rFonts w:cs="B Nazanin"/>
          <w:sz w:val="24"/>
        </w:rPr>
        <w:t xml:space="preserve"> </w:t>
      </w:r>
      <w:r w:rsidRPr="00B1307A">
        <w:rPr>
          <w:rFonts w:cs="B Nazanin"/>
          <w:sz w:val="24"/>
          <w:rtl/>
        </w:rPr>
        <w:t>مالي</w:t>
      </w:r>
      <w:r w:rsidRPr="00B1307A">
        <w:rPr>
          <w:rFonts w:cs="B Nazanin"/>
          <w:sz w:val="24"/>
        </w:rPr>
        <w:t xml:space="preserve"> </w:t>
      </w:r>
      <w:r w:rsidRPr="00B1307A">
        <w:rPr>
          <w:rFonts w:cs="B Nazanin"/>
          <w:sz w:val="24"/>
          <w:rtl/>
        </w:rPr>
        <w:t>شده‌اند، زنان</w:t>
      </w:r>
      <w:r w:rsidRPr="00B1307A">
        <w:rPr>
          <w:rFonts w:cs="B Nazanin"/>
          <w:sz w:val="24"/>
        </w:rPr>
        <w:t xml:space="preserve"> </w:t>
      </w:r>
      <w:r w:rsidRPr="00B1307A">
        <w:rPr>
          <w:rFonts w:cs="B Nazanin"/>
          <w:sz w:val="24"/>
          <w:rtl/>
        </w:rPr>
        <w:t>باردار</w:t>
      </w:r>
      <w:r w:rsidRPr="00B1307A">
        <w:rPr>
          <w:rFonts w:cs="B Nazanin"/>
          <w:sz w:val="24"/>
        </w:rPr>
        <w:t xml:space="preserve"> </w:t>
      </w:r>
      <w:r w:rsidRPr="00B1307A">
        <w:rPr>
          <w:rFonts w:cs="B Nazanin"/>
          <w:sz w:val="24"/>
          <w:rtl/>
        </w:rPr>
        <w:t>يا</w:t>
      </w:r>
      <w:r w:rsidRPr="00B1307A">
        <w:rPr>
          <w:rFonts w:cs="B Nazanin"/>
          <w:sz w:val="24"/>
        </w:rPr>
        <w:t xml:space="preserve"> </w:t>
      </w:r>
      <w:r w:rsidRPr="00B1307A">
        <w:rPr>
          <w:rFonts w:cs="B Nazanin"/>
          <w:sz w:val="24"/>
          <w:rtl/>
        </w:rPr>
        <w:t>زناني</w:t>
      </w:r>
      <w:r w:rsidRPr="00B1307A">
        <w:rPr>
          <w:rFonts w:cs="B Nazanin"/>
          <w:sz w:val="24"/>
        </w:rPr>
        <w:t xml:space="preserve"> </w:t>
      </w:r>
      <w:r w:rsidRPr="00B1307A">
        <w:rPr>
          <w:rFonts w:cs="B Nazanin"/>
          <w:sz w:val="24"/>
          <w:rtl/>
        </w:rPr>
        <w:t>كه</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تازگي</w:t>
      </w:r>
      <w:r w:rsidRPr="00B1307A">
        <w:rPr>
          <w:rFonts w:cs="B Nazanin"/>
          <w:sz w:val="24"/>
        </w:rPr>
        <w:t xml:space="preserve"> </w:t>
      </w:r>
      <w:r w:rsidRPr="00B1307A">
        <w:rPr>
          <w:rFonts w:cs="B Nazanin"/>
          <w:sz w:val="24"/>
          <w:rtl/>
        </w:rPr>
        <w:t>زايمان</w:t>
      </w:r>
      <w:r w:rsidRPr="00B1307A">
        <w:rPr>
          <w:rFonts w:cs="B Nazanin"/>
          <w:sz w:val="24"/>
        </w:rPr>
        <w:t xml:space="preserve"> </w:t>
      </w:r>
      <w:r w:rsidRPr="00B1307A">
        <w:rPr>
          <w:rFonts w:cs="B Nazanin"/>
          <w:sz w:val="24"/>
          <w:rtl/>
        </w:rPr>
        <w:t>كرده</w:t>
      </w:r>
      <w:r w:rsidRPr="00B1307A">
        <w:rPr>
          <w:rFonts w:cs="B Nazanin" w:hint="cs"/>
          <w:sz w:val="24"/>
          <w:rtl/>
        </w:rPr>
        <w:softHyphen/>
      </w:r>
      <w:r w:rsidRPr="00B1307A">
        <w:rPr>
          <w:rFonts w:cs="B Nazanin"/>
          <w:sz w:val="24"/>
          <w:rtl/>
        </w:rPr>
        <w:t>اند،</w:t>
      </w:r>
      <w:r w:rsidRPr="00B1307A">
        <w:rPr>
          <w:rFonts w:cs="B Nazanin"/>
          <w:sz w:val="24"/>
        </w:rPr>
        <w:t xml:space="preserve"> </w:t>
      </w:r>
      <w:r w:rsidRPr="00B1307A">
        <w:rPr>
          <w:rFonts w:cs="B Nazanin"/>
          <w:sz w:val="24"/>
          <w:rtl/>
        </w:rPr>
        <w:t>خانواده</w:t>
      </w:r>
      <w:r w:rsidRPr="00B1307A">
        <w:rPr>
          <w:rFonts w:cs="B Nazanin"/>
          <w:sz w:val="24"/>
        </w:rPr>
        <w:t xml:space="preserve"> </w:t>
      </w:r>
      <w:r w:rsidRPr="00B1307A">
        <w:rPr>
          <w:rFonts w:cs="B Nazanin"/>
          <w:sz w:val="24"/>
          <w:rtl/>
        </w:rPr>
        <w:t>و</w:t>
      </w:r>
      <w:r w:rsidRPr="00B1307A">
        <w:rPr>
          <w:rFonts w:cs="B Nazanin" w:hint="cs"/>
          <w:sz w:val="24"/>
          <w:rtl/>
        </w:rPr>
        <w:t xml:space="preserve"> </w:t>
      </w:r>
      <w:r w:rsidRPr="00B1307A">
        <w:rPr>
          <w:rFonts w:cs="B Nazanin"/>
          <w:sz w:val="24"/>
          <w:rtl/>
        </w:rPr>
        <w:t>مراقبين</w:t>
      </w:r>
      <w:r w:rsidRPr="00B1307A">
        <w:rPr>
          <w:rFonts w:cs="B Nazanin"/>
          <w:sz w:val="24"/>
        </w:rPr>
        <w:t xml:space="preserve"> </w:t>
      </w:r>
      <w:r w:rsidRPr="00B1307A">
        <w:rPr>
          <w:rFonts w:cs="B Nazanin"/>
          <w:sz w:val="24"/>
          <w:rtl/>
        </w:rPr>
        <w:t>بيماران</w:t>
      </w:r>
      <w:r w:rsidRPr="00B1307A">
        <w:rPr>
          <w:rFonts w:cs="B Nazanin"/>
          <w:sz w:val="24"/>
        </w:rPr>
        <w:t xml:space="preserve"> </w:t>
      </w:r>
      <w:r w:rsidRPr="00B1307A">
        <w:rPr>
          <w:rFonts w:cs="B Nazanin"/>
          <w:sz w:val="24"/>
          <w:rtl/>
        </w:rPr>
        <w:t>رواني</w:t>
      </w:r>
      <w:r w:rsidRPr="00B1307A">
        <w:rPr>
          <w:rFonts w:cs="B Nazanin"/>
          <w:sz w:val="24"/>
        </w:rPr>
        <w:t xml:space="preserve"> </w:t>
      </w:r>
      <w:r w:rsidRPr="00B1307A">
        <w:rPr>
          <w:rFonts w:cs="B Nazanin"/>
          <w:sz w:val="24"/>
          <w:rtl/>
        </w:rPr>
        <w:t>يا</w:t>
      </w:r>
      <w:r w:rsidRPr="00B1307A">
        <w:rPr>
          <w:rFonts w:cs="B Nazanin"/>
          <w:sz w:val="24"/>
        </w:rPr>
        <w:t xml:space="preserve"> </w:t>
      </w:r>
      <w:r w:rsidRPr="00B1307A">
        <w:rPr>
          <w:rFonts w:cs="B Nazanin"/>
          <w:sz w:val="24"/>
          <w:rtl/>
        </w:rPr>
        <w:t>بيماران</w:t>
      </w:r>
      <w:r w:rsidRPr="00B1307A">
        <w:rPr>
          <w:rFonts w:cs="B Nazanin"/>
          <w:sz w:val="24"/>
        </w:rPr>
        <w:t xml:space="preserve"> </w:t>
      </w:r>
      <w:r w:rsidRPr="00B1307A">
        <w:rPr>
          <w:rFonts w:cs="B Nazanin"/>
          <w:sz w:val="24"/>
          <w:rtl/>
        </w:rPr>
        <w:t>جسمي</w:t>
      </w:r>
      <w:r w:rsidRPr="00B1307A">
        <w:rPr>
          <w:rFonts w:cs="B Nazanin"/>
          <w:sz w:val="24"/>
        </w:rPr>
        <w:t xml:space="preserve"> </w:t>
      </w:r>
      <w:r w:rsidRPr="00B1307A">
        <w:rPr>
          <w:rFonts w:cs="B Nazanin"/>
          <w:sz w:val="24"/>
          <w:rtl/>
        </w:rPr>
        <w:t>مزم</w:t>
      </w:r>
      <w:r w:rsidRPr="00B1307A">
        <w:rPr>
          <w:rFonts w:cs="B Nazanin" w:hint="cs"/>
          <w:sz w:val="24"/>
          <w:rtl/>
        </w:rPr>
        <w:t>ن،</w:t>
      </w:r>
      <w:r w:rsidRPr="00B1307A">
        <w:rPr>
          <w:rFonts w:cs="B Nazanin"/>
          <w:sz w:val="24"/>
        </w:rPr>
        <w:t xml:space="preserve"> </w:t>
      </w:r>
      <w:r w:rsidRPr="00B1307A">
        <w:rPr>
          <w:rFonts w:cs="B Nazanin"/>
          <w:sz w:val="24"/>
          <w:rtl/>
        </w:rPr>
        <w:t>افراد</w:t>
      </w:r>
      <w:r w:rsidRPr="00B1307A">
        <w:rPr>
          <w:rFonts w:cs="B Nazanin"/>
          <w:sz w:val="24"/>
        </w:rPr>
        <w:t xml:space="preserve"> </w:t>
      </w:r>
      <w:r w:rsidRPr="00B1307A">
        <w:rPr>
          <w:rFonts w:cs="B Nazanin"/>
          <w:sz w:val="24"/>
          <w:rtl/>
        </w:rPr>
        <w:t>سوگوار</w:t>
      </w:r>
      <w:r w:rsidRPr="00B1307A">
        <w:rPr>
          <w:rFonts w:cs="B Nazanin"/>
          <w:sz w:val="24"/>
        </w:rPr>
        <w:t xml:space="preserve"> </w:t>
      </w:r>
      <w:r w:rsidRPr="00B1307A">
        <w:rPr>
          <w:rFonts w:cs="B Nazanin"/>
          <w:sz w:val="24"/>
          <w:rtl/>
        </w:rPr>
        <w:t>كه</w:t>
      </w:r>
      <w:r w:rsidRPr="00B1307A">
        <w:rPr>
          <w:rFonts w:cs="B Nazanin"/>
          <w:sz w:val="24"/>
        </w:rPr>
        <w:t xml:space="preserve"> </w:t>
      </w:r>
      <w:r w:rsidRPr="00B1307A">
        <w:rPr>
          <w:rFonts w:cs="B Nazanin"/>
          <w:sz w:val="24"/>
          <w:rtl/>
        </w:rPr>
        <w:t>والدين</w:t>
      </w:r>
      <w:r w:rsidRPr="00B1307A">
        <w:rPr>
          <w:rFonts w:cs="B Nazanin"/>
          <w:sz w:val="24"/>
        </w:rPr>
        <w:t xml:space="preserve"> </w:t>
      </w:r>
      <w:r w:rsidRPr="00B1307A">
        <w:rPr>
          <w:rFonts w:cs="B Nazanin"/>
          <w:sz w:val="24"/>
          <w:rtl/>
        </w:rPr>
        <w:t>يا</w:t>
      </w:r>
      <w:r w:rsidRPr="00B1307A">
        <w:rPr>
          <w:rFonts w:cs="B Nazanin"/>
          <w:sz w:val="24"/>
        </w:rPr>
        <w:t xml:space="preserve"> </w:t>
      </w:r>
      <w:r w:rsidRPr="00B1307A">
        <w:rPr>
          <w:rFonts w:cs="B Nazanin"/>
          <w:sz w:val="24"/>
          <w:rtl/>
        </w:rPr>
        <w:t>یکی</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اعضاي</w:t>
      </w:r>
      <w:r w:rsidRPr="00B1307A">
        <w:rPr>
          <w:rFonts w:cs="B Nazanin"/>
          <w:sz w:val="24"/>
        </w:rPr>
        <w:t xml:space="preserve"> </w:t>
      </w:r>
      <w:r w:rsidRPr="00B1307A">
        <w:rPr>
          <w:rFonts w:cs="B Nazanin"/>
          <w:sz w:val="24"/>
          <w:rtl/>
        </w:rPr>
        <w:t>درجه</w:t>
      </w:r>
      <w:r w:rsidRPr="00B1307A">
        <w:rPr>
          <w:rFonts w:cs="B Nazanin"/>
          <w:sz w:val="24"/>
        </w:rPr>
        <w:t xml:space="preserve"> </w:t>
      </w:r>
      <w:r w:rsidRPr="00B1307A">
        <w:rPr>
          <w:rFonts w:cs="B Nazanin"/>
          <w:sz w:val="24"/>
          <w:rtl/>
        </w:rPr>
        <w:t>يك</w:t>
      </w:r>
      <w:r w:rsidRPr="00B1307A">
        <w:rPr>
          <w:rFonts w:cs="B Nazanin"/>
          <w:sz w:val="24"/>
        </w:rPr>
        <w:t xml:space="preserve"> </w:t>
      </w:r>
      <w:r w:rsidRPr="00B1307A">
        <w:rPr>
          <w:rFonts w:cs="B Nazanin"/>
          <w:sz w:val="24"/>
          <w:rtl/>
        </w:rPr>
        <w:t>خانواده</w:t>
      </w:r>
      <w:r w:rsidRPr="00B1307A">
        <w:rPr>
          <w:rFonts w:cs="B Nazanin"/>
          <w:sz w:val="24"/>
        </w:rPr>
        <w:t xml:space="preserve"> </w:t>
      </w:r>
      <w:r w:rsidRPr="00B1307A">
        <w:rPr>
          <w:rFonts w:cs="B Nazanin"/>
          <w:sz w:val="24"/>
          <w:rtl/>
        </w:rPr>
        <w:t>آنها</w:t>
      </w:r>
      <w:r w:rsidRPr="00B1307A">
        <w:rPr>
          <w:rFonts w:cs="B Nazanin"/>
          <w:sz w:val="24"/>
        </w:rPr>
        <w:t xml:space="preserve"> </w:t>
      </w:r>
      <w:r w:rsidRPr="00B1307A">
        <w:rPr>
          <w:rFonts w:cs="B Nazanin"/>
          <w:sz w:val="24"/>
          <w:rtl/>
        </w:rPr>
        <w:t>اخيراً</w:t>
      </w:r>
      <w:r w:rsidRPr="00B1307A">
        <w:rPr>
          <w:rFonts w:cs="B Nazanin"/>
          <w:sz w:val="24"/>
        </w:rPr>
        <w:t xml:space="preserve"> </w:t>
      </w:r>
      <w:r w:rsidRPr="00B1307A">
        <w:rPr>
          <w:rFonts w:cs="B Nazanin"/>
          <w:sz w:val="24"/>
          <w:rtl/>
        </w:rPr>
        <w:t>فوت</w:t>
      </w:r>
      <w:r w:rsidRPr="00B1307A">
        <w:rPr>
          <w:rFonts w:cs="B Nazanin"/>
          <w:sz w:val="24"/>
        </w:rPr>
        <w:t xml:space="preserve"> </w:t>
      </w:r>
      <w:r w:rsidRPr="00B1307A">
        <w:rPr>
          <w:rFonts w:cs="B Nazanin"/>
          <w:sz w:val="24"/>
          <w:rtl/>
        </w:rPr>
        <w:t>كرده</w:t>
      </w:r>
      <w:r w:rsidRPr="00B1307A">
        <w:rPr>
          <w:rFonts w:cs="B Nazanin"/>
          <w:sz w:val="24"/>
        </w:rPr>
        <w:t xml:space="preserve"> </w:t>
      </w:r>
      <w:r w:rsidRPr="00B1307A">
        <w:rPr>
          <w:rFonts w:cs="B Nazanin"/>
          <w:sz w:val="24"/>
          <w:rtl/>
        </w:rPr>
        <w:t>است،</w:t>
      </w:r>
      <w:r w:rsidRPr="00B1307A">
        <w:rPr>
          <w:rFonts w:cs="B Nazanin"/>
          <w:sz w:val="24"/>
        </w:rPr>
        <w:t xml:space="preserve"> </w:t>
      </w:r>
      <w:r w:rsidRPr="00B1307A">
        <w:rPr>
          <w:rFonts w:cs="B Nazanin"/>
          <w:sz w:val="24"/>
          <w:rtl/>
        </w:rPr>
        <w:t>كودكان</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نوجوانان</w:t>
      </w:r>
      <w:r w:rsidRPr="00B1307A">
        <w:rPr>
          <w:rFonts w:cs="B Nazanin"/>
          <w:sz w:val="24"/>
        </w:rPr>
        <w:t xml:space="preserve"> </w:t>
      </w:r>
      <w:r w:rsidRPr="00B1307A">
        <w:rPr>
          <w:rFonts w:cs="B Nazanin"/>
          <w:sz w:val="24"/>
          <w:rtl/>
        </w:rPr>
        <w:t>بي</w:t>
      </w:r>
      <w:r w:rsidRPr="00B1307A">
        <w:rPr>
          <w:rFonts w:cs="B Nazanin"/>
          <w:sz w:val="24"/>
        </w:rPr>
        <w:t xml:space="preserve"> </w:t>
      </w:r>
      <w:r w:rsidRPr="00B1307A">
        <w:rPr>
          <w:rFonts w:cs="B Nazanin"/>
          <w:sz w:val="24"/>
          <w:rtl/>
        </w:rPr>
        <w:t>سرپرست،</w:t>
      </w:r>
      <w:r w:rsidRPr="00B1307A">
        <w:rPr>
          <w:rFonts w:cs="B Nazanin"/>
          <w:sz w:val="24"/>
        </w:rPr>
        <w:t xml:space="preserve"> </w:t>
      </w:r>
      <w:r w:rsidRPr="00B1307A">
        <w:rPr>
          <w:rFonts w:cs="B Nazanin"/>
          <w:sz w:val="24"/>
          <w:rtl/>
        </w:rPr>
        <w:t>كاركنان</w:t>
      </w:r>
      <w:r w:rsidRPr="00B1307A">
        <w:rPr>
          <w:rFonts w:cs="B Nazanin"/>
          <w:sz w:val="24"/>
        </w:rPr>
        <w:t xml:space="preserve"> </w:t>
      </w:r>
      <w:r w:rsidRPr="00B1307A">
        <w:rPr>
          <w:rFonts w:cs="B Nazanin"/>
          <w:sz w:val="24"/>
          <w:rtl/>
        </w:rPr>
        <w:t>مشاغل</w:t>
      </w:r>
      <w:r w:rsidRPr="00B1307A">
        <w:rPr>
          <w:rFonts w:cs="B Nazanin"/>
          <w:sz w:val="24"/>
        </w:rPr>
        <w:t xml:space="preserve"> </w:t>
      </w:r>
      <w:r w:rsidRPr="00B1307A">
        <w:rPr>
          <w:rFonts w:cs="B Nazanin"/>
          <w:sz w:val="24"/>
          <w:rtl/>
        </w:rPr>
        <w:t>پراستر</w:t>
      </w:r>
      <w:r w:rsidRPr="00B1307A">
        <w:rPr>
          <w:rFonts w:cs="B Nazanin" w:hint="cs"/>
          <w:sz w:val="24"/>
          <w:rtl/>
        </w:rPr>
        <w:t>س (</w:t>
      </w:r>
      <w:r w:rsidRPr="00B1307A">
        <w:rPr>
          <w:rFonts w:cs="B Nazanin"/>
          <w:sz w:val="24"/>
          <w:rtl/>
        </w:rPr>
        <w:t>پرستارا</w:t>
      </w:r>
      <w:r w:rsidRPr="00B1307A">
        <w:rPr>
          <w:rFonts w:cs="B Nazanin" w:hint="cs"/>
          <w:sz w:val="24"/>
          <w:rtl/>
        </w:rPr>
        <w:t>ن، فرهنگیان،</w:t>
      </w:r>
      <w:r w:rsidRPr="00B1307A">
        <w:rPr>
          <w:rFonts w:cs="B Nazanin"/>
          <w:sz w:val="24"/>
          <w:rtl/>
        </w:rPr>
        <w:t xml:space="preserve"> گروه‌هاي</w:t>
      </w:r>
      <w:r w:rsidRPr="00B1307A">
        <w:rPr>
          <w:rFonts w:cs="B Nazanin"/>
          <w:sz w:val="24"/>
        </w:rPr>
        <w:t xml:space="preserve"> </w:t>
      </w:r>
      <w:r w:rsidRPr="00B1307A">
        <w:rPr>
          <w:rFonts w:cs="B Nazanin"/>
          <w:sz w:val="24"/>
          <w:rtl/>
        </w:rPr>
        <w:t>امداد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نجات،</w:t>
      </w:r>
      <w:r w:rsidRPr="00B1307A">
        <w:rPr>
          <w:rFonts w:cs="B Nazanin"/>
          <w:sz w:val="24"/>
        </w:rPr>
        <w:t xml:space="preserve"> </w:t>
      </w:r>
      <w:r w:rsidRPr="00B1307A">
        <w:rPr>
          <w:rFonts w:cs="B Nazanin"/>
          <w:sz w:val="24"/>
          <w:rtl/>
        </w:rPr>
        <w:t>كاركنان</w:t>
      </w:r>
      <w:r w:rsidRPr="00B1307A">
        <w:rPr>
          <w:rFonts w:cs="B Nazanin"/>
          <w:sz w:val="24"/>
        </w:rPr>
        <w:t xml:space="preserve"> </w:t>
      </w:r>
      <w:r w:rsidRPr="00B1307A">
        <w:rPr>
          <w:rFonts w:cs="B Nazanin"/>
          <w:sz w:val="24"/>
          <w:rtl/>
        </w:rPr>
        <w:t>بخش</w:t>
      </w:r>
      <w:r w:rsidRPr="00B1307A">
        <w:rPr>
          <w:rFonts w:cs="B Nazanin"/>
          <w:sz w:val="24"/>
        </w:rPr>
        <w:t xml:space="preserve"> </w:t>
      </w:r>
      <w:r w:rsidRPr="00B1307A">
        <w:rPr>
          <w:rFonts w:cs="B Nazanin"/>
          <w:sz w:val="24"/>
          <w:rtl/>
        </w:rPr>
        <w:t>اورژانس</w:t>
      </w:r>
      <w:r w:rsidRPr="00B1307A">
        <w:rPr>
          <w:rFonts w:cs="B Nazanin"/>
          <w:sz w:val="24"/>
        </w:rPr>
        <w:t xml:space="preserve"> </w:t>
      </w:r>
      <w:r w:rsidRPr="00B1307A">
        <w:rPr>
          <w:rFonts w:cs="B Nazanin"/>
          <w:sz w:val="24"/>
          <w:rtl/>
        </w:rPr>
        <w:t>بيمارستان</w:t>
      </w:r>
      <w:r w:rsidRPr="00B1307A">
        <w:rPr>
          <w:rFonts w:cs="B Nazanin" w:hint="cs"/>
          <w:sz w:val="24"/>
          <w:rtl/>
        </w:rPr>
        <w:t>)</w:t>
      </w:r>
      <w:r w:rsidRPr="00B1307A">
        <w:rPr>
          <w:rFonts w:cs="B Nazanin"/>
          <w:sz w:val="24"/>
          <w:rtl/>
        </w:rPr>
        <w:t>،</w:t>
      </w:r>
      <w:r w:rsidRPr="00B1307A">
        <w:rPr>
          <w:rFonts w:cs="B Nazanin" w:hint="cs"/>
          <w:sz w:val="24"/>
          <w:rtl/>
        </w:rPr>
        <w:t xml:space="preserve"> جوانان،</w:t>
      </w:r>
      <w:r w:rsidRPr="00B1307A">
        <w:rPr>
          <w:rFonts w:cs="B Nazanin"/>
          <w:sz w:val="24"/>
        </w:rPr>
        <w:t xml:space="preserve"> </w:t>
      </w:r>
      <w:r w:rsidRPr="00B1307A">
        <w:rPr>
          <w:rFonts w:cs="B Nazanin"/>
          <w:sz w:val="24"/>
          <w:rtl/>
        </w:rPr>
        <w:t>افرادي</w:t>
      </w:r>
      <w:r w:rsidRPr="00B1307A">
        <w:rPr>
          <w:rFonts w:cs="B Nazanin"/>
          <w:sz w:val="24"/>
        </w:rPr>
        <w:t xml:space="preserve"> </w:t>
      </w:r>
      <w:r w:rsidRPr="00B1307A">
        <w:rPr>
          <w:rFonts w:cs="B Nazanin"/>
          <w:sz w:val="24"/>
          <w:rtl/>
        </w:rPr>
        <w:t>كه</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خانواده</w:t>
      </w:r>
      <w:r w:rsidRPr="00B1307A">
        <w:rPr>
          <w:rFonts w:cs="B Nazanin"/>
          <w:sz w:val="24"/>
        </w:rPr>
        <w:t xml:space="preserve"> </w:t>
      </w:r>
      <w:r w:rsidRPr="00B1307A">
        <w:rPr>
          <w:rFonts w:cs="B Nazanin"/>
          <w:sz w:val="24"/>
          <w:rtl/>
        </w:rPr>
        <w:t>پر</w:t>
      </w:r>
      <w:r w:rsidRPr="00B1307A">
        <w:rPr>
          <w:rFonts w:cs="B Nazanin"/>
          <w:sz w:val="24"/>
        </w:rPr>
        <w:t xml:space="preserve"> </w:t>
      </w:r>
      <w:r w:rsidRPr="00B1307A">
        <w:rPr>
          <w:rFonts w:cs="B Nazanin"/>
          <w:sz w:val="24"/>
          <w:rtl/>
        </w:rPr>
        <w:t>مشاجره</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متشنج</w:t>
      </w:r>
      <w:r w:rsidRPr="00B1307A">
        <w:rPr>
          <w:rFonts w:cs="B Nazanin"/>
          <w:sz w:val="24"/>
        </w:rPr>
        <w:t xml:space="preserve"> </w:t>
      </w:r>
      <w:r w:rsidRPr="00B1307A">
        <w:rPr>
          <w:rFonts w:cs="B Nazanin"/>
          <w:sz w:val="24"/>
          <w:rtl/>
        </w:rPr>
        <w:t>زندگي</w:t>
      </w:r>
      <w:r w:rsidRPr="00B1307A">
        <w:rPr>
          <w:rFonts w:cs="B Nazanin"/>
          <w:sz w:val="24"/>
        </w:rPr>
        <w:t xml:space="preserve"> </w:t>
      </w:r>
      <w:r w:rsidRPr="00B1307A">
        <w:rPr>
          <w:rFonts w:cs="B Nazanin"/>
          <w:sz w:val="24"/>
          <w:rtl/>
        </w:rPr>
        <w:t>مي</w:t>
      </w:r>
      <w:r w:rsidRPr="00B1307A">
        <w:rPr>
          <w:rFonts w:cs="B Nazanin" w:hint="cs"/>
          <w:sz w:val="24"/>
          <w:rtl/>
        </w:rPr>
        <w:softHyphen/>
      </w:r>
      <w:r w:rsidRPr="00B1307A">
        <w:rPr>
          <w:rFonts w:cs="B Nazanin"/>
          <w:sz w:val="24"/>
          <w:rtl/>
        </w:rPr>
        <w:t>كنند</w:t>
      </w:r>
      <w:r w:rsidRPr="00B1307A">
        <w:rPr>
          <w:rFonts w:cs="B Nazanin" w:hint="cs"/>
          <w:sz w:val="24"/>
          <w:rtl/>
        </w:rPr>
        <w:t>،</w:t>
      </w:r>
      <w:r w:rsidRPr="00B1307A">
        <w:rPr>
          <w:rFonts w:eastAsia="Times New Roman" w:cs="B Nazanin" w:hint="cs"/>
          <w:sz w:val="24"/>
          <w:rtl/>
        </w:rPr>
        <w:t xml:space="preserve"> افراد با وضعیت اجتماعی و اقتصادی پایین، افراد با والد یا اعضای خانواده مصرف‌کننده مواد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hint="cs"/>
          <w:sz w:val="24"/>
          <w:rtl/>
        </w:rPr>
        <w:t xml:space="preserve"> ....</w:t>
      </w:r>
    </w:p>
    <w:p w:rsidR="00B1307A" w:rsidRDefault="00B1307A" w:rsidP="00B1307A">
      <w:pPr>
        <w:pStyle w:val="a1"/>
        <w:rPr>
          <w:rFonts w:cs="B Nazanin"/>
          <w:sz w:val="24"/>
          <w:rtl/>
        </w:rPr>
      </w:pPr>
    </w:p>
    <w:p w:rsidR="00B1307A" w:rsidRPr="00B1307A" w:rsidRDefault="00B1307A" w:rsidP="00B1307A">
      <w:pPr>
        <w:pStyle w:val="a2"/>
        <w:rPr>
          <w:rFonts w:cs="B Nazanin"/>
          <w:szCs w:val="24"/>
        </w:rPr>
      </w:pPr>
      <w:bookmarkStart w:id="54" w:name="_Toc417907472"/>
      <w:bookmarkStart w:id="55" w:name="_Toc443922807"/>
      <w:r w:rsidRPr="00B1307A">
        <w:rPr>
          <w:rFonts w:cs="B Nazanin"/>
          <w:szCs w:val="24"/>
          <w:rtl/>
        </w:rPr>
        <w:t>ارجاع</w:t>
      </w:r>
      <w:r w:rsidRPr="00B1307A">
        <w:rPr>
          <w:rFonts w:cs="B Nazanin"/>
          <w:szCs w:val="24"/>
        </w:rPr>
        <w:t xml:space="preserve"> </w:t>
      </w:r>
      <w:r w:rsidRPr="00B1307A">
        <w:rPr>
          <w:rFonts w:cs="B Nazanin"/>
          <w:szCs w:val="24"/>
          <w:rtl/>
        </w:rPr>
        <w:t>بيمارا</w:t>
      </w:r>
      <w:r w:rsidRPr="00B1307A">
        <w:rPr>
          <w:rFonts w:cs="B Nazanin" w:hint="cs"/>
          <w:szCs w:val="24"/>
          <w:rtl/>
        </w:rPr>
        <w:t>ن:</w:t>
      </w:r>
      <w:bookmarkEnd w:id="54"/>
      <w:bookmarkEnd w:id="55"/>
    </w:p>
    <w:p w:rsidR="00B1307A" w:rsidRPr="00B1307A" w:rsidRDefault="00B1307A" w:rsidP="00B1307A">
      <w:pPr>
        <w:pStyle w:val="a1"/>
        <w:rPr>
          <w:rFonts w:cs="B Nazanin"/>
          <w:sz w:val="24"/>
          <w:rtl/>
        </w:rPr>
      </w:pPr>
      <w:r w:rsidRPr="00B1307A">
        <w:rPr>
          <w:rFonts w:cs="B Nazanin"/>
          <w:sz w:val="24"/>
          <w:rtl/>
        </w:rPr>
        <w:t>کارشناس مراقب سلامت خانواده</w:t>
      </w:r>
      <w:r w:rsidRPr="00B1307A">
        <w:rPr>
          <w:rFonts w:cs="B Nazanin"/>
          <w:sz w:val="24"/>
        </w:rPr>
        <w:t xml:space="preserve"> </w:t>
      </w:r>
      <w:r w:rsidRPr="00B1307A">
        <w:rPr>
          <w:rFonts w:cs="B Nazanin"/>
          <w:sz w:val="24"/>
          <w:rtl/>
        </w:rPr>
        <w:t>پس</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شناسايي</w:t>
      </w:r>
      <w:r w:rsidRPr="00B1307A">
        <w:rPr>
          <w:rFonts w:cs="B Nazanin"/>
          <w:sz w:val="24"/>
        </w:rPr>
        <w:t xml:space="preserve"> </w:t>
      </w:r>
      <w:r w:rsidRPr="00B1307A">
        <w:rPr>
          <w:rFonts w:cs="B Nazanin"/>
          <w:sz w:val="24"/>
          <w:rtl/>
        </w:rPr>
        <w:t>بيمار</w:t>
      </w:r>
      <w:r w:rsidRPr="00B1307A">
        <w:rPr>
          <w:rFonts w:cs="B Nazanin" w:hint="cs"/>
          <w:sz w:val="24"/>
          <w:rtl/>
        </w:rPr>
        <w:t xml:space="preserve"> </w:t>
      </w:r>
      <w:r w:rsidRPr="00B1307A">
        <w:rPr>
          <w:rFonts w:cs="B Nazanin"/>
          <w:sz w:val="24"/>
          <w:rtl/>
        </w:rPr>
        <w:t>وضعيت</w:t>
      </w:r>
      <w:r w:rsidRPr="00B1307A">
        <w:rPr>
          <w:rFonts w:cs="B Nazanin"/>
          <w:sz w:val="24"/>
        </w:rPr>
        <w:t xml:space="preserve"> </w:t>
      </w:r>
      <w:r w:rsidRPr="00B1307A">
        <w:rPr>
          <w:rFonts w:cs="B Nazanin"/>
          <w:sz w:val="24"/>
          <w:rtl/>
        </w:rPr>
        <w:t>او</w:t>
      </w:r>
      <w:r w:rsidRPr="00B1307A">
        <w:rPr>
          <w:rFonts w:cs="B Nazanin" w:hint="cs"/>
          <w:sz w:val="24"/>
          <w:rtl/>
        </w:rPr>
        <w:t xml:space="preserve"> </w:t>
      </w:r>
      <w:r w:rsidRPr="00B1307A">
        <w:rPr>
          <w:rFonts w:cs="B Nazanin"/>
          <w:sz w:val="24"/>
          <w:rtl/>
        </w:rPr>
        <w:t>را</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فرم</w:t>
      </w:r>
      <w:r w:rsidRPr="00B1307A">
        <w:rPr>
          <w:rFonts w:cs="B Nazanin"/>
          <w:sz w:val="24"/>
        </w:rPr>
        <w:t xml:space="preserve"> </w:t>
      </w:r>
      <w:r w:rsidRPr="00B1307A">
        <w:rPr>
          <w:rFonts w:cs="B Nazanin"/>
          <w:sz w:val="24"/>
          <w:rtl/>
        </w:rPr>
        <w:t>ارجاع</w:t>
      </w:r>
      <w:r w:rsidRPr="00B1307A">
        <w:rPr>
          <w:rFonts w:cs="B Nazanin"/>
          <w:sz w:val="24"/>
        </w:rPr>
        <w:t xml:space="preserve"> </w:t>
      </w:r>
      <w:r w:rsidRPr="00B1307A">
        <w:rPr>
          <w:rFonts w:cs="B Nazanin"/>
          <w:sz w:val="24"/>
          <w:rtl/>
        </w:rPr>
        <w:t>ثبت مي‌كند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او</w:t>
      </w:r>
      <w:r w:rsidRPr="00B1307A">
        <w:rPr>
          <w:rFonts w:cs="B Nazanin"/>
          <w:sz w:val="24"/>
        </w:rPr>
        <w:t xml:space="preserve"> </w:t>
      </w:r>
      <w:r w:rsidRPr="00B1307A">
        <w:rPr>
          <w:rFonts w:cs="B Nazanin"/>
          <w:sz w:val="24"/>
          <w:rtl/>
        </w:rPr>
        <w:t>را</w:t>
      </w:r>
      <w:r w:rsidRPr="00B1307A">
        <w:rPr>
          <w:rFonts w:cs="B Nazanin"/>
          <w:sz w:val="24"/>
        </w:rPr>
        <w:t xml:space="preserve"> </w:t>
      </w:r>
      <w:r w:rsidRPr="00B1307A">
        <w:rPr>
          <w:rFonts w:cs="B Nazanin" w:hint="cs"/>
          <w:sz w:val="24"/>
          <w:rtl/>
        </w:rPr>
        <w:t>پس از شناسایی به کارشناس سلامت روان و یا</w:t>
      </w:r>
      <w:r w:rsidRPr="00B1307A">
        <w:rPr>
          <w:rFonts w:cs="B Nazanin"/>
          <w:sz w:val="24"/>
        </w:rPr>
        <w:t xml:space="preserve"> </w:t>
      </w:r>
      <w:r w:rsidRPr="00B1307A">
        <w:rPr>
          <w:rFonts w:cs="B Nazanin"/>
          <w:sz w:val="24"/>
          <w:rtl/>
        </w:rPr>
        <w:t>پزشك</w:t>
      </w:r>
      <w:r w:rsidRPr="00B1307A">
        <w:rPr>
          <w:rFonts w:cs="B Nazanin" w:hint="cs"/>
          <w:sz w:val="24"/>
          <w:rtl/>
        </w:rPr>
        <w:t xml:space="preserve"> ارجاع می</w:t>
      </w:r>
      <w:r w:rsidRPr="00B1307A">
        <w:rPr>
          <w:rFonts w:cs="B Nazanin"/>
          <w:sz w:val="24"/>
          <w:rtl/>
        </w:rPr>
        <w:softHyphen/>
      </w:r>
      <w:r w:rsidRPr="00B1307A">
        <w:rPr>
          <w:rFonts w:cs="B Nazanin" w:hint="cs"/>
          <w:sz w:val="24"/>
          <w:rtl/>
        </w:rPr>
        <w:t>دهد.</w:t>
      </w:r>
      <w:r w:rsidRPr="00B1307A">
        <w:rPr>
          <w:rFonts w:cs="B Nazanin"/>
          <w:sz w:val="24"/>
        </w:rPr>
        <w:t xml:space="preserve"> </w:t>
      </w:r>
      <w:r w:rsidRPr="00B1307A">
        <w:rPr>
          <w:rFonts w:cs="B Nazanin" w:hint="cs"/>
          <w:sz w:val="24"/>
          <w:rtl/>
        </w:rPr>
        <w:t>در این مرحله با توجه به نیاز افراد در مورد مراجعه به روان</w:t>
      </w:r>
      <w:r w:rsidRPr="00B1307A">
        <w:rPr>
          <w:rFonts w:cs="B Nazanin"/>
          <w:sz w:val="24"/>
          <w:rtl/>
        </w:rPr>
        <w:softHyphen/>
      </w:r>
      <w:r w:rsidRPr="00B1307A">
        <w:rPr>
          <w:rFonts w:cs="B Nazanin" w:hint="cs"/>
          <w:sz w:val="24"/>
          <w:rtl/>
        </w:rPr>
        <w:t xml:space="preserve">شناس و دریافت خدمات مشاوره و یا تشخیص </w:t>
      </w:r>
      <w:r w:rsidRPr="00B1307A">
        <w:rPr>
          <w:rFonts w:cs="B Nazanin"/>
          <w:sz w:val="24"/>
          <w:rtl/>
        </w:rPr>
        <w:t>نوع</w:t>
      </w:r>
      <w:r w:rsidRPr="00B1307A">
        <w:rPr>
          <w:rFonts w:cs="B Nazanin"/>
          <w:sz w:val="24"/>
        </w:rPr>
        <w:t xml:space="preserve"> </w:t>
      </w:r>
      <w:r w:rsidRPr="00B1307A">
        <w:rPr>
          <w:rFonts w:cs="B Nazanin"/>
          <w:sz w:val="24"/>
          <w:rtl/>
        </w:rPr>
        <w:t>اختلال</w:t>
      </w:r>
      <w:r w:rsidRPr="00B1307A">
        <w:rPr>
          <w:rFonts w:cs="B Nazanin"/>
          <w:sz w:val="24"/>
        </w:rPr>
        <w:t xml:space="preserve"> </w:t>
      </w:r>
      <w:r w:rsidRPr="00B1307A">
        <w:rPr>
          <w:rFonts w:cs="B Nazanin" w:hint="cs"/>
          <w:sz w:val="24"/>
          <w:rtl/>
        </w:rPr>
        <w:t xml:space="preserve">توسط پزشک، </w:t>
      </w:r>
      <w:r w:rsidRPr="00B1307A">
        <w:rPr>
          <w:rFonts w:cs="B Nazanin"/>
          <w:sz w:val="24"/>
          <w:rtl/>
        </w:rPr>
        <w:t>داروهاي</w:t>
      </w:r>
      <w:r w:rsidRPr="00B1307A">
        <w:rPr>
          <w:rFonts w:cs="B Nazanin"/>
          <w:sz w:val="24"/>
        </w:rPr>
        <w:t xml:space="preserve"> </w:t>
      </w:r>
      <w:r w:rsidRPr="00B1307A">
        <w:rPr>
          <w:rFonts w:cs="B Nazanin"/>
          <w:sz w:val="24"/>
          <w:rtl/>
        </w:rPr>
        <w:t>تجويز</w:t>
      </w:r>
      <w:r w:rsidRPr="00B1307A">
        <w:rPr>
          <w:rFonts w:cs="B Nazanin"/>
          <w:sz w:val="24"/>
        </w:rPr>
        <w:t xml:space="preserve"> </w:t>
      </w:r>
      <w:r w:rsidRPr="00B1307A">
        <w:rPr>
          <w:rFonts w:cs="B Nazanin"/>
          <w:sz w:val="24"/>
          <w:rtl/>
        </w:rPr>
        <w:t>شد</w:t>
      </w:r>
      <w:r w:rsidRPr="00B1307A">
        <w:rPr>
          <w:rFonts w:cs="B Nazanin" w:hint="cs"/>
          <w:sz w:val="24"/>
          <w:rtl/>
        </w:rPr>
        <w:t>ه،</w:t>
      </w:r>
      <w:r w:rsidRPr="00B1307A">
        <w:rPr>
          <w:rFonts w:cs="B Nazanin"/>
          <w:sz w:val="24"/>
        </w:rPr>
        <w:t xml:space="preserve"> </w:t>
      </w:r>
      <w:r w:rsidRPr="00B1307A">
        <w:rPr>
          <w:rFonts w:cs="B Nazanin"/>
          <w:sz w:val="24"/>
          <w:rtl/>
        </w:rPr>
        <w:t>دوز</w:t>
      </w:r>
      <w:r w:rsidRPr="00B1307A">
        <w:rPr>
          <w:rFonts w:cs="B Nazanin"/>
          <w:sz w:val="24"/>
        </w:rPr>
        <w:t xml:space="preserve"> </w:t>
      </w:r>
      <w:r w:rsidRPr="00B1307A">
        <w:rPr>
          <w:rFonts w:cs="B Nazanin"/>
          <w:sz w:val="24"/>
          <w:rtl/>
        </w:rPr>
        <w:t>داروها</w:t>
      </w:r>
      <w:r w:rsidRPr="00B1307A">
        <w:rPr>
          <w:rFonts w:cs="B Nazanin"/>
          <w:sz w:val="24"/>
        </w:rPr>
        <w:t xml:space="preserve"> </w:t>
      </w:r>
      <w:r w:rsidRPr="00B1307A">
        <w:rPr>
          <w:rFonts w:cs="B Nazanin"/>
          <w:sz w:val="24"/>
          <w:rtl/>
        </w:rPr>
        <w:t>و</w:t>
      </w:r>
      <w:r w:rsidRPr="00B1307A">
        <w:rPr>
          <w:rFonts w:cs="B Nazanin" w:hint="cs"/>
          <w:sz w:val="24"/>
          <w:rtl/>
        </w:rPr>
        <w:t xml:space="preserve"> </w:t>
      </w:r>
      <w:r w:rsidRPr="00B1307A">
        <w:rPr>
          <w:rFonts w:cs="B Nazanin"/>
          <w:sz w:val="24"/>
          <w:rtl/>
        </w:rPr>
        <w:t>زمان</w:t>
      </w:r>
      <w:r w:rsidRPr="00B1307A">
        <w:rPr>
          <w:rFonts w:cs="B Nazanin"/>
          <w:sz w:val="24"/>
        </w:rPr>
        <w:t xml:space="preserve"> </w:t>
      </w:r>
      <w:r w:rsidRPr="00B1307A">
        <w:rPr>
          <w:rFonts w:cs="B Nazanin"/>
          <w:sz w:val="24"/>
          <w:rtl/>
        </w:rPr>
        <w:t>مراجعه</w:t>
      </w:r>
      <w:r w:rsidRPr="00B1307A">
        <w:rPr>
          <w:rFonts w:cs="B Nazanin"/>
          <w:sz w:val="24"/>
        </w:rPr>
        <w:t xml:space="preserve"> </w:t>
      </w:r>
      <w:r w:rsidRPr="00B1307A">
        <w:rPr>
          <w:rFonts w:cs="B Nazanin"/>
          <w:sz w:val="24"/>
          <w:rtl/>
        </w:rPr>
        <w:t>بعدي</w:t>
      </w:r>
      <w:r w:rsidRPr="00B1307A">
        <w:rPr>
          <w:rFonts w:cs="B Nazanin"/>
          <w:sz w:val="24"/>
        </w:rPr>
        <w:t xml:space="preserve"> </w:t>
      </w:r>
      <w:r w:rsidRPr="00B1307A">
        <w:rPr>
          <w:rFonts w:cs="B Nazanin"/>
          <w:sz w:val="24"/>
          <w:rtl/>
        </w:rPr>
        <w:t>بيمار</w:t>
      </w:r>
      <w:r w:rsidRPr="00B1307A">
        <w:rPr>
          <w:rFonts w:cs="B Nazanin"/>
          <w:sz w:val="24"/>
        </w:rPr>
        <w:t xml:space="preserve"> </w:t>
      </w:r>
      <w:r w:rsidRPr="00B1307A">
        <w:rPr>
          <w:rFonts w:cs="B Nazanin"/>
          <w:sz w:val="24"/>
          <w:rtl/>
        </w:rPr>
        <w:t>را</w:t>
      </w:r>
      <w:r w:rsidRPr="00B1307A">
        <w:rPr>
          <w:rFonts w:cs="B Nazanin"/>
          <w:sz w:val="24"/>
        </w:rPr>
        <w:t xml:space="preserve"> </w:t>
      </w:r>
      <w:r w:rsidRPr="00B1307A">
        <w:rPr>
          <w:rFonts w:cs="B Nazanin"/>
          <w:sz w:val="24"/>
          <w:rtl/>
        </w:rPr>
        <w:t>در</w:t>
      </w:r>
      <w:r w:rsidRPr="00B1307A">
        <w:rPr>
          <w:rFonts w:cs="B Nazanin"/>
          <w:sz w:val="24"/>
        </w:rPr>
        <w:t xml:space="preserve"> </w:t>
      </w:r>
      <w:r w:rsidRPr="00B1307A">
        <w:rPr>
          <w:rFonts w:cs="B Nazanin"/>
          <w:sz w:val="24"/>
          <w:rtl/>
        </w:rPr>
        <w:t>پايين</w:t>
      </w:r>
      <w:r w:rsidRPr="00B1307A">
        <w:rPr>
          <w:rFonts w:cs="B Nazanin"/>
          <w:sz w:val="24"/>
        </w:rPr>
        <w:t xml:space="preserve"> </w:t>
      </w:r>
      <w:r w:rsidRPr="00B1307A">
        <w:rPr>
          <w:rFonts w:cs="B Nazanin"/>
          <w:sz w:val="24"/>
          <w:rtl/>
        </w:rPr>
        <w:t>فرم</w:t>
      </w:r>
      <w:r w:rsidRPr="00B1307A">
        <w:rPr>
          <w:rFonts w:cs="B Nazanin"/>
          <w:sz w:val="24"/>
        </w:rPr>
        <w:t xml:space="preserve"> </w:t>
      </w:r>
      <w:r w:rsidRPr="00B1307A">
        <w:rPr>
          <w:rFonts w:cs="B Nazanin"/>
          <w:sz w:val="24"/>
          <w:rtl/>
        </w:rPr>
        <w:t>ارجاع</w:t>
      </w:r>
      <w:r w:rsidRPr="00B1307A">
        <w:rPr>
          <w:rFonts w:cs="B Nazanin"/>
          <w:sz w:val="24"/>
        </w:rPr>
        <w:t xml:space="preserve"> </w:t>
      </w:r>
      <w:r w:rsidRPr="00B1307A">
        <w:rPr>
          <w:rFonts w:cs="B Nazanin"/>
          <w:sz w:val="24"/>
          <w:rtl/>
        </w:rPr>
        <w:t>ثبت</w:t>
      </w:r>
      <w:r w:rsidRPr="00B1307A">
        <w:rPr>
          <w:rFonts w:cs="B Nazanin"/>
          <w:sz w:val="24"/>
        </w:rPr>
        <w:t xml:space="preserve"> </w:t>
      </w:r>
      <w:r w:rsidRPr="00B1307A">
        <w:rPr>
          <w:rFonts w:cs="B Nazanin" w:hint="cs"/>
          <w:sz w:val="24"/>
          <w:rtl/>
        </w:rPr>
        <w:t>شده</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بيمار</w:t>
      </w:r>
      <w:r w:rsidRPr="00B1307A">
        <w:rPr>
          <w:rFonts w:cs="B Nazanin"/>
          <w:sz w:val="24"/>
        </w:rPr>
        <w:t xml:space="preserve"> </w:t>
      </w:r>
      <w:r w:rsidRPr="00B1307A">
        <w:rPr>
          <w:rFonts w:cs="B Nazanin"/>
          <w:sz w:val="24"/>
          <w:rtl/>
        </w:rPr>
        <w:t>را</w:t>
      </w:r>
      <w:r w:rsidRPr="00B1307A">
        <w:rPr>
          <w:rFonts w:cs="B Nazanin"/>
          <w:sz w:val="24"/>
        </w:rPr>
        <w:t xml:space="preserve"> </w:t>
      </w:r>
      <w:r w:rsidRPr="00B1307A">
        <w:rPr>
          <w:rFonts w:cs="B Nazanin"/>
          <w:sz w:val="24"/>
          <w:rtl/>
        </w:rPr>
        <w:t>همراه</w:t>
      </w:r>
      <w:r w:rsidRPr="00B1307A">
        <w:rPr>
          <w:rFonts w:cs="B Nazanin"/>
          <w:sz w:val="24"/>
        </w:rPr>
        <w:t xml:space="preserve"> </w:t>
      </w:r>
      <w:r w:rsidRPr="00B1307A">
        <w:rPr>
          <w:rFonts w:cs="B Nazanin"/>
          <w:sz w:val="24"/>
          <w:rtl/>
        </w:rPr>
        <w:t>اين</w:t>
      </w:r>
      <w:r w:rsidRPr="00B1307A">
        <w:rPr>
          <w:rFonts w:cs="B Nazanin"/>
          <w:sz w:val="24"/>
        </w:rPr>
        <w:t xml:space="preserve"> </w:t>
      </w:r>
      <w:r w:rsidRPr="00B1307A">
        <w:rPr>
          <w:rFonts w:cs="B Nazanin"/>
          <w:sz w:val="24"/>
          <w:rtl/>
        </w:rPr>
        <w:t>فرم</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کارشناس مراقب سلامت خانواده</w:t>
      </w:r>
      <w:r w:rsidRPr="00B1307A">
        <w:rPr>
          <w:rFonts w:cs="B Nazanin"/>
          <w:sz w:val="24"/>
        </w:rPr>
        <w:t xml:space="preserve"> </w:t>
      </w:r>
      <w:r w:rsidRPr="00B1307A">
        <w:rPr>
          <w:rFonts w:cs="B Nazanin"/>
          <w:sz w:val="24"/>
          <w:rtl/>
        </w:rPr>
        <w:t>ارجاع</w:t>
      </w:r>
      <w:r w:rsidRPr="00B1307A">
        <w:rPr>
          <w:rFonts w:cs="B Nazanin" w:hint="cs"/>
          <w:sz w:val="24"/>
          <w:rtl/>
        </w:rPr>
        <w:t xml:space="preserve"> مجدد داده</w:t>
      </w:r>
      <w:r w:rsidRPr="00B1307A">
        <w:rPr>
          <w:rFonts w:cs="B Nazanin"/>
          <w:sz w:val="24"/>
          <w:rtl/>
        </w:rPr>
        <w:t xml:space="preserve"> مي‌</w:t>
      </w:r>
      <w:r w:rsidRPr="00B1307A">
        <w:rPr>
          <w:rFonts w:cs="B Nazanin" w:hint="cs"/>
          <w:sz w:val="24"/>
          <w:rtl/>
        </w:rPr>
        <w:t xml:space="preserve">شود. بدین ترتیب </w:t>
      </w:r>
      <w:r w:rsidRPr="00B1307A">
        <w:rPr>
          <w:rFonts w:cs="B Nazanin"/>
          <w:sz w:val="24"/>
          <w:rtl/>
        </w:rPr>
        <w:t>کارشناس مراقب سلامت خانواده</w:t>
      </w:r>
      <w:r w:rsidRPr="00B1307A">
        <w:rPr>
          <w:rFonts w:cs="B Nazanin"/>
          <w:sz w:val="24"/>
        </w:rPr>
        <w:t xml:space="preserve"> </w:t>
      </w:r>
      <w:r w:rsidRPr="00B1307A">
        <w:rPr>
          <w:rFonts w:cs="B Nazanin"/>
          <w:sz w:val="24"/>
          <w:rtl/>
        </w:rPr>
        <w:t>را</w:t>
      </w:r>
      <w:r w:rsidRPr="00B1307A">
        <w:rPr>
          <w:rFonts w:cs="B Nazanin"/>
          <w:sz w:val="24"/>
        </w:rPr>
        <w:t xml:space="preserve"> </w:t>
      </w:r>
      <w:r w:rsidRPr="00B1307A">
        <w:rPr>
          <w:rFonts w:cs="B Nazanin"/>
          <w:sz w:val="24"/>
          <w:rtl/>
        </w:rPr>
        <w:t>از</w:t>
      </w:r>
      <w:r w:rsidRPr="00B1307A">
        <w:rPr>
          <w:rFonts w:cs="B Nazanin"/>
          <w:sz w:val="24"/>
        </w:rPr>
        <w:t xml:space="preserve"> </w:t>
      </w:r>
      <w:r w:rsidRPr="00B1307A">
        <w:rPr>
          <w:rFonts w:cs="B Nazanin"/>
          <w:sz w:val="24"/>
          <w:rtl/>
        </w:rPr>
        <w:t>بازخورد</w:t>
      </w:r>
      <w:r w:rsidRPr="00B1307A">
        <w:rPr>
          <w:rFonts w:cs="B Nazanin"/>
          <w:sz w:val="24"/>
        </w:rPr>
        <w:t xml:space="preserve"> </w:t>
      </w:r>
      <w:r w:rsidRPr="00B1307A">
        <w:rPr>
          <w:rFonts w:cs="B Nazanin"/>
          <w:sz w:val="24"/>
          <w:rtl/>
        </w:rPr>
        <w:t>ارجاع</w:t>
      </w:r>
      <w:r w:rsidRPr="00B1307A">
        <w:rPr>
          <w:rFonts w:cs="B Nazanin"/>
          <w:sz w:val="24"/>
        </w:rPr>
        <w:t xml:space="preserve"> </w:t>
      </w:r>
      <w:r w:rsidRPr="00B1307A">
        <w:rPr>
          <w:rFonts w:cs="B Nazanin"/>
          <w:sz w:val="24"/>
          <w:rtl/>
        </w:rPr>
        <w:t>مطلع مي‌</w:t>
      </w:r>
      <w:r w:rsidRPr="00B1307A">
        <w:rPr>
          <w:rFonts w:cs="B Nazanin" w:hint="cs"/>
          <w:sz w:val="24"/>
          <w:rtl/>
        </w:rPr>
        <w:t>گردد.</w:t>
      </w:r>
    </w:p>
    <w:p w:rsidR="00B1307A" w:rsidRPr="00B1307A" w:rsidRDefault="00B1307A" w:rsidP="00B1307A">
      <w:pPr>
        <w:pStyle w:val="a1"/>
        <w:rPr>
          <w:rFonts w:cs="B Nazanin"/>
          <w:sz w:val="24"/>
          <w:rtl/>
        </w:rPr>
      </w:pPr>
    </w:p>
    <w:p w:rsidR="00B1307A" w:rsidRPr="00B1307A" w:rsidRDefault="00B1307A" w:rsidP="00B1307A">
      <w:pPr>
        <w:pStyle w:val="a2"/>
        <w:rPr>
          <w:rFonts w:cs="B Nazanin"/>
          <w:szCs w:val="24"/>
        </w:rPr>
      </w:pPr>
      <w:bookmarkStart w:id="56" w:name="_Toc417907473"/>
      <w:bookmarkStart w:id="57" w:name="_Toc443922808"/>
      <w:r w:rsidRPr="00B1307A">
        <w:rPr>
          <w:rFonts w:cs="B Nazanin"/>
          <w:szCs w:val="24"/>
          <w:rtl/>
        </w:rPr>
        <w:lastRenderedPageBreak/>
        <w:t>بازخورد</w:t>
      </w:r>
      <w:r w:rsidRPr="00B1307A">
        <w:rPr>
          <w:rFonts w:cs="B Nazanin"/>
          <w:szCs w:val="24"/>
        </w:rPr>
        <w:t xml:space="preserve"> </w:t>
      </w:r>
      <w:r w:rsidRPr="00B1307A">
        <w:rPr>
          <w:rFonts w:cs="B Nazanin"/>
          <w:szCs w:val="24"/>
          <w:rtl/>
        </w:rPr>
        <w:t>ارجاع</w:t>
      </w:r>
      <w:bookmarkEnd w:id="56"/>
      <w:bookmarkEnd w:id="57"/>
    </w:p>
    <w:p w:rsidR="00B1307A" w:rsidRDefault="00B1307A" w:rsidP="00B1307A">
      <w:pPr>
        <w:pStyle w:val="a1"/>
        <w:rPr>
          <w:rFonts w:cs="B Nazanin"/>
          <w:sz w:val="24"/>
          <w:rtl/>
        </w:rPr>
      </w:pPr>
      <w:r w:rsidRPr="00B1307A">
        <w:rPr>
          <w:rFonts w:cs="B Nazanin"/>
          <w:sz w:val="24"/>
          <w:rtl/>
        </w:rPr>
        <w:t>ارجاع</w:t>
      </w:r>
      <w:r w:rsidRPr="00B1307A">
        <w:rPr>
          <w:rFonts w:cs="B Nazanin"/>
          <w:sz w:val="24"/>
        </w:rPr>
        <w:t xml:space="preserve"> </w:t>
      </w:r>
      <w:r w:rsidRPr="00B1307A">
        <w:rPr>
          <w:rFonts w:cs="B Nazanin"/>
          <w:sz w:val="24"/>
          <w:rtl/>
        </w:rPr>
        <w:t>تنها</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مفهوم</w:t>
      </w:r>
      <w:r w:rsidRPr="00B1307A">
        <w:rPr>
          <w:rFonts w:cs="B Nazanin"/>
          <w:sz w:val="24"/>
        </w:rPr>
        <w:t xml:space="preserve"> </w:t>
      </w:r>
      <w:r w:rsidRPr="00B1307A">
        <w:rPr>
          <w:rFonts w:cs="B Nazanin"/>
          <w:sz w:val="24"/>
          <w:rtl/>
        </w:rPr>
        <w:t>فرستادن</w:t>
      </w:r>
      <w:r w:rsidRPr="00B1307A">
        <w:rPr>
          <w:rFonts w:cs="B Nazanin"/>
          <w:sz w:val="24"/>
        </w:rPr>
        <w:t xml:space="preserve"> </w:t>
      </w:r>
      <w:r w:rsidRPr="00B1307A">
        <w:rPr>
          <w:rFonts w:cs="B Nazanin"/>
          <w:sz w:val="24"/>
          <w:rtl/>
        </w:rPr>
        <w:t>مراجع</w:t>
      </w:r>
      <w:r w:rsidRPr="00B1307A">
        <w:rPr>
          <w:rFonts w:cs="B Nazanin"/>
          <w:sz w:val="24"/>
        </w:rPr>
        <w:t xml:space="preserve"> </w:t>
      </w:r>
      <w:r w:rsidRPr="00B1307A">
        <w:rPr>
          <w:rFonts w:cs="B Nazanin"/>
          <w:sz w:val="24"/>
          <w:rtl/>
        </w:rPr>
        <w:t>به</w:t>
      </w:r>
      <w:r w:rsidRPr="00B1307A">
        <w:rPr>
          <w:rFonts w:cs="B Nazanin"/>
          <w:sz w:val="24"/>
        </w:rPr>
        <w:t xml:space="preserve"> </w:t>
      </w:r>
      <w:r w:rsidRPr="00B1307A">
        <w:rPr>
          <w:rFonts w:cs="B Nazanin"/>
          <w:sz w:val="24"/>
          <w:rtl/>
        </w:rPr>
        <w:t>يك</w:t>
      </w:r>
      <w:r w:rsidRPr="00B1307A">
        <w:rPr>
          <w:rFonts w:cs="B Nazanin"/>
          <w:sz w:val="24"/>
        </w:rPr>
        <w:t xml:space="preserve"> </w:t>
      </w:r>
      <w:r w:rsidRPr="00B1307A">
        <w:rPr>
          <w:rFonts w:cs="B Nazanin"/>
          <w:sz w:val="24"/>
          <w:rtl/>
        </w:rPr>
        <w:t>منبع</w:t>
      </w:r>
      <w:r w:rsidRPr="00B1307A">
        <w:rPr>
          <w:rFonts w:cs="B Nazanin"/>
          <w:sz w:val="24"/>
        </w:rPr>
        <w:t xml:space="preserve"> </w:t>
      </w:r>
      <w:r w:rsidRPr="00B1307A">
        <w:rPr>
          <w:rFonts w:cs="B Nazanin"/>
          <w:sz w:val="24"/>
          <w:rtl/>
        </w:rPr>
        <w:t>ديگر</w:t>
      </w:r>
      <w:r w:rsidRPr="00B1307A">
        <w:rPr>
          <w:rFonts w:cs="B Nazanin"/>
          <w:sz w:val="24"/>
        </w:rPr>
        <w:t xml:space="preserve"> </w:t>
      </w:r>
      <w:r w:rsidRPr="00B1307A">
        <w:rPr>
          <w:rFonts w:cs="B Nazanin"/>
          <w:sz w:val="24"/>
          <w:rtl/>
        </w:rPr>
        <w:t>نيست</w:t>
      </w:r>
      <w:r w:rsidRPr="00B1307A">
        <w:rPr>
          <w:rFonts w:cs="B Nazanin"/>
          <w:sz w:val="24"/>
        </w:rPr>
        <w:t xml:space="preserve"> </w:t>
      </w:r>
      <w:r w:rsidRPr="00B1307A">
        <w:rPr>
          <w:rFonts w:cs="B Nazanin"/>
          <w:sz w:val="24"/>
          <w:rtl/>
        </w:rPr>
        <w:t>بلكه</w:t>
      </w:r>
      <w:r w:rsidRPr="00B1307A">
        <w:rPr>
          <w:rFonts w:cs="B Nazanin"/>
          <w:sz w:val="24"/>
        </w:rPr>
        <w:t xml:space="preserve"> </w:t>
      </w:r>
      <w:r w:rsidRPr="00B1307A">
        <w:rPr>
          <w:rFonts w:cs="B Nazanin"/>
          <w:sz w:val="24"/>
          <w:rtl/>
        </w:rPr>
        <w:t>ارجاع</w:t>
      </w:r>
      <w:r w:rsidRPr="00B1307A">
        <w:rPr>
          <w:rFonts w:cs="B Nazanin"/>
          <w:sz w:val="24"/>
        </w:rPr>
        <w:t xml:space="preserve"> </w:t>
      </w:r>
      <w:r w:rsidRPr="00B1307A">
        <w:rPr>
          <w:rFonts w:cs="B Nazanin"/>
          <w:sz w:val="24"/>
          <w:rtl/>
        </w:rPr>
        <w:t>يك</w:t>
      </w:r>
      <w:r w:rsidRPr="00B1307A">
        <w:rPr>
          <w:rFonts w:cs="B Nazanin"/>
          <w:sz w:val="24"/>
        </w:rPr>
        <w:t xml:space="preserve"> </w:t>
      </w:r>
      <w:r w:rsidRPr="00B1307A">
        <w:rPr>
          <w:rFonts w:cs="B Nazanin"/>
          <w:sz w:val="24"/>
          <w:rtl/>
        </w:rPr>
        <w:t>رابطه</w:t>
      </w:r>
      <w:r w:rsidRPr="00B1307A">
        <w:rPr>
          <w:rFonts w:cs="B Nazanin"/>
          <w:sz w:val="24"/>
        </w:rPr>
        <w:t xml:space="preserve"> </w:t>
      </w:r>
      <w:r w:rsidRPr="00B1307A">
        <w:rPr>
          <w:rFonts w:cs="B Nazanin"/>
          <w:sz w:val="24"/>
          <w:rtl/>
        </w:rPr>
        <w:t>دو</w:t>
      </w:r>
      <w:r w:rsidRPr="00B1307A">
        <w:rPr>
          <w:rFonts w:cs="B Nazanin"/>
          <w:sz w:val="24"/>
        </w:rPr>
        <w:t xml:space="preserve"> </w:t>
      </w:r>
      <w:r w:rsidRPr="00B1307A">
        <w:rPr>
          <w:rFonts w:cs="B Nazanin"/>
          <w:sz w:val="24"/>
          <w:rtl/>
        </w:rPr>
        <w:t>طرفه</w:t>
      </w:r>
      <w:r w:rsidRPr="00B1307A">
        <w:rPr>
          <w:rFonts w:cs="B Nazanin"/>
          <w:sz w:val="24"/>
        </w:rPr>
        <w:t xml:space="preserve"> </w:t>
      </w:r>
      <w:r w:rsidRPr="00B1307A">
        <w:rPr>
          <w:rFonts w:cs="B Nazanin"/>
          <w:sz w:val="24"/>
          <w:rtl/>
        </w:rPr>
        <w:t>است</w:t>
      </w:r>
      <w:r w:rsidRPr="00B1307A">
        <w:rPr>
          <w:rFonts w:cs="B Nazanin" w:hint="cs"/>
          <w:sz w:val="24"/>
          <w:rtl/>
        </w:rPr>
        <w:t>،</w:t>
      </w:r>
      <w:r w:rsidRPr="00B1307A">
        <w:rPr>
          <w:rFonts w:cs="B Nazanin"/>
          <w:sz w:val="24"/>
        </w:rPr>
        <w:t xml:space="preserve"> </w:t>
      </w:r>
      <w:r w:rsidRPr="00B1307A">
        <w:rPr>
          <w:rFonts w:cs="B Nazanin" w:hint="cs"/>
          <w:sz w:val="24"/>
          <w:rtl/>
        </w:rPr>
        <w:t>بدین معنی که</w:t>
      </w:r>
      <w:r w:rsidRPr="00B1307A">
        <w:rPr>
          <w:rFonts w:cs="B Nazanin"/>
          <w:sz w:val="24"/>
          <w:rtl/>
        </w:rPr>
        <w:t>،</w:t>
      </w:r>
      <w:r w:rsidRPr="00B1307A">
        <w:rPr>
          <w:rFonts w:cs="B Nazanin"/>
          <w:sz w:val="24"/>
        </w:rPr>
        <w:t xml:space="preserve"> </w:t>
      </w:r>
      <w:r w:rsidRPr="00B1307A">
        <w:rPr>
          <w:rFonts w:cs="B Nazanin"/>
          <w:sz w:val="24"/>
          <w:rtl/>
        </w:rPr>
        <w:t>کارشناس مراقب سلامت خانواده می‌</w:t>
      </w:r>
      <w:r w:rsidRPr="00B1307A">
        <w:rPr>
          <w:rFonts w:cs="B Nazanin" w:hint="cs"/>
          <w:sz w:val="24"/>
          <w:rtl/>
        </w:rPr>
        <w:t>بایست</w:t>
      </w:r>
      <w:r w:rsidRPr="00B1307A">
        <w:rPr>
          <w:rFonts w:cs="B Nazanin"/>
          <w:sz w:val="24"/>
        </w:rPr>
        <w:t xml:space="preserve"> </w:t>
      </w:r>
      <w:r w:rsidRPr="00B1307A">
        <w:rPr>
          <w:rFonts w:cs="B Nazanin"/>
          <w:sz w:val="24"/>
          <w:rtl/>
        </w:rPr>
        <w:t>منتظر</w:t>
      </w:r>
      <w:r w:rsidRPr="00B1307A">
        <w:rPr>
          <w:rFonts w:cs="B Nazanin"/>
          <w:sz w:val="24"/>
        </w:rPr>
        <w:t xml:space="preserve"> </w:t>
      </w:r>
      <w:r w:rsidRPr="00B1307A">
        <w:rPr>
          <w:rFonts w:cs="B Nazanin"/>
          <w:sz w:val="24"/>
          <w:rtl/>
        </w:rPr>
        <w:t>بازخورد</w:t>
      </w:r>
      <w:r w:rsidRPr="00B1307A">
        <w:rPr>
          <w:rFonts w:cs="B Nazanin"/>
          <w:sz w:val="24"/>
        </w:rPr>
        <w:t xml:space="preserve"> </w:t>
      </w:r>
      <w:r w:rsidRPr="00B1307A">
        <w:rPr>
          <w:rFonts w:cs="B Nazanin"/>
          <w:sz w:val="24"/>
          <w:rtl/>
        </w:rPr>
        <w:t>ارجاع</w:t>
      </w:r>
      <w:r w:rsidRPr="00B1307A">
        <w:rPr>
          <w:rFonts w:cs="B Nazanin"/>
          <w:sz w:val="24"/>
        </w:rPr>
        <w:t xml:space="preserve"> </w:t>
      </w:r>
      <w:r w:rsidRPr="00B1307A">
        <w:rPr>
          <w:rFonts w:cs="B Nazanin" w:hint="cs"/>
          <w:sz w:val="24"/>
          <w:rtl/>
        </w:rPr>
        <w:t xml:space="preserve">بیمار به پزشک و یا کارشناس سلامت روان </w:t>
      </w:r>
      <w:r w:rsidRPr="00B1307A">
        <w:rPr>
          <w:rFonts w:cs="B Nazanin"/>
          <w:sz w:val="24"/>
          <w:rtl/>
        </w:rPr>
        <w:t>باشد</w:t>
      </w:r>
      <w:r w:rsidRPr="00B1307A">
        <w:rPr>
          <w:rFonts w:cs="B Nazanin"/>
          <w:sz w:val="24"/>
        </w:rPr>
        <w:t xml:space="preserve"> </w:t>
      </w:r>
      <w:r w:rsidRPr="00B1307A">
        <w:rPr>
          <w:rFonts w:cs="B Nazanin"/>
          <w:sz w:val="24"/>
          <w:rtl/>
        </w:rPr>
        <w:t>و</w:t>
      </w:r>
      <w:r w:rsidRPr="00B1307A">
        <w:rPr>
          <w:rFonts w:cs="B Nazanin"/>
          <w:sz w:val="24"/>
        </w:rPr>
        <w:t xml:space="preserve"> </w:t>
      </w:r>
      <w:r w:rsidRPr="00B1307A">
        <w:rPr>
          <w:rFonts w:cs="B Nazanin"/>
          <w:sz w:val="24"/>
          <w:rtl/>
        </w:rPr>
        <w:t>نتيجه</w:t>
      </w:r>
      <w:r w:rsidRPr="00B1307A">
        <w:rPr>
          <w:rFonts w:cs="B Nazanin"/>
          <w:sz w:val="24"/>
        </w:rPr>
        <w:t xml:space="preserve"> </w:t>
      </w:r>
      <w:r w:rsidRPr="00B1307A">
        <w:rPr>
          <w:rFonts w:cs="B Nazanin"/>
          <w:sz w:val="24"/>
          <w:rtl/>
        </w:rPr>
        <w:t>را</w:t>
      </w:r>
      <w:r w:rsidRPr="00B1307A">
        <w:rPr>
          <w:rFonts w:cs="B Nazanin"/>
          <w:sz w:val="24"/>
        </w:rPr>
        <w:t xml:space="preserve"> </w:t>
      </w:r>
      <w:r w:rsidRPr="00B1307A">
        <w:rPr>
          <w:rFonts w:cs="B Nazanin"/>
          <w:sz w:val="24"/>
          <w:rtl/>
        </w:rPr>
        <w:t>پيگيري</w:t>
      </w:r>
      <w:r w:rsidRPr="00B1307A">
        <w:rPr>
          <w:rFonts w:cs="B Nazanin"/>
          <w:sz w:val="24"/>
        </w:rPr>
        <w:t xml:space="preserve"> </w:t>
      </w:r>
      <w:r w:rsidRPr="00B1307A">
        <w:rPr>
          <w:rFonts w:cs="B Nazanin"/>
          <w:sz w:val="24"/>
          <w:rtl/>
        </w:rPr>
        <w:t>كند</w:t>
      </w:r>
      <w:r w:rsidRPr="00B1307A">
        <w:rPr>
          <w:rFonts w:cs="B Nazanin"/>
          <w:sz w:val="24"/>
        </w:rPr>
        <w:t xml:space="preserve"> .</w:t>
      </w:r>
    </w:p>
    <w:p w:rsidR="00B1307A" w:rsidRDefault="00B1307A" w:rsidP="00B1307A">
      <w:pPr>
        <w:pStyle w:val="a1"/>
        <w:rPr>
          <w:rFonts w:cs="B Nazanin"/>
          <w:sz w:val="24"/>
          <w:rtl/>
        </w:rPr>
      </w:pPr>
    </w:p>
    <w:p w:rsidR="00B1307A" w:rsidRDefault="00B1307A" w:rsidP="00B1307A">
      <w:pPr>
        <w:pStyle w:val="a1"/>
        <w:rPr>
          <w:rFonts w:cs="B Nazanin"/>
          <w:sz w:val="24"/>
          <w:rtl/>
        </w:rPr>
      </w:pPr>
    </w:p>
    <w:p w:rsidR="00B1307A" w:rsidRPr="00B1307A" w:rsidRDefault="00B1307A" w:rsidP="00B1307A">
      <w:pPr>
        <w:pStyle w:val="a2"/>
        <w:rPr>
          <w:rFonts w:cs="B Nazanin"/>
        </w:rPr>
      </w:pPr>
      <w:bookmarkStart w:id="58" w:name="_Toc417907474"/>
      <w:bookmarkStart w:id="59" w:name="_Toc443922809"/>
      <w:r w:rsidRPr="00B1307A">
        <w:rPr>
          <w:rFonts w:cs="B Nazanin"/>
          <w:rtl/>
        </w:rPr>
        <w:t>موارد</w:t>
      </w:r>
      <w:r w:rsidRPr="00B1307A">
        <w:rPr>
          <w:rFonts w:cs="B Nazanin"/>
        </w:rPr>
        <w:t xml:space="preserve"> </w:t>
      </w:r>
      <w:r w:rsidRPr="00B1307A">
        <w:rPr>
          <w:rFonts w:cs="B Nazanin"/>
          <w:rtl/>
        </w:rPr>
        <w:t>ارجاع</w:t>
      </w:r>
      <w:r w:rsidRPr="00B1307A">
        <w:rPr>
          <w:rFonts w:cs="B Nazanin"/>
        </w:rPr>
        <w:t xml:space="preserve"> </w:t>
      </w:r>
      <w:r w:rsidRPr="00B1307A">
        <w:rPr>
          <w:rFonts w:cs="B Nazanin"/>
          <w:rtl/>
        </w:rPr>
        <w:t>فوري</w:t>
      </w:r>
      <w:bookmarkEnd w:id="58"/>
      <w:bookmarkEnd w:id="59"/>
      <w:r w:rsidRPr="00B1307A">
        <w:rPr>
          <w:rFonts w:cs="B Nazanin" w:hint="cs"/>
          <w:rtl/>
        </w:rPr>
        <w:t xml:space="preserve"> </w:t>
      </w:r>
    </w:p>
    <w:p w:rsidR="00B1307A" w:rsidRPr="00B1307A" w:rsidRDefault="00B1307A" w:rsidP="00B1307A">
      <w:pPr>
        <w:pStyle w:val="a1"/>
        <w:rPr>
          <w:rFonts w:cs="B Nazanin"/>
          <w:bCs/>
          <w:rtl/>
        </w:rPr>
      </w:pPr>
      <w:r w:rsidRPr="00B1307A">
        <w:rPr>
          <w:rFonts w:cs="B Nazanin"/>
          <w:bCs/>
          <w:rtl/>
        </w:rPr>
        <w:t>چنانچه</w:t>
      </w:r>
      <w:r w:rsidRPr="00B1307A">
        <w:rPr>
          <w:rFonts w:cs="B Nazanin"/>
          <w:bCs/>
        </w:rPr>
        <w:t xml:space="preserve"> </w:t>
      </w:r>
      <w:r w:rsidRPr="00B1307A">
        <w:rPr>
          <w:rFonts w:cs="B Nazanin"/>
          <w:bCs/>
          <w:rtl/>
        </w:rPr>
        <w:t>در</w:t>
      </w:r>
      <w:r w:rsidRPr="00B1307A">
        <w:rPr>
          <w:rFonts w:cs="B Nazanin"/>
          <w:bCs/>
        </w:rPr>
        <w:t xml:space="preserve"> </w:t>
      </w:r>
      <w:r w:rsidRPr="00B1307A">
        <w:rPr>
          <w:rFonts w:cs="B Nazanin"/>
          <w:bCs/>
          <w:rtl/>
        </w:rPr>
        <w:t>مورد</w:t>
      </w:r>
      <w:r w:rsidRPr="00B1307A">
        <w:rPr>
          <w:rFonts w:cs="B Nazanin"/>
          <w:bCs/>
        </w:rPr>
        <w:t xml:space="preserve"> </w:t>
      </w:r>
      <w:r w:rsidRPr="00B1307A">
        <w:rPr>
          <w:rFonts w:cs="B Nazanin" w:hint="cs"/>
          <w:bCs/>
          <w:rtl/>
        </w:rPr>
        <w:t>مراجعین</w:t>
      </w:r>
      <w:r w:rsidRPr="00B1307A">
        <w:rPr>
          <w:rFonts w:cs="B Nazanin"/>
          <w:bCs/>
        </w:rPr>
        <w:t xml:space="preserve"> </w:t>
      </w:r>
      <w:r w:rsidRPr="00B1307A">
        <w:rPr>
          <w:rFonts w:cs="B Nazanin"/>
          <w:bCs/>
          <w:rtl/>
        </w:rPr>
        <w:t>يكي</w:t>
      </w:r>
      <w:r w:rsidRPr="00B1307A">
        <w:rPr>
          <w:rFonts w:cs="B Nazanin"/>
          <w:bCs/>
        </w:rPr>
        <w:t xml:space="preserve"> </w:t>
      </w:r>
      <w:r w:rsidRPr="00B1307A">
        <w:rPr>
          <w:rFonts w:cs="B Nazanin"/>
          <w:bCs/>
          <w:rtl/>
        </w:rPr>
        <w:t>از</w:t>
      </w:r>
      <w:r w:rsidRPr="00B1307A">
        <w:rPr>
          <w:rFonts w:cs="B Nazanin"/>
          <w:bCs/>
        </w:rPr>
        <w:t xml:space="preserve"> </w:t>
      </w:r>
      <w:r w:rsidRPr="00B1307A">
        <w:rPr>
          <w:rFonts w:cs="B Nazanin"/>
          <w:bCs/>
          <w:rtl/>
        </w:rPr>
        <w:t>حالت</w:t>
      </w:r>
      <w:r w:rsidRPr="00B1307A">
        <w:rPr>
          <w:rFonts w:cs="B Nazanin" w:hint="cs"/>
          <w:bCs/>
          <w:rtl/>
        </w:rPr>
        <w:t xml:space="preserve">‌هاي </w:t>
      </w:r>
      <w:r w:rsidRPr="00B1307A">
        <w:rPr>
          <w:rFonts w:cs="B Nazanin"/>
          <w:bCs/>
          <w:rtl/>
        </w:rPr>
        <w:t>زير</w:t>
      </w:r>
      <w:r w:rsidRPr="00B1307A">
        <w:rPr>
          <w:rFonts w:cs="B Nazanin"/>
          <w:bCs/>
        </w:rPr>
        <w:t xml:space="preserve"> </w:t>
      </w:r>
      <w:r w:rsidRPr="00B1307A">
        <w:rPr>
          <w:rFonts w:cs="B Nazanin"/>
          <w:bCs/>
          <w:rtl/>
        </w:rPr>
        <w:t>مشاهده</w:t>
      </w:r>
      <w:r w:rsidRPr="00B1307A">
        <w:rPr>
          <w:rFonts w:cs="B Nazanin"/>
          <w:bCs/>
        </w:rPr>
        <w:t xml:space="preserve"> </w:t>
      </w:r>
      <w:r w:rsidRPr="00B1307A">
        <w:rPr>
          <w:rFonts w:cs="B Nazanin"/>
          <w:bCs/>
          <w:rtl/>
        </w:rPr>
        <w:t>شود</w:t>
      </w:r>
      <w:r w:rsidRPr="00B1307A">
        <w:rPr>
          <w:rFonts w:cs="B Nazanin" w:hint="cs"/>
          <w:bCs/>
          <w:rtl/>
        </w:rPr>
        <w:t>،</w:t>
      </w:r>
      <w:r w:rsidRPr="00B1307A">
        <w:rPr>
          <w:rFonts w:cs="B Nazanin"/>
          <w:bCs/>
        </w:rPr>
        <w:t xml:space="preserve"> </w:t>
      </w:r>
      <w:r w:rsidRPr="00B1307A">
        <w:rPr>
          <w:rFonts w:cs="B Nazanin"/>
          <w:bCs/>
          <w:rtl/>
        </w:rPr>
        <w:t>فرد</w:t>
      </w:r>
      <w:r w:rsidRPr="00B1307A">
        <w:rPr>
          <w:rFonts w:cs="B Nazanin"/>
          <w:bCs/>
        </w:rPr>
        <w:t xml:space="preserve"> </w:t>
      </w:r>
      <w:r w:rsidRPr="00B1307A">
        <w:rPr>
          <w:rFonts w:cs="B Nazanin" w:hint="cs"/>
          <w:bCs/>
          <w:rtl/>
        </w:rPr>
        <w:t xml:space="preserve">ارجاع فوری </w:t>
      </w:r>
      <w:r w:rsidRPr="00B1307A">
        <w:rPr>
          <w:rFonts w:cs="B Nazanin"/>
          <w:bCs/>
        </w:rPr>
        <w:t xml:space="preserve"> </w:t>
      </w:r>
      <w:r w:rsidRPr="00B1307A">
        <w:rPr>
          <w:rFonts w:cs="B Nazanin"/>
          <w:bCs/>
          <w:rtl/>
        </w:rPr>
        <w:t>به</w:t>
      </w:r>
      <w:r w:rsidRPr="00B1307A">
        <w:rPr>
          <w:rFonts w:cs="B Nazanin"/>
          <w:bCs/>
        </w:rPr>
        <w:t xml:space="preserve"> </w:t>
      </w:r>
      <w:r w:rsidRPr="00B1307A">
        <w:rPr>
          <w:rFonts w:cs="B Nazanin"/>
          <w:bCs/>
          <w:rtl/>
        </w:rPr>
        <w:t>پزشك</w:t>
      </w:r>
      <w:r w:rsidRPr="00B1307A">
        <w:rPr>
          <w:rFonts w:cs="B Nazanin"/>
          <w:bCs/>
        </w:rPr>
        <w:t xml:space="preserve"> </w:t>
      </w:r>
      <w:r w:rsidRPr="00B1307A">
        <w:rPr>
          <w:rFonts w:cs="B Nazanin"/>
          <w:bCs/>
          <w:rtl/>
        </w:rPr>
        <w:t>ارجاع می‌</w:t>
      </w:r>
      <w:r w:rsidRPr="00B1307A">
        <w:rPr>
          <w:rFonts w:cs="B Nazanin" w:hint="cs"/>
          <w:bCs/>
          <w:rtl/>
        </w:rPr>
        <w:t>شود:</w:t>
      </w:r>
    </w:p>
    <w:p w:rsidR="00B1307A" w:rsidRPr="00B1307A" w:rsidRDefault="00B1307A" w:rsidP="00B1307A">
      <w:pPr>
        <w:pStyle w:val="a0"/>
        <w:rPr>
          <w:rFonts w:eastAsia="Arial" w:cs="B Nazanin"/>
          <w:bCs/>
        </w:rPr>
      </w:pPr>
      <w:r w:rsidRPr="00B1307A">
        <w:rPr>
          <w:rFonts w:eastAsia="Arial" w:cs="B Nazanin" w:hint="cs"/>
          <w:bCs/>
          <w:rtl/>
        </w:rPr>
        <w:t>اختلال در سطح هوشیاری</w:t>
      </w:r>
    </w:p>
    <w:p w:rsidR="00B1307A" w:rsidRPr="00B1307A" w:rsidRDefault="00B1307A" w:rsidP="00B1307A">
      <w:pPr>
        <w:pStyle w:val="a0"/>
        <w:rPr>
          <w:rFonts w:eastAsia="Arial" w:cs="B Nazanin"/>
          <w:bCs/>
        </w:rPr>
      </w:pPr>
      <w:r w:rsidRPr="00B1307A">
        <w:rPr>
          <w:rFonts w:eastAsia="Arial" w:cs="B Nazanin" w:hint="cs"/>
          <w:bCs/>
          <w:rtl/>
        </w:rPr>
        <w:t>توهم و هذیان</w:t>
      </w:r>
    </w:p>
    <w:p w:rsidR="00B1307A" w:rsidRPr="00B1307A" w:rsidRDefault="00B1307A" w:rsidP="00B1307A">
      <w:pPr>
        <w:pStyle w:val="a0"/>
        <w:rPr>
          <w:rFonts w:eastAsia="Arial" w:cs="B Nazanin"/>
          <w:bCs/>
        </w:rPr>
      </w:pPr>
      <w:r w:rsidRPr="00B1307A">
        <w:rPr>
          <w:rFonts w:eastAsia="Arial" w:cs="B Nazanin"/>
          <w:bCs/>
          <w:rtl/>
        </w:rPr>
        <w:t>خشونت</w:t>
      </w:r>
      <w:r w:rsidRPr="00B1307A">
        <w:rPr>
          <w:rFonts w:eastAsia="Arial" w:cs="B Nazanin"/>
          <w:bCs/>
        </w:rPr>
        <w:t xml:space="preserve"> </w:t>
      </w:r>
      <w:r w:rsidRPr="00B1307A">
        <w:rPr>
          <w:rFonts w:eastAsia="Arial" w:cs="B Nazanin"/>
          <w:bCs/>
          <w:rtl/>
        </w:rPr>
        <w:t>و</w:t>
      </w:r>
      <w:r w:rsidRPr="00B1307A">
        <w:rPr>
          <w:rFonts w:eastAsia="Arial" w:cs="B Nazanin"/>
          <w:bCs/>
        </w:rPr>
        <w:t xml:space="preserve"> </w:t>
      </w:r>
      <w:r w:rsidRPr="00B1307A">
        <w:rPr>
          <w:rFonts w:eastAsia="Arial" w:cs="B Nazanin"/>
          <w:bCs/>
          <w:rtl/>
        </w:rPr>
        <w:t>پرخاشگري</w:t>
      </w:r>
      <w:r w:rsidRPr="00B1307A">
        <w:rPr>
          <w:rFonts w:eastAsia="Arial" w:cs="B Nazanin"/>
          <w:bCs/>
        </w:rPr>
        <w:t xml:space="preserve"> </w:t>
      </w:r>
      <w:r w:rsidRPr="00B1307A">
        <w:rPr>
          <w:rFonts w:eastAsia="Arial" w:cs="B Nazanin"/>
          <w:bCs/>
          <w:rtl/>
        </w:rPr>
        <w:t>به</w:t>
      </w:r>
      <w:r w:rsidRPr="00B1307A">
        <w:rPr>
          <w:rFonts w:eastAsia="Arial" w:cs="B Nazanin"/>
          <w:bCs/>
        </w:rPr>
        <w:t xml:space="preserve"> </w:t>
      </w:r>
      <w:r w:rsidRPr="00B1307A">
        <w:rPr>
          <w:rFonts w:eastAsia="Arial" w:cs="B Nazanin"/>
          <w:bCs/>
          <w:rtl/>
        </w:rPr>
        <w:t>طوري</w:t>
      </w:r>
      <w:r w:rsidRPr="00B1307A">
        <w:rPr>
          <w:rFonts w:eastAsia="Arial" w:cs="B Nazanin"/>
          <w:bCs/>
        </w:rPr>
        <w:t xml:space="preserve"> </w:t>
      </w:r>
      <w:r w:rsidRPr="00B1307A">
        <w:rPr>
          <w:rFonts w:eastAsia="Arial" w:cs="B Nazanin"/>
          <w:bCs/>
          <w:rtl/>
        </w:rPr>
        <w:t>كه</w:t>
      </w:r>
      <w:r w:rsidRPr="00B1307A">
        <w:rPr>
          <w:rFonts w:eastAsia="Arial" w:cs="B Nazanin"/>
          <w:bCs/>
        </w:rPr>
        <w:t xml:space="preserve"> </w:t>
      </w:r>
      <w:r w:rsidRPr="00B1307A">
        <w:rPr>
          <w:rFonts w:eastAsia="Arial" w:cs="B Nazanin"/>
          <w:bCs/>
          <w:rtl/>
        </w:rPr>
        <w:t>منجربه</w:t>
      </w:r>
      <w:r w:rsidRPr="00B1307A">
        <w:rPr>
          <w:rFonts w:eastAsia="Arial" w:cs="B Nazanin"/>
          <w:bCs/>
        </w:rPr>
        <w:t xml:space="preserve"> </w:t>
      </w:r>
      <w:r w:rsidRPr="00B1307A">
        <w:rPr>
          <w:rFonts w:eastAsia="Arial" w:cs="B Nazanin"/>
          <w:bCs/>
          <w:rtl/>
        </w:rPr>
        <w:t>آسيب</w:t>
      </w:r>
      <w:r w:rsidRPr="00B1307A">
        <w:rPr>
          <w:rFonts w:eastAsia="Arial" w:cs="B Nazanin"/>
          <w:bCs/>
        </w:rPr>
        <w:t xml:space="preserve"> </w:t>
      </w:r>
      <w:r w:rsidRPr="00B1307A">
        <w:rPr>
          <w:rFonts w:eastAsia="Arial" w:cs="B Nazanin"/>
          <w:bCs/>
          <w:rtl/>
        </w:rPr>
        <w:t>به</w:t>
      </w:r>
      <w:r w:rsidRPr="00B1307A">
        <w:rPr>
          <w:rFonts w:eastAsia="Arial" w:cs="B Nazanin"/>
          <w:bCs/>
        </w:rPr>
        <w:t xml:space="preserve"> </w:t>
      </w:r>
      <w:r w:rsidRPr="00B1307A">
        <w:rPr>
          <w:rFonts w:eastAsia="Arial" w:cs="B Nazanin"/>
          <w:bCs/>
          <w:rtl/>
        </w:rPr>
        <w:t>خود</w:t>
      </w:r>
      <w:r w:rsidRPr="00B1307A">
        <w:rPr>
          <w:rFonts w:eastAsia="Arial" w:cs="B Nazanin"/>
          <w:bCs/>
        </w:rPr>
        <w:t xml:space="preserve"> </w:t>
      </w:r>
      <w:r w:rsidRPr="00B1307A">
        <w:rPr>
          <w:rFonts w:eastAsia="Arial" w:cs="B Nazanin"/>
          <w:bCs/>
          <w:rtl/>
        </w:rPr>
        <w:t>يا</w:t>
      </w:r>
      <w:r w:rsidRPr="00B1307A">
        <w:rPr>
          <w:rFonts w:eastAsia="Arial" w:cs="B Nazanin"/>
          <w:bCs/>
        </w:rPr>
        <w:t xml:space="preserve"> </w:t>
      </w:r>
      <w:r w:rsidRPr="00B1307A">
        <w:rPr>
          <w:rFonts w:eastAsia="Arial" w:cs="B Nazanin"/>
          <w:bCs/>
          <w:rtl/>
        </w:rPr>
        <w:t>ديگران</w:t>
      </w:r>
      <w:r w:rsidRPr="00B1307A">
        <w:rPr>
          <w:rFonts w:eastAsia="Arial" w:cs="B Nazanin"/>
          <w:bCs/>
        </w:rPr>
        <w:t xml:space="preserve"> </w:t>
      </w:r>
      <w:r w:rsidRPr="00B1307A">
        <w:rPr>
          <w:rFonts w:eastAsia="Arial" w:cs="B Nazanin"/>
          <w:bCs/>
          <w:rtl/>
        </w:rPr>
        <w:t>شود</w:t>
      </w:r>
      <w:r w:rsidRPr="00B1307A">
        <w:rPr>
          <w:rFonts w:eastAsia="Arial" w:cs="B Nazanin"/>
          <w:bCs/>
        </w:rPr>
        <w:t xml:space="preserve"> </w:t>
      </w:r>
    </w:p>
    <w:p w:rsidR="00B1307A" w:rsidRPr="00B1307A" w:rsidRDefault="00B1307A" w:rsidP="00B1307A">
      <w:pPr>
        <w:pStyle w:val="a0"/>
        <w:rPr>
          <w:rFonts w:eastAsia="Arial" w:cs="B Nazanin"/>
          <w:bCs/>
        </w:rPr>
      </w:pPr>
      <w:r w:rsidRPr="00B1307A">
        <w:rPr>
          <w:rFonts w:eastAsia="Arial" w:cs="B Nazanin"/>
          <w:bCs/>
          <w:rtl/>
        </w:rPr>
        <w:t>افكار</w:t>
      </w:r>
      <w:r w:rsidRPr="00B1307A">
        <w:rPr>
          <w:rFonts w:eastAsia="Arial" w:cs="B Nazanin"/>
          <w:bCs/>
        </w:rPr>
        <w:t xml:space="preserve"> </w:t>
      </w:r>
      <w:r w:rsidRPr="00B1307A">
        <w:rPr>
          <w:rFonts w:eastAsia="Arial" w:cs="B Nazanin"/>
          <w:bCs/>
          <w:rtl/>
        </w:rPr>
        <w:t>خودكشي</w:t>
      </w:r>
      <w:r w:rsidRPr="00B1307A">
        <w:rPr>
          <w:rFonts w:eastAsia="Arial" w:cs="B Nazanin"/>
          <w:bCs/>
        </w:rPr>
        <w:t xml:space="preserve"> </w:t>
      </w:r>
      <w:r w:rsidRPr="00B1307A">
        <w:rPr>
          <w:rFonts w:eastAsia="Arial" w:cs="B Nazanin"/>
          <w:bCs/>
          <w:rtl/>
        </w:rPr>
        <w:t>يا</w:t>
      </w:r>
      <w:r w:rsidRPr="00B1307A">
        <w:rPr>
          <w:rFonts w:eastAsia="Arial" w:cs="B Nazanin"/>
          <w:bCs/>
        </w:rPr>
        <w:t xml:space="preserve"> </w:t>
      </w:r>
      <w:r w:rsidRPr="00B1307A">
        <w:rPr>
          <w:rFonts w:eastAsia="Arial" w:cs="B Nazanin"/>
          <w:bCs/>
          <w:rtl/>
        </w:rPr>
        <w:t>اقدام</w:t>
      </w:r>
      <w:r w:rsidRPr="00B1307A">
        <w:rPr>
          <w:rFonts w:eastAsia="Arial" w:cs="B Nazanin"/>
          <w:bCs/>
        </w:rPr>
        <w:t xml:space="preserve"> </w:t>
      </w:r>
      <w:r w:rsidRPr="00B1307A">
        <w:rPr>
          <w:rFonts w:eastAsia="Arial" w:cs="B Nazanin"/>
          <w:bCs/>
          <w:rtl/>
        </w:rPr>
        <w:t>به</w:t>
      </w:r>
      <w:r w:rsidRPr="00B1307A">
        <w:rPr>
          <w:rFonts w:eastAsia="Arial" w:cs="B Nazanin"/>
          <w:bCs/>
        </w:rPr>
        <w:t xml:space="preserve"> </w:t>
      </w:r>
      <w:r w:rsidRPr="00B1307A">
        <w:rPr>
          <w:rFonts w:eastAsia="Arial" w:cs="B Nazanin"/>
          <w:bCs/>
          <w:rtl/>
        </w:rPr>
        <w:t>خودكشي</w:t>
      </w:r>
      <w:r w:rsidRPr="00B1307A">
        <w:rPr>
          <w:rFonts w:eastAsia="Arial" w:cs="B Nazanin"/>
          <w:bCs/>
        </w:rPr>
        <w:t xml:space="preserve"> </w:t>
      </w:r>
    </w:p>
    <w:p w:rsidR="00B1307A" w:rsidRPr="00B1307A" w:rsidRDefault="00B1307A" w:rsidP="00B1307A">
      <w:pPr>
        <w:pStyle w:val="a0"/>
        <w:rPr>
          <w:rFonts w:eastAsia="Arial" w:cs="B Nazanin"/>
          <w:bCs/>
        </w:rPr>
      </w:pPr>
      <w:r w:rsidRPr="00B1307A">
        <w:rPr>
          <w:rFonts w:eastAsia="Arial" w:cs="B Nazanin" w:hint="cs"/>
          <w:bCs/>
          <w:rtl/>
        </w:rPr>
        <w:t>تشنج</w:t>
      </w:r>
    </w:p>
    <w:p w:rsidR="00B1307A" w:rsidRPr="00B1307A" w:rsidRDefault="00B1307A" w:rsidP="00B1307A">
      <w:pPr>
        <w:pStyle w:val="a0"/>
        <w:rPr>
          <w:rFonts w:eastAsia="Arial" w:cs="B Nazanin"/>
          <w:bCs/>
        </w:rPr>
      </w:pPr>
      <w:r w:rsidRPr="00B1307A">
        <w:rPr>
          <w:rFonts w:eastAsia="Arial" w:cs="B Nazanin"/>
          <w:bCs/>
          <w:rtl/>
        </w:rPr>
        <w:t>عوارض</w:t>
      </w:r>
      <w:r w:rsidRPr="00B1307A">
        <w:rPr>
          <w:rFonts w:eastAsia="Arial" w:cs="B Nazanin"/>
          <w:bCs/>
        </w:rPr>
        <w:t xml:space="preserve"> </w:t>
      </w:r>
      <w:r w:rsidRPr="00B1307A">
        <w:rPr>
          <w:rFonts w:eastAsia="Arial" w:cs="B Nazanin"/>
          <w:bCs/>
          <w:rtl/>
        </w:rPr>
        <w:t>شديد</w:t>
      </w:r>
      <w:r w:rsidRPr="00B1307A">
        <w:rPr>
          <w:rFonts w:eastAsia="Arial" w:cs="B Nazanin"/>
          <w:bCs/>
        </w:rPr>
        <w:t xml:space="preserve"> </w:t>
      </w:r>
      <w:r w:rsidRPr="00B1307A">
        <w:rPr>
          <w:rFonts w:eastAsia="Arial" w:cs="B Nazanin"/>
          <w:bCs/>
          <w:rtl/>
        </w:rPr>
        <w:t>داروهاي</w:t>
      </w:r>
      <w:r w:rsidRPr="00B1307A">
        <w:rPr>
          <w:rFonts w:eastAsia="Arial" w:cs="B Nazanin"/>
          <w:bCs/>
        </w:rPr>
        <w:t xml:space="preserve"> </w:t>
      </w:r>
      <w:r w:rsidRPr="00B1307A">
        <w:rPr>
          <w:rFonts w:eastAsia="Arial" w:cs="B Nazanin"/>
          <w:bCs/>
          <w:rtl/>
        </w:rPr>
        <w:t>روانپزشكي</w:t>
      </w:r>
      <w:r w:rsidRPr="00B1307A">
        <w:rPr>
          <w:rFonts w:eastAsia="Arial" w:cs="B Nazanin"/>
          <w:bCs/>
        </w:rPr>
        <w:t xml:space="preserve"> </w:t>
      </w:r>
    </w:p>
    <w:p w:rsidR="00B1307A" w:rsidRDefault="00B1307A" w:rsidP="00B1307A">
      <w:pPr>
        <w:pStyle w:val="a0"/>
        <w:rPr>
          <w:rFonts w:eastAsia="Arial" w:cs="B Nazanin"/>
          <w:bCs/>
        </w:rPr>
      </w:pPr>
      <w:r w:rsidRPr="00B1307A">
        <w:rPr>
          <w:rFonts w:eastAsia="Arial" w:cs="B Nazanin" w:hint="cs"/>
          <w:bCs/>
          <w:rtl/>
        </w:rPr>
        <w:t>مسمومیت‌های ناشی از مصرف مواد و دارو</w:t>
      </w:r>
      <w:r w:rsidRPr="00B1307A">
        <w:rPr>
          <w:rFonts w:eastAsia="Arial" w:cs="B Nazanin"/>
          <w:bCs/>
        </w:rPr>
        <w:t xml:space="preserve"> </w:t>
      </w:r>
      <w:r w:rsidRPr="00B1307A">
        <w:rPr>
          <w:rFonts w:eastAsia="Arial" w:cs="B Nazanin" w:hint="cs"/>
          <w:bCs/>
          <w:rtl/>
        </w:rPr>
        <w:t>(مصرف الکل و مواد مخدر و مصرف دارو بدون   تجویز یا بیش میزان تجویز شده توسط پزشک)</w:t>
      </w:r>
    </w:p>
    <w:p w:rsidR="003E3A7F" w:rsidRDefault="003E3A7F" w:rsidP="003E3A7F">
      <w:pPr>
        <w:pStyle w:val="a0"/>
        <w:numPr>
          <w:ilvl w:val="0"/>
          <w:numId w:val="0"/>
        </w:numPr>
        <w:ind w:left="360"/>
        <w:rPr>
          <w:rFonts w:eastAsia="Arial" w:cs="B Nazanin"/>
          <w:bCs/>
          <w:rtl/>
        </w:rPr>
      </w:pPr>
    </w:p>
    <w:p w:rsidR="003E3A7F" w:rsidRDefault="003E3A7F" w:rsidP="003E3A7F">
      <w:pPr>
        <w:pStyle w:val="a0"/>
        <w:numPr>
          <w:ilvl w:val="0"/>
          <w:numId w:val="0"/>
        </w:numPr>
        <w:ind w:left="360" w:hanging="360"/>
        <w:rPr>
          <w:rFonts w:eastAsia="Arial" w:cs="B Nazanin"/>
          <w:bCs/>
        </w:rPr>
      </w:pPr>
    </w:p>
    <w:p w:rsidR="003E3A7F" w:rsidRDefault="003E3A7F" w:rsidP="003E3A7F">
      <w:pPr>
        <w:pStyle w:val="a0"/>
        <w:numPr>
          <w:ilvl w:val="0"/>
          <w:numId w:val="0"/>
        </w:numPr>
        <w:ind w:left="360" w:hanging="360"/>
        <w:rPr>
          <w:rFonts w:eastAsia="Arial" w:cs="B Nazanin"/>
          <w:bCs/>
          <w:rtl/>
        </w:rPr>
      </w:pPr>
    </w:p>
    <w:p w:rsidR="003E3A7F" w:rsidRPr="00B1307A" w:rsidRDefault="003E3A7F" w:rsidP="003E3A7F">
      <w:pPr>
        <w:pStyle w:val="a0"/>
        <w:numPr>
          <w:ilvl w:val="0"/>
          <w:numId w:val="0"/>
        </w:numPr>
        <w:ind w:left="360" w:hanging="360"/>
        <w:rPr>
          <w:rFonts w:eastAsia="Arial" w:cs="B Nazanin"/>
          <w:bCs/>
        </w:rPr>
      </w:pPr>
    </w:p>
    <w:p w:rsidR="003E3A7F" w:rsidRDefault="003E3A7F" w:rsidP="003E3A7F">
      <w:pPr>
        <w:pStyle w:val="a2"/>
        <w:jc w:val="center"/>
        <w:rPr>
          <w:rFonts w:cs="B Nazanin"/>
          <w:sz w:val="32"/>
          <w:szCs w:val="32"/>
          <w:rtl/>
        </w:rPr>
      </w:pPr>
      <w:bookmarkStart w:id="60" w:name="_Toc417907476"/>
      <w:bookmarkStart w:id="61" w:name="_Toc443922811"/>
      <w:r w:rsidRPr="003E3A7F">
        <w:rPr>
          <w:rFonts w:cs="B Nazanin" w:hint="cs"/>
          <w:sz w:val="32"/>
          <w:szCs w:val="32"/>
          <w:rtl/>
        </w:rPr>
        <w:t>غربالگری اولیه در حوزه سلامت روان</w:t>
      </w:r>
      <w:bookmarkEnd w:id="60"/>
      <w:bookmarkEnd w:id="61"/>
    </w:p>
    <w:p w:rsidR="003E3A7F" w:rsidRPr="003E3A7F" w:rsidRDefault="003E3A7F" w:rsidP="003E3A7F">
      <w:pPr>
        <w:pStyle w:val="a2"/>
        <w:jc w:val="center"/>
        <w:rPr>
          <w:rFonts w:cs="B Nazanin"/>
          <w:sz w:val="32"/>
          <w:szCs w:val="32"/>
          <w:rtl/>
        </w:rPr>
      </w:pPr>
    </w:p>
    <w:p w:rsidR="003E3A7F" w:rsidRPr="003E3A7F" w:rsidRDefault="003E3A7F" w:rsidP="003E3A7F">
      <w:pPr>
        <w:pStyle w:val="a2"/>
        <w:jc w:val="left"/>
        <w:rPr>
          <w:rFonts w:cs="B Nazanin"/>
          <w:szCs w:val="24"/>
          <w:rtl/>
        </w:rPr>
      </w:pPr>
      <w:bookmarkStart w:id="62" w:name="_Toc443922812"/>
      <w:r w:rsidRPr="003E3A7F">
        <w:rPr>
          <w:rFonts w:cs="B Nazanin" w:hint="cs"/>
          <w:b/>
          <w:szCs w:val="24"/>
          <w:rtl/>
        </w:rPr>
        <w:t xml:space="preserve">گروه هدف </w:t>
      </w:r>
      <w:r w:rsidRPr="003E3A7F">
        <w:rPr>
          <w:rFonts w:cs="B Nazanin" w:hint="cs"/>
          <w:b/>
          <w:bCs w:val="0"/>
          <w:szCs w:val="24"/>
          <w:rtl/>
        </w:rPr>
        <w:t>15</w:t>
      </w:r>
      <w:r w:rsidRPr="003E3A7F">
        <w:rPr>
          <w:rFonts w:cs="B Nazanin" w:hint="cs"/>
          <w:b/>
          <w:szCs w:val="24"/>
          <w:rtl/>
        </w:rPr>
        <w:t xml:space="preserve"> تا 60 سال</w:t>
      </w:r>
      <w:bookmarkEnd w:id="62"/>
      <w:r w:rsidRPr="003E3A7F">
        <w:rPr>
          <w:rFonts w:cs="B Nazanin" w:hint="cs"/>
          <w:b/>
          <w:szCs w:val="24"/>
          <w:rtl/>
        </w:rPr>
        <w:t xml:space="preserve"> </w:t>
      </w:r>
    </w:p>
    <w:p w:rsidR="003E3A7F" w:rsidRPr="003E3A7F" w:rsidRDefault="003E3A7F" w:rsidP="003E3A7F">
      <w:pPr>
        <w:keepNext/>
        <w:keepLines/>
        <w:pBdr>
          <w:bottom w:val="single" w:sz="8" w:space="0" w:color="FCDBDB"/>
        </w:pBdr>
        <w:spacing w:line="300" w:lineRule="auto"/>
        <w:outlineLvl w:val="0"/>
        <w:rPr>
          <w:rFonts w:ascii="Century Gothic" w:eastAsia="MS Gothic" w:hAnsi="Century Gothic" w:cs="B Nazanin"/>
          <w:color w:val="0070C0"/>
          <w:sz w:val="24"/>
          <w:szCs w:val="24"/>
          <w:rtl/>
          <w:lang w:eastAsia="ja-JP"/>
        </w:rPr>
      </w:pPr>
      <w:bookmarkStart w:id="63" w:name="_Toc417907477"/>
      <w:r w:rsidRPr="003E3A7F">
        <w:rPr>
          <w:rFonts w:ascii="Century Gothic" w:eastAsia="MS Gothic" w:hAnsi="Century Gothic" w:cs="B Nazanin" w:hint="cs"/>
          <w:color w:val="0070C0"/>
          <w:sz w:val="24"/>
          <w:szCs w:val="24"/>
          <w:rtl/>
          <w:lang w:eastAsia="ja-JP"/>
        </w:rPr>
        <w:t>مقدمه سؤالات غربال</w:t>
      </w:r>
      <w:r w:rsidRPr="003E3A7F">
        <w:rPr>
          <w:rFonts w:ascii="Century Gothic" w:eastAsia="MS Gothic" w:hAnsi="Century Gothic" w:cs="B Nazanin"/>
          <w:color w:val="0070C0"/>
          <w:sz w:val="24"/>
          <w:szCs w:val="24"/>
          <w:rtl/>
          <w:lang w:eastAsia="ja-JP"/>
        </w:rPr>
        <w:softHyphen/>
      </w:r>
      <w:r w:rsidRPr="003E3A7F">
        <w:rPr>
          <w:rFonts w:ascii="Century Gothic" w:eastAsia="MS Gothic" w:hAnsi="Century Gothic" w:cs="B Nazanin" w:hint="cs"/>
          <w:color w:val="0070C0"/>
          <w:sz w:val="24"/>
          <w:szCs w:val="24"/>
          <w:rtl/>
          <w:lang w:eastAsia="ja-JP"/>
        </w:rPr>
        <w:t>گری در حوزه سلامت روان برای گروه هدف 15 تا 60 سال</w:t>
      </w:r>
      <w:r>
        <w:rPr>
          <w:rFonts w:ascii="Century Gothic" w:eastAsia="MS Gothic" w:hAnsi="Century Gothic" w:cs="B Nazanin" w:hint="cs"/>
          <w:color w:val="0070C0"/>
          <w:sz w:val="24"/>
          <w:szCs w:val="24"/>
          <w:rtl/>
          <w:lang w:eastAsia="ja-JP"/>
        </w:rPr>
        <w:t xml:space="preserve">                                                             </w:t>
      </w:r>
      <w:r w:rsidRPr="003E3A7F">
        <w:rPr>
          <w:rFonts w:ascii="Century Gothic" w:eastAsia="MS Gothic" w:hAnsi="Century Gothic" w:cs="B Nazanin" w:hint="cs"/>
          <w:color w:val="0070C0"/>
          <w:sz w:val="24"/>
          <w:szCs w:val="24"/>
          <w:rtl/>
          <w:lang w:eastAsia="ja-JP"/>
        </w:rPr>
        <w:t xml:space="preserve"> </w:t>
      </w:r>
      <w:bookmarkEnd w:id="63"/>
    </w:p>
    <w:p w:rsidR="003E3A7F" w:rsidRPr="003E3A7F" w:rsidRDefault="003E3A7F" w:rsidP="003E3A7F">
      <w:pPr>
        <w:pStyle w:val="a0"/>
        <w:rPr>
          <w:rFonts w:cs="B Nazanin"/>
          <w:sz w:val="24"/>
        </w:rPr>
      </w:pPr>
      <w:r w:rsidRPr="003E3A7F">
        <w:rPr>
          <w:rFonts w:cs="B Nazanin" w:hint="cs"/>
          <w:sz w:val="24"/>
          <w:rtl/>
        </w:rPr>
        <w:t>قبل از پرسش</w:t>
      </w:r>
      <w:r w:rsidRPr="003E3A7F">
        <w:rPr>
          <w:rFonts w:cs="B Nazanin"/>
          <w:sz w:val="24"/>
          <w:rtl/>
        </w:rPr>
        <w:softHyphen/>
      </w:r>
      <w:r w:rsidRPr="003E3A7F">
        <w:rPr>
          <w:rFonts w:cs="B Nazanin" w:hint="cs"/>
          <w:sz w:val="24"/>
          <w:rtl/>
        </w:rPr>
        <w:t>گری در این بخش به خدمت گیرنده توضیح دهید که «در این بخش می‌خواهم سؤالاتی در زمینه شرایط روان</w:t>
      </w:r>
      <w:r w:rsidRPr="003E3A7F">
        <w:rPr>
          <w:rFonts w:cs="B Nazanin"/>
          <w:sz w:val="24"/>
          <w:rtl/>
        </w:rPr>
        <w:softHyphen/>
      </w:r>
      <w:r w:rsidRPr="003E3A7F">
        <w:rPr>
          <w:rFonts w:cs="B Nazanin" w:hint="cs"/>
          <w:sz w:val="24"/>
          <w:rtl/>
        </w:rPr>
        <w:t>شناختی و استرس</w:t>
      </w:r>
      <w:r w:rsidRPr="003E3A7F">
        <w:rPr>
          <w:rFonts w:cs="B Nazanin"/>
          <w:sz w:val="24"/>
          <w:rtl/>
        </w:rPr>
        <w:softHyphen/>
      </w:r>
      <w:r w:rsidRPr="003E3A7F">
        <w:rPr>
          <w:rFonts w:cs="B Nazanin" w:hint="cs"/>
          <w:sz w:val="24"/>
          <w:rtl/>
        </w:rPr>
        <w:t>هاي شما بپرسم.»</w:t>
      </w:r>
    </w:p>
    <w:p w:rsidR="003E3A7F" w:rsidRPr="003E3A7F" w:rsidRDefault="003E3A7F" w:rsidP="003E3A7F">
      <w:pPr>
        <w:pStyle w:val="a0"/>
        <w:rPr>
          <w:rFonts w:cs="B Nazanin"/>
          <w:sz w:val="24"/>
        </w:rPr>
      </w:pPr>
      <w:r w:rsidRPr="003E3A7F">
        <w:rPr>
          <w:rFonts w:cs="B Nazanin" w:hint="cs"/>
          <w:sz w:val="24"/>
          <w:rtl/>
        </w:rPr>
        <w:t>برای خدمت</w:t>
      </w:r>
      <w:r w:rsidRPr="003E3A7F">
        <w:rPr>
          <w:rFonts w:cs="B Nazanin" w:hint="cs"/>
          <w:sz w:val="24"/>
          <w:rtl/>
        </w:rPr>
        <w:softHyphen/>
        <w:t xml:space="preserve">گیرنده توضیح دهید: «هدف از اين پرسشگری شناسائی زودرس ناراحتی‌های اعصاب و روان در مراجعین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3E3A7F" w:rsidRPr="003E3A7F" w:rsidRDefault="003E3A7F" w:rsidP="003E3A7F">
      <w:pPr>
        <w:pStyle w:val="a0"/>
        <w:rPr>
          <w:rFonts w:cs="B Nazanin"/>
          <w:spacing w:val="-6"/>
          <w:sz w:val="24"/>
        </w:rPr>
      </w:pPr>
      <w:r w:rsidRPr="003E3A7F">
        <w:rPr>
          <w:rFonts w:cs="B Nazanin" w:hint="cs"/>
          <w:spacing w:val="-6"/>
          <w:sz w:val="24"/>
          <w:rtl/>
        </w:rPr>
        <w:t>در خصوص حفظ رازداری اطمینان دهید: «مطالبی که در این جلسه مطرح می‌گردد فقط مربوط به ارزیابی سلامت و تکمیل پرونده بهداشتی شما می‌باشد. کلیه اطلاعات در این پرونده محفوظ  می</w:t>
      </w:r>
      <w:r w:rsidRPr="003E3A7F">
        <w:rPr>
          <w:rFonts w:cs="B Nazanin"/>
          <w:spacing w:val="-6"/>
          <w:sz w:val="24"/>
          <w:rtl/>
        </w:rPr>
        <w:softHyphen/>
      </w:r>
      <w:r w:rsidRPr="003E3A7F">
        <w:rPr>
          <w:rFonts w:cs="B Nazanin" w:hint="cs"/>
          <w:spacing w:val="-6"/>
          <w:sz w:val="24"/>
          <w:rtl/>
        </w:rPr>
        <w:t>ماند.»</w:t>
      </w:r>
    </w:p>
    <w:p w:rsidR="003E3A7F" w:rsidRPr="003E3A7F" w:rsidRDefault="003E3A7F" w:rsidP="003E3A7F">
      <w:pPr>
        <w:pStyle w:val="a0"/>
        <w:rPr>
          <w:rFonts w:cs="B Nazanin"/>
          <w:sz w:val="24"/>
        </w:rPr>
      </w:pPr>
      <w:r w:rsidRPr="003E3A7F">
        <w:rPr>
          <w:rFonts w:cs="B Nazanin" w:hint="cs"/>
          <w:sz w:val="24"/>
          <w:rtl/>
        </w:rPr>
        <w:t>به خدمت</w:t>
      </w:r>
      <w:r w:rsidRPr="003E3A7F">
        <w:rPr>
          <w:rFonts w:cs="B Nazanin" w:hint="cs"/>
          <w:sz w:val="24"/>
          <w:rtl/>
        </w:rPr>
        <w:softHyphen/>
        <w:t>گیرنده یادآور شوید: «این غربالگری به عنوان یک فرآیند استاندارد برای تمام مراجعان انجام   می</w:t>
      </w:r>
      <w:r w:rsidRPr="003E3A7F">
        <w:rPr>
          <w:rFonts w:cs="B Nazanin" w:hint="cs"/>
          <w:sz w:val="24"/>
          <w:rtl/>
        </w:rPr>
        <w:softHyphen/>
        <w:t>شود.»</w:t>
      </w:r>
    </w:p>
    <w:p w:rsidR="003E3A7F" w:rsidRPr="003E3A7F" w:rsidRDefault="003E3A7F" w:rsidP="003E3A7F">
      <w:pPr>
        <w:pStyle w:val="a0"/>
        <w:rPr>
          <w:rFonts w:cs="B Nazanin"/>
          <w:sz w:val="24"/>
        </w:rPr>
      </w:pPr>
      <w:r w:rsidRPr="003E3A7F">
        <w:rPr>
          <w:rFonts w:cs="B Nazanin" w:hint="cs"/>
          <w:sz w:val="24"/>
          <w:rtl/>
        </w:rPr>
        <w:t>به خدمت گیرنده توضیح دهید: «پاسخ</w:t>
      </w:r>
      <w:r w:rsidRPr="003E3A7F">
        <w:rPr>
          <w:rFonts w:cs="B Nazanin" w:hint="cs"/>
          <w:sz w:val="24"/>
          <w:rtl/>
        </w:rPr>
        <w:softHyphen/>
        <w:t>گویی باز و صادقانه شما به تیم سلامت در ارایه خدمات مورد نیاز کمک می</w:t>
      </w:r>
      <w:r w:rsidRPr="003E3A7F">
        <w:rPr>
          <w:rFonts w:cs="B Nazanin" w:hint="cs"/>
          <w:sz w:val="24"/>
          <w:rtl/>
        </w:rPr>
        <w:softHyphen/>
        <w:t>کند.»</w:t>
      </w:r>
    </w:p>
    <w:p w:rsidR="003E3A7F" w:rsidRDefault="003E3A7F" w:rsidP="003E3A7F">
      <w:pPr>
        <w:pStyle w:val="a0"/>
        <w:rPr>
          <w:rFonts w:cs="B Nazanin"/>
          <w:sz w:val="24"/>
        </w:rPr>
      </w:pPr>
      <w:r w:rsidRPr="003E3A7F">
        <w:rPr>
          <w:rFonts w:cs="B Nazanin" w:hint="cs"/>
          <w:sz w:val="24"/>
          <w:rtl/>
        </w:rPr>
        <w:t>سپس به خدمت گیرنده بگویید: «سوالاتی که از شما پرسيده می‌شود، در مورد حالت‌هایی است که در طول 30 روز گذشته تجربه کرده اید. در پاسخ به هر سؤال می‌توانيد بگوئيد هميشه، بيشتر اوقات، گاهی اوقات، بندرت يا اصلاً.»</w:t>
      </w:r>
    </w:p>
    <w:p w:rsidR="00600A56" w:rsidRPr="003E3A7F" w:rsidRDefault="00600A56" w:rsidP="00600A56">
      <w:pPr>
        <w:pStyle w:val="a0"/>
        <w:numPr>
          <w:ilvl w:val="0"/>
          <w:numId w:val="0"/>
        </w:numPr>
        <w:ind w:left="450"/>
        <w:rPr>
          <w:rFonts w:cs="B Nazanin"/>
          <w:sz w:val="24"/>
        </w:rPr>
      </w:pPr>
    </w:p>
    <w:p w:rsidR="003E3A7F" w:rsidRPr="003E3A7F" w:rsidRDefault="003E3A7F" w:rsidP="003E3A7F">
      <w:pPr>
        <w:pStyle w:val="a4"/>
        <w:rPr>
          <w:rFonts w:cs="B Nazanin"/>
          <w:sz w:val="24"/>
          <w:szCs w:val="24"/>
        </w:rPr>
      </w:pPr>
      <w:bookmarkStart w:id="64" w:name="_Toc417907478"/>
      <w:bookmarkStart w:id="65" w:name="_Toc443922813"/>
      <w:r w:rsidRPr="003E3A7F">
        <w:rPr>
          <w:rFonts w:cs="B Nazanin" w:hint="cs"/>
          <w:sz w:val="24"/>
          <w:szCs w:val="24"/>
          <w:rtl/>
        </w:rPr>
        <w:lastRenderedPageBreak/>
        <w:t>نمره گذاری:</w:t>
      </w:r>
      <w:bookmarkEnd w:id="64"/>
      <w:bookmarkEnd w:id="65"/>
      <w:r w:rsidRPr="003E3A7F">
        <w:rPr>
          <w:rFonts w:cs="B Nazanin" w:hint="cs"/>
          <w:sz w:val="24"/>
          <w:szCs w:val="24"/>
          <w:rtl/>
        </w:rPr>
        <w:t xml:space="preserve"> </w:t>
      </w:r>
    </w:p>
    <w:p w:rsidR="003E3A7F" w:rsidRPr="003E3A7F" w:rsidRDefault="003E3A7F" w:rsidP="003E3A7F">
      <w:pPr>
        <w:pStyle w:val="a0"/>
        <w:rPr>
          <w:rFonts w:cs="B Nazanin"/>
          <w:sz w:val="24"/>
        </w:rPr>
      </w:pPr>
      <w:r w:rsidRPr="003E3A7F">
        <w:rPr>
          <w:rFonts w:cs="B Nazanin" w:hint="cs"/>
          <w:sz w:val="24"/>
          <w:rtl/>
        </w:rPr>
        <w:t>نمره گذاری این پرسشنامه بدین ترتیب است که برای پاسخ‌های همیشه، بیشتراوقات، گاهی اوقات، اصلاً و بندرت به ترتیب اعداد 4، 3، 2، 1 و صفر تعلق می‌گیرد. مجموع امتیازات هر پرسشنامه   می</w:t>
      </w:r>
      <w:r w:rsidRPr="003E3A7F">
        <w:rPr>
          <w:rFonts w:cs="B Nazanin"/>
          <w:sz w:val="24"/>
          <w:rtl/>
        </w:rPr>
        <w:softHyphen/>
      </w:r>
      <w:r w:rsidRPr="003E3A7F">
        <w:rPr>
          <w:rFonts w:cs="B Nazanin" w:hint="cs"/>
          <w:sz w:val="24"/>
          <w:rtl/>
        </w:rPr>
        <w:t xml:space="preserve">تواند از حدافل صفر تا حداکثر 24 باشد. </w:t>
      </w:r>
    </w:p>
    <w:tbl>
      <w:tblPr>
        <w:tblpPr w:leftFromText="180" w:rightFromText="180" w:vertAnchor="text" w:horzAnchor="margin" w:tblpXSpec="center" w:tblpY="9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1571"/>
        <w:gridCol w:w="850"/>
        <w:gridCol w:w="850"/>
      </w:tblGrid>
      <w:tr w:rsidR="003E3A7F" w:rsidRPr="003E3A7F" w:rsidTr="007C5325">
        <w:tc>
          <w:tcPr>
            <w:tcW w:w="851" w:type="dxa"/>
            <w:vAlign w:val="center"/>
          </w:tcPr>
          <w:p w:rsidR="003E3A7F" w:rsidRPr="003E3A7F" w:rsidRDefault="003E3A7F" w:rsidP="007C5325">
            <w:pPr>
              <w:rPr>
                <w:rFonts w:cs="B Nazanin"/>
                <w:sz w:val="24"/>
                <w:szCs w:val="24"/>
                <w:rtl/>
              </w:rPr>
            </w:pPr>
            <w:r w:rsidRPr="003E3A7F">
              <w:rPr>
                <w:rFonts w:cs="B Nazanin" w:hint="cs"/>
                <w:sz w:val="24"/>
                <w:szCs w:val="24"/>
                <w:rtl/>
              </w:rPr>
              <w:t>همیشه</w:t>
            </w:r>
          </w:p>
        </w:tc>
        <w:tc>
          <w:tcPr>
            <w:tcW w:w="1275" w:type="dxa"/>
            <w:vAlign w:val="center"/>
          </w:tcPr>
          <w:p w:rsidR="003E3A7F" w:rsidRPr="003E3A7F" w:rsidRDefault="003E3A7F" w:rsidP="007C5325">
            <w:pPr>
              <w:rPr>
                <w:rFonts w:cs="B Nazanin"/>
                <w:sz w:val="24"/>
                <w:szCs w:val="24"/>
                <w:rtl/>
              </w:rPr>
            </w:pPr>
            <w:r w:rsidRPr="003E3A7F">
              <w:rPr>
                <w:rFonts w:cs="B Nazanin" w:hint="cs"/>
                <w:sz w:val="24"/>
                <w:szCs w:val="24"/>
                <w:rtl/>
              </w:rPr>
              <w:t>بیشتراوقات</w:t>
            </w:r>
          </w:p>
        </w:tc>
        <w:tc>
          <w:tcPr>
            <w:tcW w:w="1571" w:type="dxa"/>
            <w:vAlign w:val="center"/>
          </w:tcPr>
          <w:p w:rsidR="003E3A7F" w:rsidRPr="003E3A7F" w:rsidRDefault="003E3A7F" w:rsidP="007C5325">
            <w:pPr>
              <w:rPr>
                <w:rFonts w:cs="B Nazanin"/>
                <w:sz w:val="24"/>
                <w:szCs w:val="24"/>
                <w:rtl/>
              </w:rPr>
            </w:pPr>
            <w:r w:rsidRPr="003E3A7F">
              <w:rPr>
                <w:rFonts w:cs="B Nazanin" w:hint="cs"/>
                <w:sz w:val="24"/>
                <w:szCs w:val="24"/>
                <w:rtl/>
              </w:rPr>
              <w:t>گاهی اوقات</w:t>
            </w:r>
          </w:p>
        </w:tc>
        <w:tc>
          <w:tcPr>
            <w:tcW w:w="850" w:type="dxa"/>
            <w:vAlign w:val="center"/>
          </w:tcPr>
          <w:p w:rsidR="003E3A7F" w:rsidRPr="003E3A7F" w:rsidRDefault="003E3A7F" w:rsidP="007C5325">
            <w:pPr>
              <w:rPr>
                <w:rFonts w:cs="B Nazanin"/>
                <w:sz w:val="24"/>
                <w:szCs w:val="24"/>
                <w:rtl/>
              </w:rPr>
            </w:pPr>
            <w:r w:rsidRPr="003E3A7F">
              <w:rPr>
                <w:rFonts w:cs="B Nazanin" w:hint="cs"/>
                <w:sz w:val="24"/>
                <w:szCs w:val="24"/>
                <w:rtl/>
              </w:rPr>
              <w:t>بندرت</w:t>
            </w:r>
          </w:p>
        </w:tc>
        <w:tc>
          <w:tcPr>
            <w:tcW w:w="850" w:type="dxa"/>
            <w:vAlign w:val="center"/>
          </w:tcPr>
          <w:p w:rsidR="003E3A7F" w:rsidRPr="003E3A7F" w:rsidRDefault="003E3A7F" w:rsidP="007C5325">
            <w:pPr>
              <w:rPr>
                <w:rFonts w:cs="B Nazanin"/>
                <w:sz w:val="24"/>
                <w:szCs w:val="24"/>
                <w:rtl/>
              </w:rPr>
            </w:pPr>
            <w:r w:rsidRPr="003E3A7F">
              <w:rPr>
                <w:rFonts w:cs="B Nazanin" w:hint="cs"/>
                <w:sz w:val="24"/>
                <w:szCs w:val="24"/>
                <w:rtl/>
              </w:rPr>
              <w:t>اصلاً</w:t>
            </w:r>
          </w:p>
        </w:tc>
      </w:tr>
      <w:tr w:rsidR="003E3A7F" w:rsidRPr="003E3A7F" w:rsidTr="007C5325">
        <w:tc>
          <w:tcPr>
            <w:tcW w:w="851" w:type="dxa"/>
            <w:vAlign w:val="center"/>
          </w:tcPr>
          <w:p w:rsidR="003E3A7F" w:rsidRPr="003E3A7F" w:rsidRDefault="003E3A7F" w:rsidP="007C5325">
            <w:pPr>
              <w:rPr>
                <w:rFonts w:cs="B Nazanin"/>
                <w:sz w:val="24"/>
                <w:szCs w:val="24"/>
                <w:rtl/>
              </w:rPr>
            </w:pPr>
            <w:r w:rsidRPr="003E3A7F">
              <w:rPr>
                <w:rFonts w:cs="B Nazanin" w:hint="cs"/>
                <w:sz w:val="24"/>
                <w:szCs w:val="24"/>
                <w:rtl/>
              </w:rPr>
              <w:t>4</w:t>
            </w:r>
          </w:p>
        </w:tc>
        <w:tc>
          <w:tcPr>
            <w:tcW w:w="1275" w:type="dxa"/>
            <w:vAlign w:val="center"/>
          </w:tcPr>
          <w:p w:rsidR="003E3A7F" w:rsidRPr="003E3A7F" w:rsidRDefault="003E3A7F" w:rsidP="007C5325">
            <w:pPr>
              <w:rPr>
                <w:rFonts w:cs="B Nazanin"/>
                <w:sz w:val="24"/>
                <w:szCs w:val="24"/>
                <w:rtl/>
              </w:rPr>
            </w:pPr>
            <w:r w:rsidRPr="003E3A7F">
              <w:rPr>
                <w:rFonts w:cs="B Nazanin" w:hint="cs"/>
                <w:sz w:val="24"/>
                <w:szCs w:val="24"/>
                <w:rtl/>
              </w:rPr>
              <w:t>3</w:t>
            </w:r>
          </w:p>
        </w:tc>
        <w:tc>
          <w:tcPr>
            <w:tcW w:w="1571" w:type="dxa"/>
            <w:vAlign w:val="center"/>
          </w:tcPr>
          <w:p w:rsidR="003E3A7F" w:rsidRPr="003E3A7F" w:rsidRDefault="003E3A7F" w:rsidP="007C5325">
            <w:pPr>
              <w:rPr>
                <w:rFonts w:cs="B Nazanin"/>
                <w:sz w:val="24"/>
                <w:szCs w:val="24"/>
                <w:rtl/>
              </w:rPr>
            </w:pPr>
            <w:r w:rsidRPr="003E3A7F">
              <w:rPr>
                <w:rFonts w:cs="B Nazanin" w:hint="cs"/>
                <w:sz w:val="24"/>
                <w:szCs w:val="24"/>
                <w:rtl/>
              </w:rPr>
              <w:t>2</w:t>
            </w:r>
          </w:p>
        </w:tc>
        <w:tc>
          <w:tcPr>
            <w:tcW w:w="850" w:type="dxa"/>
            <w:vAlign w:val="center"/>
          </w:tcPr>
          <w:p w:rsidR="003E3A7F" w:rsidRPr="003E3A7F" w:rsidRDefault="003E3A7F" w:rsidP="007C5325">
            <w:pPr>
              <w:rPr>
                <w:rFonts w:cs="B Nazanin"/>
                <w:sz w:val="24"/>
                <w:szCs w:val="24"/>
                <w:rtl/>
              </w:rPr>
            </w:pPr>
            <w:r w:rsidRPr="003E3A7F">
              <w:rPr>
                <w:rFonts w:cs="B Nazanin" w:hint="cs"/>
                <w:sz w:val="24"/>
                <w:szCs w:val="24"/>
                <w:rtl/>
              </w:rPr>
              <w:t>1</w:t>
            </w:r>
          </w:p>
        </w:tc>
        <w:tc>
          <w:tcPr>
            <w:tcW w:w="850" w:type="dxa"/>
            <w:vAlign w:val="center"/>
          </w:tcPr>
          <w:p w:rsidR="003E3A7F" w:rsidRPr="003E3A7F" w:rsidRDefault="003E3A7F" w:rsidP="007C5325">
            <w:pPr>
              <w:rPr>
                <w:rFonts w:cs="B Nazanin"/>
                <w:sz w:val="24"/>
                <w:szCs w:val="24"/>
                <w:rtl/>
              </w:rPr>
            </w:pPr>
            <w:r w:rsidRPr="003E3A7F">
              <w:rPr>
                <w:rFonts w:cs="B Nazanin" w:hint="cs"/>
                <w:sz w:val="24"/>
                <w:szCs w:val="24"/>
                <w:rtl/>
              </w:rPr>
              <w:t>صفر</w:t>
            </w:r>
          </w:p>
        </w:tc>
      </w:tr>
    </w:tbl>
    <w:p w:rsidR="003E3A7F" w:rsidRPr="003E3A7F" w:rsidRDefault="003E3A7F" w:rsidP="003E3A7F">
      <w:pPr>
        <w:ind w:left="1440"/>
        <w:jc w:val="both"/>
        <w:rPr>
          <w:rFonts w:cs="B Nazanin"/>
          <w:sz w:val="24"/>
          <w:szCs w:val="24"/>
          <w:rtl/>
        </w:rPr>
      </w:pPr>
    </w:p>
    <w:p w:rsidR="003E3A7F" w:rsidRPr="003E3A7F" w:rsidRDefault="003E3A7F" w:rsidP="003E3A7F">
      <w:pPr>
        <w:ind w:left="1440"/>
        <w:jc w:val="both"/>
        <w:rPr>
          <w:rFonts w:cs="B Nazanin"/>
          <w:sz w:val="24"/>
          <w:szCs w:val="24"/>
          <w:rtl/>
        </w:rPr>
      </w:pPr>
    </w:p>
    <w:p w:rsidR="003E3A7F" w:rsidRPr="003E3A7F" w:rsidRDefault="003E3A7F" w:rsidP="003E3A7F">
      <w:pPr>
        <w:ind w:left="1440"/>
        <w:jc w:val="both"/>
        <w:rPr>
          <w:rFonts w:cs="B Nazanin"/>
          <w:sz w:val="24"/>
          <w:szCs w:val="24"/>
        </w:rPr>
      </w:pPr>
    </w:p>
    <w:p w:rsidR="003E3A7F" w:rsidRPr="003E3A7F" w:rsidRDefault="003E3A7F" w:rsidP="003E3A7F">
      <w:pPr>
        <w:pStyle w:val="a0"/>
        <w:rPr>
          <w:rFonts w:cs="B Nazanin"/>
          <w:sz w:val="24"/>
        </w:rPr>
      </w:pPr>
      <w:r w:rsidRPr="003E3A7F">
        <w:rPr>
          <w:rFonts w:cs="B Nazanin" w:hint="cs"/>
          <w:sz w:val="24"/>
          <w:rtl/>
        </w:rPr>
        <w:t>افرادی که نمره 10 یا بالاتر را کسب می</w:t>
      </w:r>
      <w:r w:rsidRPr="003E3A7F">
        <w:rPr>
          <w:rFonts w:cs="B Nazanin"/>
          <w:sz w:val="24"/>
          <w:rtl/>
        </w:rPr>
        <w:softHyphen/>
      </w:r>
      <w:r w:rsidRPr="003E3A7F">
        <w:rPr>
          <w:rFonts w:cs="B Nazanin" w:hint="cs"/>
          <w:sz w:val="24"/>
          <w:rtl/>
        </w:rPr>
        <w:t>کنند به عنوان «غربال مثبت» محسوب می</w:t>
      </w:r>
      <w:r w:rsidRPr="003E3A7F">
        <w:rPr>
          <w:rFonts w:cs="B Nazanin"/>
          <w:sz w:val="24"/>
          <w:rtl/>
        </w:rPr>
        <w:softHyphen/>
      </w:r>
      <w:r w:rsidRPr="003E3A7F">
        <w:rPr>
          <w:rFonts w:cs="B Nazanin" w:hint="cs"/>
          <w:sz w:val="24"/>
          <w:rtl/>
        </w:rPr>
        <w:t>گردند که جهت دریافت خدمات بعدی به پزشک ارجاع می</w:t>
      </w:r>
      <w:r w:rsidRPr="003E3A7F">
        <w:rPr>
          <w:rFonts w:cs="B Nazanin"/>
          <w:sz w:val="24"/>
          <w:rtl/>
        </w:rPr>
        <w:softHyphen/>
      </w:r>
      <w:r w:rsidRPr="003E3A7F">
        <w:rPr>
          <w:rFonts w:cs="B Nazanin" w:hint="cs"/>
          <w:sz w:val="24"/>
          <w:rtl/>
        </w:rPr>
        <w:t>گردد.</w:t>
      </w:r>
    </w:p>
    <w:p w:rsidR="003E3A7F" w:rsidRPr="003E3A7F" w:rsidRDefault="003E3A7F" w:rsidP="003E3A7F">
      <w:pPr>
        <w:pStyle w:val="a0"/>
        <w:rPr>
          <w:rFonts w:cs="B Nazanin"/>
          <w:sz w:val="24"/>
        </w:rPr>
      </w:pPr>
      <w:r w:rsidRPr="003E3A7F">
        <w:rPr>
          <w:rFonts w:cs="B Nazanin" w:hint="cs"/>
          <w:sz w:val="24"/>
          <w:rtl/>
        </w:rPr>
        <w:t>در صورت پاسخ بیشتر از 3 مورد به گزینه (نمی داند/پاسخ نمی‌دهد) ارجاع به پزشک صورت گیرد.</w:t>
      </w:r>
    </w:p>
    <w:p w:rsidR="003E3A7F" w:rsidRPr="003E3A7F" w:rsidRDefault="003E3A7F" w:rsidP="003E3A7F">
      <w:pPr>
        <w:pStyle w:val="a1"/>
        <w:rPr>
          <w:rFonts w:cs="B Nazanin"/>
          <w:sz w:val="24"/>
        </w:rPr>
      </w:pPr>
    </w:p>
    <w:p w:rsidR="003E3A7F" w:rsidRPr="003E3A7F" w:rsidRDefault="003E3A7F" w:rsidP="003E3A7F">
      <w:pPr>
        <w:pStyle w:val="a1"/>
        <w:rPr>
          <w:rFonts w:cs="B Nazanin"/>
          <w:b/>
          <w:bCs/>
          <w:sz w:val="24"/>
          <w:rtl/>
        </w:rPr>
      </w:pPr>
      <w:r w:rsidRPr="003E3A7F">
        <w:rPr>
          <w:rFonts w:cs="B Nazanin" w:hint="cs"/>
          <w:b/>
          <w:bCs/>
          <w:sz w:val="24"/>
          <w:rtl/>
        </w:rPr>
        <w:t xml:space="preserve">پرسشگر گرامی: از آزمودنی سؤالات زير را بپرسيد. بر روی جملاتی که </w:t>
      </w:r>
      <w:r w:rsidRPr="003E3A7F">
        <w:rPr>
          <w:rFonts w:cs="B Nazanin" w:hint="cs"/>
          <w:b/>
          <w:bCs/>
          <w:sz w:val="24"/>
          <w:u w:val="single"/>
          <w:rtl/>
        </w:rPr>
        <w:t>زير آن خط کشيده شده</w:t>
      </w:r>
      <w:r w:rsidRPr="003E3A7F">
        <w:rPr>
          <w:rFonts w:cs="B Nazanin" w:hint="cs"/>
          <w:b/>
          <w:bCs/>
          <w:sz w:val="24"/>
          <w:rtl/>
        </w:rPr>
        <w:t xml:space="preserve"> و کلماتی که برجسته شده‌اند، تأکيد کنيد. </w:t>
      </w:r>
    </w:p>
    <w:p w:rsidR="003E3A7F" w:rsidRPr="003E3A7F" w:rsidRDefault="003E3A7F" w:rsidP="003E3A7F">
      <w:pPr>
        <w:ind w:left="-188"/>
        <w:jc w:val="both"/>
        <w:rPr>
          <w:rFonts w:cs="B Nazanin"/>
          <w:sz w:val="24"/>
          <w:szCs w:val="24"/>
          <w:rtl/>
        </w:rPr>
      </w:pPr>
    </w:p>
    <w:p w:rsidR="003E3A7F" w:rsidRPr="003E3A7F" w:rsidRDefault="003E3A7F" w:rsidP="003E3A7F">
      <w:pPr>
        <w:pStyle w:val="a1"/>
        <w:rPr>
          <w:rFonts w:cs="B Nazanin"/>
          <w:b/>
          <w:bCs/>
          <w:sz w:val="24"/>
          <w:rtl/>
        </w:rPr>
      </w:pPr>
      <w:r w:rsidRPr="003E3A7F">
        <w:rPr>
          <w:rFonts w:cs="B Nazanin" w:hint="cs"/>
          <w:b/>
          <w:bCs/>
          <w:sz w:val="24"/>
          <w:rtl/>
        </w:rPr>
        <w:t xml:space="preserve">پاسخگوی گرامی، سؤالاتی که از شما پرسيده می‌شود، در مورد حالتهایی است که در </w:t>
      </w:r>
      <w:r w:rsidRPr="003E3A7F">
        <w:rPr>
          <w:rFonts w:cs="B Nazanin" w:hint="cs"/>
          <w:b/>
          <w:bCs/>
          <w:sz w:val="24"/>
          <w:u w:val="single"/>
          <w:rtl/>
        </w:rPr>
        <w:t>طول 30 روز گذشته تجربه کرده اید</w:t>
      </w:r>
      <w:r w:rsidRPr="003E3A7F">
        <w:rPr>
          <w:rFonts w:cs="B Nazanin" w:hint="cs"/>
          <w:b/>
          <w:bCs/>
          <w:sz w:val="24"/>
          <w:rtl/>
        </w:rPr>
        <w:t>. در پاسخ به هر سؤال می‌توانيد بگوئيد هميشه، بيشتر اوقات، گاهی اوقات، بندرت يا اصلاً.</w:t>
      </w:r>
    </w:p>
    <w:tbl>
      <w:tblPr>
        <w:tblpPr w:leftFromText="180" w:rightFromText="180" w:vertAnchor="text" w:horzAnchor="margin" w:tblpXSpec="center" w:tblpY="249"/>
        <w:bidiVisual/>
        <w:tblW w:w="6181" w:type="pct"/>
        <w:tblLook w:val="04A0" w:firstRow="1" w:lastRow="0" w:firstColumn="1" w:lastColumn="0" w:noHBand="0" w:noVBand="1"/>
      </w:tblPr>
      <w:tblGrid>
        <w:gridCol w:w="1460"/>
        <w:gridCol w:w="2144"/>
        <w:gridCol w:w="2808"/>
        <w:gridCol w:w="1546"/>
        <w:gridCol w:w="1338"/>
        <w:gridCol w:w="2653"/>
      </w:tblGrid>
      <w:tr w:rsidR="003E3A7F" w:rsidRPr="003E3A7F" w:rsidTr="007C5325">
        <w:trPr>
          <w:trHeight w:val="427"/>
        </w:trPr>
        <w:tc>
          <w:tcPr>
            <w:tcW w:w="5000" w:type="pct"/>
            <w:gridSpan w:val="6"/>
          </w:tcPr>
          <w:p w:rsidR="003E3A7F" w:rsidRPr="003E3A7F" w:rsidRDefault="003E3A7F" w:rsidP="00C77290">
            <w:pPr>
              <w:numPr>
                <w:ilvl w:val="0"/>
                <w:numId w:val="7"/>
              </w:numPr>
              <w:bidi/>
              <w:spacing w:after="0" w:line="240" w:lineRule="auto"/>
              <w:contextualSpacing/>
              <w:jc w:val="both"/>
              <w:rPr>
                <w:rFonts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می‌کرديد، مضطرب و عصبی هستيد؟ </w:t>
            </w:r>
          </w:p>
        </w:tc>
      </w:tr>
      <w:tr w:rsidR="003E3A7F" w:rsidRPr="003E3A7F" w:rsidTr="007C5325">
        <w:trPr>
          <w:trHeight w:val="427"/>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بیشتر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p>
        </w:tc>
      </w:tr>
      <w:tr w:rsidR="003E3A7F" w:rsidRPr="003E3A7F" w:rsidTr="007C5325">
        <w:tc>
          <w:tcPr>
            <w:tcW w:w="5000" w:type="pct"/>
            <w:gridSpan w:val="6"/>
          </w:tcPr>
          <w:p w:rsidR="003E3A7F" w:rsidRPr="003E3A7F" w:rsidRDefault="003E3A7F" w:rsidP="00C77290">
            <w:pPr>
              <w:numPr>
                <w:ilvl w:val="0"/>
                <w:numId w:val="7"/>
              </w:numPr>
              <w:bidi/>
              <w:spacing w:after="0"/>
              <w:contextualSpacing/>
              <w:jc w:val="both"/>
              <w:rPr>
                <w:rFonts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نااميدی می‌کرديد؟ </w:t>
            </w:r>
          </w:p>
        </w:tc>
      </w:tr>
      <w:tr w:rsidR="003E3A7F" w:rsidRPr="003E3A7F" w:rsidTr="007C5325">
        <w:trPr>
          <w:trHeight w:val="409"/>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بيشتر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p>
        </w:tc>
      </w:tr>
      <w:tr w:rsidR="003E3A7F" w:rsidRPr="003E3A7F" w:rsidTr="007C5325">
        <w:tc>
          <w:tcPr>
            <w:tcW w:w="5000" w:type="pct"/>
            <w:gridSpan w:val="6"/>
          </w:tcPr>
          <w:p w:rsidR="003E3A7F" w:rsidRPr="003E3A7F" w:rsidRDefault="003E3A7F" w:rsidP="00C77290">
            <w:pPr>
              <w:numPr>
                <w:ilvl w:val="0"/>
                <w:numId w:val="7"/>
              </w:numPr>
              <w:bidi/>
              <w:spacing w:after="0"/>
              <w:contextualSpacing/>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ناآرامی و بی قراری می‌کرديد؟  </w:t>
            </w:r>
          </w:p>
        </w:tc>
      </w:tr>
      <w:tr w:rsidR="003E3A7F" w:rsidRPr="003E3A7F" w:rsidTr="007C5325">
        <w:trPr>
          <w:trHeight w:val="400"/>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بيشتر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p>
        </w:tc>
      </w:tr>
      <w:tr w:rsidR="003E3A7F" w:rsidRPr="003E3A7F" w:rsidTr="007C5325">
        <w:trPr>
          <w:trHeight w:val="400"/>
        </w:trPr>
        <w:tc>
          <w:tcPr>
            <w:tcW w:w="5000" w:type="pct"/>
            <w:gridSpan w:val="6"/>
          </w:tcPr>
          <w:p w:rsidR="003E3A7F" w:rsidRPr="003E3A7F" w:rsidRDefault="003E3A7F" w:rsidP="00C77290">
            <w:pPr>
              <w:numPr>
                <w:ilvl w:val="0"/>
                <w:numId w:val="7"/>
              </w:numPr>
              <w:bidi/>
              <w:spacing w:after="0" w:line="240" w:lineRule="auto"/>
              <w:contextualSpacing/>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افسردگی و غمگينی می‌کرديد؟ </w:t>
            </w:r>
          </w:p>
        </w:tc>
      </w:tr>
      <w:tr w:rsidR="003E3A7F" w:rsidRPr="003E3A7F" w:rsidTr="007C5325">
        <w:trPr>
          <w:trHeight w:val="400"/>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بيشتر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r>
      <w:tr w:rsidR="003E3A7F" w:rsidRPr="003E3A7F" w:rsidTr="007C5325">
        <w:tc>
          <w:tcPr>
            <w:tcW w:w="5000" w:type="pct"/>
            <w:gridSpan w:val="6"/>
          </w:tcPr>
          <w:p w:rsidR="003E3A7F" w:rsidRPr="003E3A7F" w:rsidRDefault="003E3A7F" w:rsidP="00C77290">
            <w:pPr>
              <w:numPr>
                <w:ilvl w:val="0"/>
                <w:numId w:val="7"/>
              </w:numPr>
              <w:bidi/>
              <w:spacing w:after="0"/>
              <w:contextualSpacing/>
              <w:jc w:val="both"/>
              <w:rPr>
                <w:rFonts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می‌کرديد که انجام دادن هر کاری برای شما خيلی سخت است؟ </w:t>
            </w:r>
          </w:p>
        </w:tc>
      </w:tr>
      <w:tr w:rsidR="003E3A7F" w:rsidRPr="003E3A7F" w:rsidTr="007C5325">
        <w:trPr>
          <w:trHeight w:val="364"/>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بيشتر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p>
        </w:tc>
      </w:tr>
      <w:tr w:rsidR="003E3A7F" w:rsidRPr="003E3A7F" w:rsidTr="007C5325">
        <w:tc>
          <w:tcPr>
            <w:tcW w:w="5000" w:type="pct"/>
            <w:gridSpan w:val="6"/>
          </w:tcPr>
          <w:p w:rsidR="003E3A7F" w:rsidRPr="003E3A7F" w:rsidRDefault="003E3A7F" w:rsidP="00C77290">
            <w:pPr>
              <w:numPr>
                <w:ilvl w:val="0"/>
                <w:numId w:val="7"/>
              </w:numPr>
              <w:bidi/>
              <w:spacing w:after="0"/>
              <w:contextualSpacing/>
              <w:jc w:val="both"/>
              <w:rPr>
                <w:rFonts w:cs="B Nazanin"/>
                <w:color w:val="000000" w:themeColor="text1"/>
                <w:sz w:val="24"/>
                <w:szCs w:val="24"/>
                <w:rtl/>
              </w:rPr>
            </w:pPr>
            <w:r w:rsidRPr="003E3A7F">
              <w:rPr>
                <w:rFonts w:cs="B Nazanin" w:hint="cs"/>
                <w:color w:val="000000" w:themeColor="text1"/>
                <w:sz w:val="24"/>
                <w:szCs w:val="24"/>
                <w:rtl/>
              </w:rPr>
              <w:t xml:space="preserve">چقدر در </w:t>
            </w:r>
            <w:r w:rsidRPr="003E3A7F">
              <w:rPr>
                <w:rFonts w:cs="B Nazanin" w:hint="cs"/>
                <w:color w:val="000000" w:themeColor="text1"/>
                <w:sz w:val="24"/>
                <w:szCs w:val="24"/>
                <w:u w:val="single"/>
                <w:rtl/>
              </w:rPr>
              <w:t>30 روز گذشته</w:t>
            </w:r>
            <w:r w:rsidRPr="003E3A7F">
              <w:rPr>
                <w:rFonts w:cs="B Nazanin" w:hint="cs"/>
                <w:color w:val="000000" w:themeColor="text1"/>
                <w:sz w:val="24"/>
                <w:szCs w:val="24"/>
                <w:rtl/>
              </w:rPr>
              <w:t xml:space="preserve"> احساس بی ارزشی می‌کرديد؟ </w:t>
            </w:r>
          </w:p>
        </w:tc>
      </w:tr>
      <w:tr w:rsidR="003E3A7F" w:rsidRPr="003E3A7F" w:rsidTr="007C5325">
        <w:trPr>
          <w:trHeight w:val="472"/>
        </w:trPr>
        <w:tc>
          <w:tcPr>
            <w:tcW w:w="611"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1) هميشه </w:t>
            </w:r>
            <w:r w:rsidRPr="003E3A7F">
              <w:rPr>
                <w:rFonts w:ascii="Arial" w:hAnsi="Arial" w:cs="B Nazanin"/>
                <w:color w:val="000000" w:themeColor="text1"/>
                <w:sz w:val="24"/>
                <w:szCs w:val="24"/>
              </w:rPr>
              <w:t></w:t>
            </w:r>
            <w:r w:rsidRPr="003E3A7F">
              <w:rPr>
                <w:rFonts w:ascii="Arial" w:hAnsi="Arial" w:cs="B Nazanin" w:hint="cs"/>
                <w:color w:val="000000" w:themeColor="text1"/>
                <w:sz w:val="24"/>
                <w:szCs w:val="24"/>
                <w:rtl/>
              </w:rPr>
              <w:t xml:space="preserve"> </w:t>
            </w:r>
          </w:p>
        </w:tc>
        <w:tc>
          <w:tcPr>
            <w:tcW w:w="89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2) بيشتر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1175"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3) گاهی اوقات </w:t>
            </w:r>
            <w:r w:rsidRPr="003E3A7F">
              <w:rPr>
                <w:rFonts w:ascii="Arial" w:hAnsi="Arial" w:cs="B Nazanin"/>
                <w:color w:val="000000" w:themeColor="text1"/>
                <w:sz w:val="24"/>
                <w:szCs w:val="24"/>
              </w:rPr>
              <w:t></w:t>
            </w:r>
            <w:r w:rsidRPr="003E3A7F">
              <w:rPr>
                <w:rFonts w:cs="B Nazanin" w:hint="cs"/>
                <w:color w:val="000000" w:themeColor="text1"/>
                <w:sz w:val="24"/>
                <w:szCs w:val="24"/>
                <w:rtl/>
              </w:rPr>
              <w:t xml:space="preserve"> </w:t>
            </w:r>
          </w:p>
        </w:tc>
        <w:tc>
          <w:tcPr>
            <w:tcW w:w="647" w:type="pct"/>
          </w:tcPr>
          <w:p w:rsidR="003E3A7F" w:rsidRPr="003E3A7F" w:rsidRDefault="003E3A7F" w:rsidP="007C5325">
            <w:pPr>
              <w:jc w:val="both"/>
              <w:rPr>
                <w:rFonts w:cs="B Nazanin"/>
                <w:color w:val="000000" w:themeColor="text1"/>
                <w:sz w:val="24"/>
                <w:szCs w:val="24"/>
                <w:rtl/>
              </w:rPr>
            </w:pPr>
            <w:r w:rsidRPr="003E3A7F">
              <w:rPr>
                <w:rFonts w:cs="B Nazanin" w:hint="cs"/>
                <w:color w:val="000000" w:themeColor="text1"/>
                <w:sz w:val="24"/>
                <w:szCs w:val="24"/>
                <w:rtl/>
              </w:rPr>
              <w:t xml:space="preserve">4) بندرت </w:t>
            </w:r>
            <w:r w:rsidRPr="003E3A7F">
              <w:rPr>
                <w:rFonts w:ascii="Arial" w:hAnsi="Arial" w:cs="B Nazanin"/>
                <w:color w:val="000000" w:themeColor="text1"/>
                <w:sz w:val="24"/>
                <w:szCs w:val="24"/>
              </w:rPr>
              <w:t></w:t>
            </w:r>
          </w:p>
        </w:tc>
        <w:tc>
          <w:tcPr>
            <w:tcW w:w="560" w:type="pct"/>
          </w:tcPr>
          <w:p w:rsidR="003E3A7F" w:rsidRPr="003E3A7F" w:rsidRDefault="003E3A7F" w:rsidP="007C5325">
            <w:pPr>
              <w:jc w:val="both"/>
              <w:rPr>
                <w:rFonts w:ascii="Arial" w:hAnsi="Arial" w:cs="B Nazanin"/>
                <w:color w:val="000000" w:themeColor="text1"/>
                <w:sz w:val="24"/>
                <w:szCs w:val="24"/>
                <w:rtl/>
              </w:rPr>
            </w:pPr>
            <w:r w:rsidRPr="003E3A7F">
              <w:rPr>
                <w:rFonts w:cs="B Nazanin" w:hint="cs"/>
                <w:color w:val="000000" w:themeColor="text1"/>
                <w:sz w:val="24"/>
                <w:szCs w:val="24"/>
                <w:rtl/>
              </w:rPr>
              <w:t xml:space="preserve">5) اصلاً </w:t>
            </w:r>
            <w:r w:rsidRPr="003E3A7F">
              <w:rPr>
                <w:rFonts w:ascii="Arial" w:hAnsi="Arial" w:cs="B Nazanin"/>
                <w:color w:val="000000" w:themeColor="text1"/>
                <w:sz w:val="24"/>
                <w:szCs w:val="24"/>
              </w:rPr>
              <w:t></w:t>
            </w:r>
          </w:p>
        </w:tc>
        <w:tc>
          <w:tcPr>
            <w:tcW w:w="1110" w:type="pct"/>
          </w:tcPr>
          <w:p w:rsidR="003E3A7F" w:rsidRPr="003E3A7F" w:rsidRDefault="003E3A7F" w:rsidP="007C5325">
            <w:pPr>
              <w:jc w:val="both"/>
              <w:rPr>
                <w:rFonts w:ascii="Arial" w:hAnsi="Arial" w:cs="B Nazanin"/>
                <w:color w:val="000000" w:themeColor="text1"/>
                <w:sz w:val="24"/>
                <w:szCs w:val="24"/>
                <w:rtl/>
              </w:rPr>
            </w:pPr>
            <w:r w:rsidRPr="003E3A7F">
              <w:rPr>
                <w:rFonts w:ascii="Arial" w:hAnsi="Arial" w:cs="B Nazanin" w:hint="cs"/>
                <w:color w:val="000000" w:themeColor="text1"/>
                <w:sz w:val="24"/>
                <w:szCs w:val="24"/>
                <w:rtl/>
              </w:rPr>
              <w:t xml:space="preserve">9) نمی‌داند/پاسخ نمی‌دهد </w:t>
            </w:r>
            <w:r w:rsidRPr="003E3A7F">
              <w:rPr>
                <w:rFonts w:ascii="Arial" w:hAnsi="Arial" w:cs="B Nazanin"/>
                <w:color w:val="000000" w:themeColor="text1"/>
                <w:sz w:val="24"/>
                <w:szCs w:val="24"/>
              </w:rPr>
              <w:t></w:t>
            </w:r>
          </w:p>
        </w:tc>
      </w:tr>
    </w:tbl>
    <w:p w:rsidR="003E3A7F" w:rsidRPr="003E3A7F" w:rsidRDefault="003E3A7F" w:rsidP="003E3A7F">
      <w:pPr>
        <w:pStyle w:val="a1"/>
        <w:rPr>
          <w:rFonts w:cs="B Nazanin"/>
          <w:b/>
          <w:bCs/>
          <w:sz w:val="24"/>
          <w:rtl/>
        </w:rPr>
      </w:pPr>
    </w:p>
    <w:p w:rsidR="003E3A7F" w:rsidRDefault="003E3A7F" w:rsidP="003E3A7F">
      <w:pPr>
        <w:pStyle w:val="a1"/>
        <w:ind w:firstLine="0"/>
        <w:rPr>
          <w:b/>
          <w:bCs/>
          <w:rtl/>
        </w:rPr>
      </w:pPr>
    </w:p>
    <w:p w:rsidR="00B1307A" w:rsidRDefault="00B1307A" w:rsidP="00B1307A">
      <w:pPr>
        <w:tabs>
          <w:tab w:val="left" w:pos="1229"/>
        </w:tabs>
        <w:jc w:val="both"/>
        <w:rPr>
          <w:rFonts w:ascii="Arial" w:eastAsia="Arial" w:hAnsi="Arial" w:cs="B Nazanin"/>
          <w:bCs/>
          <w:sz w:val="24"/>
          <w:rtl/>
        </w:rPr>
      </w:pPr>
    </w:p>
    <w:p w:rsidR="003E3A7F" w:rsidRPr="0032230A" w:rsidRDefault="003E3A7F" w:rsidP="003E3A7F">
      <w:pPr>
        <w:jc w:val="right"/>
        <w:rPr>
          <w:rFonts w:cs="B Nazanin"/>
          <w:b/>
          <w:bCs/>
          <w:sz w:val="24"/>
          <w:szCs w:val="24"/>
          <w:rtl/>
        </w:rPr>
      </w:pPr>
      <w:r w:rsidRPr="00C634DF">
        <w:rPr>
          <w:rFonts w:hint="cs"/>
          <w:b/>
          <w:bCs/>
          <w:rtl/>
        </w:rPr>
        <w:t xml:space="preserve">گروه هدف </w:t>
      </w:r>
      <w:r>
        <w:rPr>
          <w:rFonts w:hint="cs"/>
          <w:b/>
          <w:bCs/>
          <w:rtl/>
        </w:rPr>
        <w:t>7</w:t>
      </w:r>
      <w:r w:rsidRPr="00C634DF">
        <w:rPr>
          <w:rFonts w:hint="cs"/>
          <w:b/>
          <w:bCs/>
          <w:rtl/>
        </w:rPr>
        <w:t xml:space="preserve"> تا 15 سال </w:t>
      </w:r>
    </w:p>
    <w:p w:rsidR="003E3A7F" w:rsidRPr="0032230A" w:rsidRDefault="003E3A7F" w:rsidP="003E3A7F">
      <w:pPr>
        <w:pStyle w:val="a1"/>
        <w:jc w:val="left"/>
        <w:rPr>
          <w:rFonts w:cs="B Nazanin"/>
          <w:sz w:val="24"/>
          <w:rtl/>
        </w:rPr>
      </w:pPr>
    </w:p>
    <w:p w:rsidR="003E3A7F" w:rsidRPr="0032230A" w:rsidRDefault="003E3A7F" w:rsidP="003E3A7F">
      <w:pPr>
        <w:keepNext/>
        <w:keepLines/>
        <w:pBdr>
          <w:bottom w:val="single" w:sz="8" w:space="0" w:color="FCDBDB"/>
        </w:pBdr>
        <w:spacing w:line="300" w:lineRule="auto"/>
        <w:jc w:val="right"/>
        <w:outlineLvl w:val="0"/>
        <w:rPr>
          <w:rFonts w:ascii="Century Gothic" w:eastAsia="MS Gothic" w:hAnsi="Century Gothic" w:cs="B Nazanin"/>
          <w:b/>
          <w:color w:val="0070C0"/>
          <w:sz w:val="24"/>
          <w:szCs w:val="24"/>
          <w:rtl/>
          <w:lang w:eastAsia="ja-JP"/>
        </w:rPr>
      </w:pPr>
      <w:r w:rsidRPr="0032230A">
        <w:rPr>
          <w:rFonts w:ascii="Century Gothic" w:eastAsia="MS Gothic" w:hAnsi="Century Gothic" w:cs="B Nazanin" w:hint="cs"/>
          <w:color w:val="0070C0"/>
          <w:sz w:val="24"/>
          <w:szCs w:val="24"/>
          <w:rtl/>
          <w:lang w:eastAsia="ja-JP"/>
        </w:rPr>
        <w:t>مقدمه سؤالات غربال</w:t>
      </w:r>
      <w:r w:rsidRPr="0032230A">
        <w:rPr>
          <w:rFonts w:ascii="Century Gothic" w:eastAsia="MS Gothic" w:hAnsi="Century Gothic" w:cs="B Nazanin"/>
          <w:color w:val="0070C0"/>
          <w:sz w:val="24"/>
          <w:szCs w:val="24"/>
          <w:rtl/>
          <w:lang w:eastAsia="ja-JP"/>
        </w:rPr>
        <w:softHyphen/>
      </w:r>
      <w:r w:rsidRPr="0032230A">
        <w:rPr>
          <w:rFonts w:ascii="Century Gothic" w:eastAsia="MS Gothic" w:hAnsi="Century Gothic" w:cs="B Nazanin" w:hint="cs"/>
          <w:color w:val="0070C0"/>
          <w:sz w:val="24"/>
          <w:szCs w:val="24"/>
          <w:rtl/>
          <w:lang w:eastAsia="ja-JP"/>
        </w:rPr>
        <w:t xml:space="preserve">گری در حوزه سلامت روان </w:t>
      </w:r>
      <w:r w:rsidRPr="0032230A">
        <w:rPr>
          <w:rFonts w:ascii="Century Gothic" w:eastAsia="MS Gothic" w:hAnsi="Century Gothic" w:cs="B Nazanin" w:hint="cs"/>
          <w:b/>
          <w:color w:val="0070C0"/>
          <w:sz w:val="24"/>
          <w:szCs w:val="24"/>
          <w:rtl/>
          <w:lang w:eastAsia="ja-JP"/>
        </w:rPr>
        <w:t xml:space="preserve">برای گروه هدف 7 تا 15 سال </w:t>
      </w:r>
    </w:p>
    <w:p w:rsidR="003E3A7F" w:rsidRPr="0032230A" w:rsidRDefault="003E3A7F"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قبل از پرسش</w:t>
      </w:r>
      <w:r w:rsidRPr="0032230A">
        <w:rPr>
          <w:rFonts w:eastAsia="Times New Roman" w:cs="B Nazanin"/>
          <w:sz w:val="24"/>
          <w:szCs w:val="24"/>
          <w:rtl/>
        </w:rPr>
        <w:softHyphen/>
      </w:r>
      <w:r w:rsidRPr="0032230A">
        <w:rPr>
          <w:rFonts w:eastAsia="Times New Roman" w:cs="B Nazanin" w:hint="cs"/>
          <w:sz w:val="24"/>
          <w:szCs w:val="24"/>
          <w:rtl/>
        </w:rPr>
        <w:t>گری در این بخش به والدین توضیح دهید که «در این بخش می‌خواهم سؤالاتی در زمینه شرایط روان</w:t>
      </w:r>
      <w:r w:rsidRPr="0032230A">
        <w:rPr>
          <w:rFonts w:eastAsia="Times New Roman" w:cs="B Nazanin"/>
          <w:sz w:val="24"/>
          <w:szCs w:val="24"/>
          <w:rtl/>
        </w:rPr>
        <w:softHyphen/>
      </w:r>
      <w:r w:rsidRPr="0032230A">
        <w:rPr>
          <w:rFonts w:eastAsia="Times New Roman" w:cs="B Nazanin" w:hint="cs"/>
          <w:sz w:val="24"/>
          <w:szCs w:val="24"/>
          <w:rtl/>
        </w:rPr>
        <w:t>شناختی و استرس</w:t>
      </w:r>
      <w:r w:rsidRPr="0032230A">
        <w:rPr>
          <w:rFonts w:eastAsia="Times New Roman" w:cs="B Nazanin"/>
          <w:sz w:val="24"/>
          <w:szCs w:val="24"/>
          <w:rtl/>
        </w:rPr>
        <w:softHyphen/>
      </w:r>
      <w:r w:rsidRPr="0032230A">
        <w:rPr>
          <w:rFonts w:eastAsia="Times New Roman" w:cs="B Nazanin" w:hint="cs"/>
          <w:sz w:val="24"/>
          <w:szCs w:val="24"/>
          <w:rtl/>
        </w:rPr>
        <w:t>هاي فرزندتان بپرسم.»</w:t>
      </w:r>
    </w:p>
    <w:p w:rsidR="003E3A7F" w:rsidRPr="0032230A" w:rsidRDefault="003E3A7F"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 xml:space="preserve">برای پدر و مادر و یا مراقبین اصلی کودک و نوجوان توضیح دهید: «هدف از اين پرسشگری شناسائی زودرس ناراحتی‌های اعصاب و روان در کودکان و نوجوانان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3E3A7F" w:rsidRPr="0032230A" w:rsidRDefault="003E3A7F" w:rsidP="00C77290">
      <w:pPr>
        <w:widowControl w:val="0"/>
        <w:numPr>
          <w:ilvl w:val="0"/>
          <w:numId w:val="8"/>
        </w:numPr>
        <w:bidi/>
        <w:spacing w:after="160"/>
        <w:contextualSpacing/>
        <w:rPr>
          <w:rFonts w:eastAsia="Times New Roman" w:cs="B Nazanin"/>
          <w:spacing w:val="-6"/>
          <w:sz w:val="24"/>
          <w:szCs w:val="24"/>
        </w:rPr>
      </w:pPr>
      <w:r w:rsidRPr="0032230A">
        <w:rPr>
          <w:rFonts w:eastAsia="Times New Roman" w:cs="B Nazanin" w:hint="cs"/>
          <w:spacing w:val="-6"/>
          <w:sz w:val="24"/>
          <w:szCs w:val="24"/>
          <w:rtl/>
        </w:rPr>
        <w:t>در خصوص حفظ رازداری اطمینان دهید: «مطالبی که در این جلسه مطرح می‌گردد فقط مربوط به ارزیابی سلامت و تکمیل پرونده بهداشتی فرزندتان می‌باشد. کلیه اطلاعات در این پرونده محفوظ می</w:t>
      </w:r>
      <w:r w:rsidRPr="0032230A">
        <w:rPr>
          <w:rFonts w:eastAsia="Times New Roman" w:cs="B Nazanin"/>
          <w:spacing w:val="-6"/>
          <w:sz w:val="24"/>
          <w:szCs w:val="24"/>
          <w:rtl/>
        </w:rPr>
        <w:softHyphen/>
      </w:r>
      <w:r w:rsidRPr="0032230A">
        <w:rPr>
          <w:rFonts w:eastAsia="Times New Roman" w:cs="B Nazanin" w:hint="cs"/>
          <w:spacing w:val="-6"/>
          <w:sz w:val="24"/>
          <w:szCs w:val="24"/>
          <w:rtl/>
        </w:rPr>
        <w:t>ماند.»</w:t>
      </w:r>
    </w:p>
    <w:p w:rsidR="003E3A7F" w:rsidRPr="0032230A" w:rsidRDefault="003E3A7F"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به والدین یادآور شوید: «این غربالگری به عنوان یک فرآیند استاندارد برای تمام مراجعان (کودکان و نوجوانان) انجام   می</w:t>
      </w:r>
      <w:r w:rsidRPr="0032230A">
        <w:rPr>
          <w:rFonts w:eastAsia="Times New Roman" w:cs="B Nazanin" w:hint="cs"/>
          <w:sz w:val="24"/>
          <w:szCs w:val="24"/>
          <w:rtl/>
        </w:rPr>
        <w:softHyphen/>
        <w:t>شود.»</w:t>
      </w:r>
    </w:p>
    <w:p w:rsidR="003E3A7F" w:rsidRPr="0032230A" w:rsidRDefault="003E3A7F"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به والدین و یا مراقبین اصلی توضیح دهید: «پاسخ</w:t>
      </w:r>
      <w:r w:rsidRPr="0032230A">
        <w:rPr>
          <w:rFonts w:eastAsia="Times New Roman" w:cs="B Nazanin" w:hint="cs"/>
          <w:sz w:val="24"/>
          <w:szCs w:val="24"/>
          <w:rtl/>
        </w:rPr>
        <w:softHyphen/>
        <w:t>گویی باز و صادقانه شما به تیم سلامت در ارایه خدمات مورد نیاز فرزندشان کمک می</w:t>
      </w:r>
      <w:r w:rsidRPr="0032230A">
        <w:rPr>
          <w:rFonts w:eastAsia="Times New Roman" w:cs="B Nazanin" w:hint="cs"/>
          <w:sz w:val="24"/>
          <w:szCs w:val="24"/>
          <w:rtl/>
        </w:rPr>
        <w:softHyphen/>
        <w:t>کند.»</w:t>
      </w:r>
    </w:p>
    <w:p w:rsidR="003E3A7F" w:rsidRDefault="003E3A7F"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سپس به والدین بگویید: «سوالاتی که از شما پرسيده می‌شود، در مورد حالت‌هایی است که فرزندشان (کودک و یا نوجوان) در طول 30 روز گذشته (در طول ماه گذشته) تجربه کرده اند. در پاسخ به هر سؤال می‌توانيد بگوئيد هرگز، گاهی، اغلب.»</w:t>
      </w:r>
    </w:p>
    <w:p w:rsidR="00600A56" w:rsidRDefault="00600A56" w:rsidP="00600A56">
      <w:pPr>
        <w:widowControl w:val="0"/>
        <w:bidi/>
        <w:spacing w:after="160"/>
        <w:contextualSpacing/>
        <w:rPr>
          <w:rFonts w:eastAsia="Times New Roman" w:cs="B Nazanin"/>
          <w:sz w:val="24"/>
          <w:szCs w:val="24"/>
          <w:rtl/>
        </w:rPr>
      </w:pPr>
    </w:p>
    <w:p w:rsidR="00600A56" w:rsidRDefault="00600A56" w:rsidP="00600A56">
      <w:pPr>
        <w:widowControl w:val="0"/>
        <w:bidi/>
        <w:spacing w:after="160"/>
        <w:contextualSpacing/>
        <w:rPr>
          <w:rFonts w:eastAsia="Times New Roman" w:cs="B Nazanin"/>
          <w:sz w:val="24"/>
          <w:szCs w:val="24"/>
          <w:rtl/>
        </w:rPr>
      </w:pPr>
    </w:p>
    <w:p w:rsidR="00600A56" w:rsidRDefault="00600A56" w:rsidP="00600A56">
      <w:pPr>
        <w:widowControl w:val="0"/>
        <w:bidi/>
        <w:spacing w:after="160"/>
        <w:contextualSpacing/>
        <w:rPr>
          <w:rFonts w:eastAsia="Times New Roman" w:cs="B Nazanin"/>
          <w:sz w:val="24"/>
          <w:szCs w:val="24"/>
          <w:rtl/>
        </w:rPr>
      </w:pPr>
    </w:p>
    <w:p w:rsidR="00600A56" w:rsidRDefault="00600A56" w:rsidP="00600A56">
      <w:pPr>
        <w:widowControl w:val="0"/>
        <w:bidi/>
        <w:spacing w:after="160"/>
        <w:contextualSpacing/>
        <w:rPr>
          <w:rFonts w:eastAsia="Times New Roman" w:cs="B Nazanin"/>
          <w:sz w:val="24"/>
          <w:szCs w:val="24"/>
          <w:rtl/>
        </w:rPr>
      </w:pPr>
    </w:p>
    <w:p w:rsidR="00600A56" w:rsidRDefault="00600A56" w:rsidP="00600A56">
      <w:pPr>
        <w:widowControl w:val="0"/>
        <w:bidi/>
        <w:spacing w:after="160"/>
        <w:contextualSpacing/>
        <w:rPr>
          <w:rFonts w:eastAsia="Times New Roman" w:cs="B Nazanin"/>
          <w:sz w:val="24"/>
          <w:szCs w:val="24"/>
          <w:rtl/>
        </w:rPr>
      </w:pPr>
    </w:p>
    <w:p w:rsidR="00600A56" w:rsidRDefault="00600A56" w:rsidP="00600A56">
      <w:pPr>
        <w:widowControl w:val="0"/>
        <w:bidi/>
        <w:spacing w:after="160"/>
        <w:contextualSpacing/>
        <w:rPr>
          <w:rFonts w:eastAsia="Times New Roman" w:cs="B Nazanin"/>
          <w:sz w:val="24"/>
          <w:szCs w:val="24"/>
          <w:rtl/>
        </w:rPr>
      </w:pPr>
    </w:p>
    <w:p w:rsidR="00600A56" w:rsidRDefault="00600A56" w:rsidP="00600A56">
      <w:pPr>
        <w:widowControl w:val="0"/>
        <w:bidi/>
        <w:spacing w:after="160"/>
        <w:contextualSpacing/>
        <w:rPr>
          <w:rFonts w:eastAsia="Times New Roman" w:cs="B Nazanin"/>
          <w:sz w:val="24"/>
          <w:szCs w:val="24"/>
          <w:rtl/>
        </w:rPr>
      </w:pPr>
    </w:p>
    <w:p w:rsidR="00600A56" w:rsidRDefault="00600A56" w:rsidP="00600A56">
      <w:pPr>
        <w:widowControl w:val="0"/>
        <w:bidi/>
        <w:spacing w:after="160"/>
        <w:contextualSpacing/>
        <w:rPr>
          <w:rFonts w:eastAsia="Times New Roman" w:cs="B Nazanin"/>
          <w:sz w:val="24"/>
          <w:szCs w:val="24"/>
          <w:rtl/>
        </w:rPr>
      </w:pPr>
    </w:p>
    <w:p w:rsidR="00600A56" w:rsidRDefault="00600A56" w:rsidP="00600A56">
      <w:pPr>
        <w:widowControl w:val="0"/>
        <w:bidi/>
        <w:spacing w:after="160"/>
        <w:contextualSpacing/>
        <w:rPr>
          <w:rFonts w:eastAsia="Times New Roman" w:cs="B Nazanin"/>
          <w:sz w:val="24"/>
          <w:szCs w:val="24"/>
          <w:rtl/>
        </w:rPr>
      </w:pPr>
    </w:p>
    <w:p w:rsidR="00600A56" w:rsidRDefault="00600A56" w:rsidP="00600A56">
      <w:pPr>
        <w:widowControl w:val="0"/>
        <w:bidi/>
        <w:spacing w:after="160"/>
        <w:contextualSpacing/>
        <w:rPr>
          <w:rFonts w:eastAsia="Times New Roman" w:cs="B Nazanin"/>
          <w:sz w:val="24"/>
          <w:szCs w:val="24"/>
        </w:rPr>
      </w:pPr>
    </w:p>
    <w:p w:rsidR="0032230A" w:rsidRDefault="0032230A" w:rsidP="0032230A">
      <w:pPr>
        <w:widowControl w:val="0"/>
        <w:bidi/>
        <w:spacing w:after="160"/>
        <w:ind w:left="720"/>
        <w:contextualSpacing/>
        <w:rPr>
          <w:rFonts w:eastAsia="Times New Roman" w:cs="B Nazanin"/>
          <w:sz w:val="24"/>
          <w:szCs w:val="24"/>
          <w:rtl/>
        </w:rPr>
      </w:pPr>
    </w:p>
    <w:p w:rsidR="0032230A" w:rsidRPr="0032230A" w:rsidRDefault="0032230A" w:rsidP="0032230A">
      <w:pPr>
        <w:keepNext/>
        <w:keepLines/>
        <w:spacing w:before="120" w:after="120"/>
        <w:jc w:val="right"/>
        <w:outlineLvl w:val="1"/>
        <w:rPr>
          <w:rFonts w:ascii="Garamond" w:eastAsia="MS Mincho" w:hAnsi="Garamond" w:cs="B Nazanin"/>
          <w:b/>
          <w:bCs/>
          <w:color w:val="00B0F0"/>
          <w:sz w:val="24"/>
          <w:szCs w:val="24"/>
          <w:lang w:eastAsia="ja-JP"/>
        </w:rPr>
      </w:pPr>
      <w:r w:rsidRPr="006B0EBE">
        <w:rPr>
          <w:rFonts w:ascii="Garamond" w:eastAsia="MS Mincho" w:hAnsi="Garamond" w:hint="cs"/>
          <w:b/>
          <w:bCs/>
          <w:color w:val="00B0F0"/>
          <w:sz w:val="26"/>
          <w:szCs w:val="26"/>
          <w:rtl/>
          <w:lang w:eastAsia="ja-JP"/>
        </w:rPr>
        <w:lastRenderedPageBreak/>
        <w:t>پرسشنامه</w:t>
      </w:r>
    </w:p>
    <w:p w:rsidR="0032230A" w:rsidRPr="0032230A" w:rsidRDefault="0032230A" w:rsidP="0032230A">
      <w:pPr>
        <w:spacing w:after="160" w:line="259" w:lineRule="auto"/>
        <w:jc w:val="right"/>
        <w:rPr>
          <w:rFonts w:ascii="Calibri" w:eastAsia="Calibri" w:hAnsi="Calibri" w:cs="B Nazanin"/>
          <w:b/>
          <w:bCs/>
          <w:sz w:val="24"/>
          <w:szCs w:val="24"/>
          <w:rtl/>
        </w:rPr>
      </w:pPr>
      <w:r w:rsidRPr="0032230A">
        <w:rPr>
          <w:rFonts w:ascii="Calibri" w:eastAsia="Calibri" w:hAnsi="Calibri" w:cs="B Nazanin" w:hint="cs"/>
          <w:b/>
          <w:bCs/>
          <w:sz w:val="24"/>
          <w:szCs w:val="24"/>
          <w:rtl/>
        </w:rPr>
        <w:t>پدر و مادر عزیز</w:t>
      </w:r>
    </w:p>
    <w:p w:rsidR="0032230A" w:rsidRPr="0032230A" w:rsidRDefault="0032230A" w:rsidP="0032230A">
      <w:pPr>
        <w:spacing w:after="160" w:line="259" w:lineRule="auto"/>
        <w:jc w:val="right"/>
        <w:rPr>
          <w:rFonts w:ascii="Calibri" w:eastAsia="Calibri" w:hAnsi="Calibri" w:cs="B Nazanin"/>
          <w:sz w:val="24"/>
          <w:szCs w:val="24"/>
          <w:rtl/>
        </w:rPr>
      </w:pPr>
      <w:r w:rsidRPr="0032230A">
        <w:rPr>
          <w:rFonts w:ascii="Calibri" w:eastAsia="Calibri" w:hAnsi="Calibri" w:cs="B Nazanin" w:hint="cs"/>
          <w:sz w:val="24"/>
          <w:szCs w:val="24"/>
          <w:rtl/>
        </w:rPr>
        <w:t xml:space="preserve">سوالات زیر درباره مسائلی است که ممکن است فرزند شما را </w:t>
      </w:r>
      <w:r w:rsidRPr="0032230A">
        <w:rPr>
          <w:rFonts w:ascii="Calibri" w:eastAsia="Calibri" w:hAnsi="Calibri" w:cs="B Nazanin" w:hint="cs"/>
          <w:i/>
          <w:iCs/>
          <w:sz w:val="24"/>
          <w:szCs w:val="24"/>
          <w:u w:val="single"/>
          <w:rtl/>
        </w:rPr>
        <w:t>در طول یک ماه گذشته</w:t>
      </w:r>
      <w:r w:rsidRPr="0032230A">
        <w:rPr>
          <w:rFonts w:ascii="Calibri" w:eastAsia="Calibri" w:hAnsi="Calibri" w:cs="B Nazanin" w:hint="cs"/>
          <w:sz w:val="24"/>
          <w:szCs w:val="24"/>
          <w:rtl/>
        </w:rPr>
        <w:t xml:space="preserve"> آزار داده باشد. لطفاً در مورد هر سوال، در ستونی که به بهترین شکل شدت این آزار را نشان می‌دهد، علامت </w:t>
      </w:r>
      <w:r w:rsidRPr="0032230A">
        <w:rPr>
          <w:rFonts w:ascii="Calibri" w:eastAsia="Calibri" w:hAnsi="Calibri" w:cs="B Nazanin" w:hint="cs"/>
          <w:sz w:val="24"/>
          <w:szCs w:val="24"/>
        </w:rPr>
        <w:sym w:font="Wingdings 2" w:char="F0CE"/>
      </w:r>
      <w:r w:rsidRPr="0032230A">
        <w:rPr>
          <w:rFonts w:ascii="Calibri" w:eastAsia="Calibri" w:hAnsi="Calibri" w:cs="B Nazanin" w:hint="cs"/>
          <w:sz w:val="24"/>
          <w:szCs w:val="24"/>
          <w:rtl/>
        </w:rPr>
        <w:t xml:space="preserve"> بزنید. لطفاً به تمام موارد پاسخ دهید. نتایج این پرسشنامه محرمانه است و تنها به شما اطلاع داده می‌شود. </w:t>
      </w:r>
    </w:p>
    <w:tbl>
      <w:tblPr>
        <w:tblStyle w:val="TableGrid1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7"/>
        <w:gridCol w:w="2791"/>
        <w:gridCol w:w="2848"/>
      </w:tblGrid>
      <w:tr w:rsidR="0032230A" w:rsidRPr="0032230A" w:rsidTr="007C5325">
        <w:tc>
          <w:tcPr>
            <w:tcW w:w="2797" w:type="dxa"/>
          </w:tcPr>
          <w:p w:rsidR="0032230A" w:rsidRPr="0032230A" w:rsidRDefault="0032230A" w:rsidP="0032230A">
            <w:pPr>
              <w:spacing w:after="160" w:line="259" w:lineRule="auto"/>
              <w:jc w:val="right"/>
              <w:rPr>
                <w:rFonts w:cs="B Nazanin"/>
                <w:b/>
                <w:bCs/>
                <w:sz w:val="24"/>
                <w:szCs w:val="24"/>
                <w:rtl/>
              </w:rPr>
            </w:pPr>
            <w:r w:rsidRPr="0032230A">
              <w:rPr>
                <w:rFonts w:cs="B Nazanin"/>
                <w:sz w:val="24"/>
                <w:szCs w:val="24"/>
              </w:rPr>
              <w:tab/>
            </w:r>
            <w:r w:rsidRPr="0032230A">
              <w:rPr>
                <w:rFonts w:cs="B Nazanin" w:hint="cs"/>
                <w:b/>
                <w:bCs/>
                <w:sz w:val="24"/>
                <w:szCs w:val="24"/>
                <w:rtl/>
              </w:rPr>
              <w:t>نام فرزند:</w:t>
            </w:r>
          </w:p>
        </w:tc>
        <w:tc>
          <w:tcPr>
            <w:tcW w:w="2791" w:type="dxa"/>
          </w:tcPr>
          <w:p w:rsidR="0032230A" w:rsidRPr="0032230A" w:rsidRDefault="0032230A" w:rsidP="0032230A">
            <w:pPr>
              <w:spacing w:after="160" w:line="259" w:lineRule="auto"/>
              <w:jc w:val="right"/>
              <w:rPr>
                <w:rFonts w:cs="B Nazanin"/>
                <w:b/>
                <w:bCs/>
                <w:sz w:val="24"/>
                <w:szCs w:val="24"/>
                <w:rtl/>
              </w:rPr>
            </w:pPr>
            <w:r w:rsidRPr="0032230A">
              <w:rPr>
                <w:rFonts w:cs="B Nazanin" w:hint="cs"/>
                <w:b/>
                <w:bCs/>
                <w:sz w:val="24"/>
                <w:szCs w:val="24"/>
                <w:rtl/>
              </w:rPr>
              <w:t>تاریخ تولد:</w:t>
            </w:r>
          </w:p>
        </w:tc>
        <w:tc>
          <w:tcPr>
            <w:tcW w:w="2848" w:type="dxa"/>
          </w:tcPr>
          <w:p w:rsidR="0032230A" w:rsidRPr="0032230A" w:rsidRDefault="0032230A" w:rsidP="0032230A">
            <w:pPr>
              <w:spacing w:after="160" w:line="259" w:lineRule="auto"/>
              <w:jc w:val="right"/>
              <w:rPr>
                <w:rFonts w:cs="B Nazanin"/>
                <w:sz w:val="24"/>
                <w:szCs w:val="24"/>
                <w:rtl/>
              </w:rPr>
            </w:pPr>
            <w:r w:rsidRPr="0032230A">
              <w:rPr>
                <w:rFonts w:cs="B Nazanin" w:hint="cs"/>
                <w:b/>
                <w:bCs/>
                <w:sz w:val="24"/>
                <w:szCs w:val="24"/>
                <w:rtl/>
              </w:rPr>
              <w:t>تاریخ تکمیل پرسشنامه:</w:t>
            </w:r>
          </w:p>
        </w:tc>
      </w:tr>
      <w:tr w:rsidR="0032230A" w:rsidRPr="0032230A" w:rsidTr="007C5325">
        <w:tc>
          <w:tcPr>
            <w:tcW w:w="2797" w:type="dxa"/>
          </w:tcPr>
          <w:p w:rsidR="0032230A" w:rsidRPr="0032230A" w:rsidRDefault="0032230A" w:rsidP="0032230A">
            <w:pPr>
              <w:spacing w:after="160" w:line="259" w:lineRule="auto"/>
              <w:jc w:val="right"/>
              <w:rPr>
                <w:rFonts w:cs="B Nazanin"/>
                <w:b/>
                <w:bCs/>
                <w:sz w:val="24"/>
                <w:szCs w:val="24"/>
                <w:rtl/>
              </w:rPr>
            </w:pPr>
            <w:r w:rsidRPr="0032230A">
              <w:rPr>
                <w:rFonts w:cs="B Nazanin" w:hint="cs"/>
                <w:b/>
                <w:bCs/>
                <w:sz w:val="24"/>
                <w:szCs w:val="24"/>
                <w:rtl/>
              </w:rPr>
              <w:t>نام والد / مراقب:</w:t>
            </w:r>
          </w:p>
        </w:tc>
        <w:tc>
          <w:tcPr>
            <w:tcW w:w="5639" w:type="dxa"/>
            <w:gridSpan w:val="2"/>
          </w:tcPr>
          <w:p w:rsidR="0032230A" w:rsidRPr="0032230A" w:rsidRDefault="0032230A" w:rsidP="0032230A">
            <w:pPr>
              <w:spacing w:after="160" w:line="259" w:lineRule="auto"/>
              <w:rPr>
                <w:rFonts w:cs="B Nazanin"/>
                <w:sz w:val="24"/>
                <w:szCs w:val="24"/>
                <w:rtl/>
              </w:rPr>
            </w:pPr>
            <w:r w:rsidRPr="0032230A">
              <w:rPr>
                <w:rFonts w:cs="B Nazanin" w:hint="cs"/>
                <w:b/>
                <w:bCs/>
                <w:sz w:val="24"/>
                <w:szCs w:val="24"/>
                <w:rtl/>
              </w:rPr>
              <w:t>نسبت تکمیل‌کننده پرسشنامه با فرزند:</w:t>
            </w:r>
          </w:p>
        </w:tc>
      </w:tr>
    </w:tbl>
    <w:tbl>
      <w:tblPr>
        <w:bidiVisual/>
        <w:tblW w:w="808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992"/>
        <w:gridCol w:w="1134"/>
        <w:gridCol w:w="992"/>
      </w:tblGrid>
      <w:tr w:rsidR="0032230A" w:rsidRPr="0032230A" w:rsidTr="007C5325">
        <w:tc>
          <w:tcPr>
            <w:tcW w:w="4962" w:type="dxa"/>
            <w:tcBorders>
              <w:top w:val="nil"/>
              <w:left w:val="nil"/>
            </w:tcBorders>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vAlign w:val="center"/>
          </w:tcPr>
          <w:p w:rsidR="0032230A" w:rsidRPr="0032230A" w:rsidRDefault="0032230A" w:rsidP="0032230A">
            <w:pPr>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هرگز</w:t>
            </w:r>
          </w:p>
        </w:tc>
        <w:tc>
          <w:tcPr>
            <w:tcW w:w="1134" w:type="dxa"/>
            <w:vAlign w:val="center"/>
          </w:tcPr>
          <w:p w:rsidR="0032230A" w:rsidRPr="0032230A" w:rsidRDefault="0032230A" w:rsidP="0032230A">
            <w:pPr>
              <w:jc w:val="right"/>
              <w:rPr>
                <w:rFonts w:ascii="Calibri" w:eastAsia="Calibri" w:hAnsi="Calibri" w:cs="B Nazanin"/>
                <w:b/>
                <w:bCs/>
                <w:sz w:val="24"/>
                <w:szCs w:val="24"/>
                <w:rtl/>
              </w:rPr>
            </w:pPr>
            <w:r w:rsidRPr="0032230A">
              <w:rPr>
                <w:rFonts w:ascii="Calibri" w:eastAsia="Calibri" w:hAnsi="Calibri" w:cs="B Nazanin" w:hint="cs"/>
                <w:b/>
                <w:bCs/>
                <w:sz w:val="24"/>
                <w:szCs w:val="24"/>
                <w:rtl/>
              </w:rPr>
              <w:t>گاهی اوقات</w:t>
            </w:r>
          </w:p>
        </w:tc>
        <w:tc>
          <w:tcPr>
            <w:tcW w:w="992" w:type="dxa"/>
            <w:vAlign w:val="center"/>
          </w:tcPr>
          <w:p w:rsidR="0032230A" w:rsidRPr="0032230A" w:rsidRDefault="0032230A" w:rsidP="0032230A">
            <w:pPr>
              <w:jc w:val="right"/>
              <w:rPr>
                <w:rFonts w:ascii="Calibri" w:eastAsia="Calibri" w:hAnsi="Calibri" w:cs="B Nazanin"/>
                <w:b/>
                <w:bCs/>
                <w:sz w:val="24"/>
                <w:szCs w:val="24"/>
                <w:rtl/>
              </w:rPr>
            </w:pPr>
            <w:r w:rsidRPr="0032230A">
              <w:rPr>
                <w:rFonts w:ascii="Calibri" w:eastAsia="Calibri" w:hAnsi="Calibri" w:cs="B Nazanin" w:hint="cs"/>
                <w:b/>
                <w:bCs/>
                <w:sz w:val="24"/>
                <w:szCs w:val="24"/>
                <w:rtl/>
              </w:rPr>
              <w:t>اغلب</w:t>
            </w: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احساس غمگینی و غصه 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احساس ناامیدی 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از دست خودش عصبانی است.</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خیلی نگران است.</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به نظر می‌رسد که کمتر چیزی خوشحالش می 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وول می‌خورد و نمی‌تواند آرام بنشیند.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خیلی خیال‌‌بافی 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به‌آسانی حواسش پرت می‌شود.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نمی‌تواند تمرکز 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Pr>
            </w:pPr>
            <w:r w:rsidRPr="0032230A">
              <w:rPr>
                <w:rFonts w:ascii="Calibri" w:eastAsia="Calibri" w:hAnsi="Calibri" w:cs="B Nazanin" w:hint="cs"/>
                <w:b/>
                <w:bCs/>
                <w:sz w:val="24"/>
                <w:szCs w:val="24"/>
                <w:rtl/>
              </w:rPr>
              <w:t xml:space="preserve"> طوری رفتار می‌کند که انگار موتورش روشن شده است.</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Pr>
            </w:pPr>
            <w:r w:rsidRPr="0032230A">
              <w:rPr>
                <w:rFonts w:ascii="Calibri" w:eastAsia="Calibri" w:hAnsi="Calibri" w:cs="B Nazanin" w:hint="cs"/>
                <w:b/>
                <w:bCs/>
                <w:sz w:val="24"/>
                <w:szCs w:val="24"/>
                <w:rtl/>
              </w:rPr>
              <w:t>با بقیه بچه‌ها دعوا 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از قوانین پیروی نمی‌کند.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احساسات دیگران را نمی‌فهمد.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دیگران را دست می‌اندازد.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به‌خاطر مشکلات خودش، دیگران را سرزنش می‌کند.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نمی‌گذارد دیگران از وسایلش استفاده کنند.</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r w:rsidR="0032230A" w:rsidRPr="0032230A" w:rsidTr="007C5325">
        <w:tc>
          <w:tcPr>
            <w:tcW w:w="4962" w:type="dxa"/>
          </w:tcPr>
          <w:p w:rsidR="0032230A" w:rsidRPr="0032230A" w:rsidRDefault="0032230A" w:rsidP="00C77290">
            <w:pPr>
              <w:numPr>
                <w:ilvl w:val="0"/>
                <w:numId w:val="9"/>
              </w:numPr>
              <w:bidi/>
              <w:spacing w:after="160"/>
              <w:contextualSpacing/>
              <w:jc w:val="right"/>
              <w:rPr>
                <w:rFonts w:ascii="Calibri" w:eastAsia="Calibri" w:hAnsi="Calibri" w:cs="B Nazanin"/>
                <w:b/>
                <w:bCs/>
                <w:sz w:val="24"/>
                <w:szCs w:val="24"/>
                <w:rtl/>
              </w:rPr>
            </w:pPr>
            <w:r w:rsidRPr="0032230A">
              <w:rPr>
                <w:rFonts w:ascii="Calibri" w:eastAsia="Calibri" w:hAnsi="Calibri" w:cs="B Nazanin" w:hint="cs"/>
                <w:b/>
                <w:bCs/>
                <w:sz w:val="24"/>
                <w:szCs w:val="24"/>
                <w:rtl/>
              </w:rPr>
              <w:t>چیزهایی را بر می‌دارد که مال او نیست.</w:t>
            </w: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1134" w:type="dxa"/>
          </w:tcPr>
          <w:p w:rsidR="0032230A" w:rsidRPr="0032230A" w:rsidRDefault="0032230A" w:rsidP="0032230A">
            <w:pPr>
              <w:ind w:left="360"/>
              <w:contextualSpacing/>
              <w:jc w:val="right"/>
              <w:rPr>
                <w:rFonts w:ascii="Calibri" w:eastAsia="Calibri" w:hAnsi="Calibri" w:cs="B Nazanin"/>
                <w:b/>
                <w:bCs/>
                <w:sz w:val="24"/>
                <w:szCs w:val="24"/>
                <w:rtl/>
              </w:rPr>
            </w:pPr>
          </w:p>
        </w:tc>
        <w:tc>
          <w:tcPr>
            <w:tcW w:w="992" w:type="dxa"/>
          </w:tcPr>
          <w:p w:rsidR="0032230A" w:rsidRPr="0032230A" w:rsidRDefault="0032230A" w:rsidP="0032230A">
            <w:pPr>
              <w:ind w:left="360"/>
              <w:contextualSpacing/>
              <w:jc w:val="right"/>
              <w:rPr>
                <w:rFonts w:ascii="Calibri" w:eastAsia="Calibri" w:hAnsi="Calibri" w:cs="B Nazanin"/>
                <w:b/>
                <w:bCs/>
                <w:sz w:val="24"/>
                <w:szCs w:val="24"/>
                <w:rtl/>
              </w:rPr>
            </w:pPr>
          </w:p>
        </w:tc>
      </w:tr>
    </w:tbl>
    <w:p w:rsidR="0032230A" w:rsidRPr="0032230A" w:rsidRDefault="0032230A" w:rsidP="0032230A">
      <w:pPr>
        <w:keepNext/>
        <w:keepLines/>
        <w:spacing w:before="120" w:after="120"/>
        <w:jc w:val="right"/>
        <w:outlineLvl w:val="1"/>
        <w:rPr>
          <w:rFonts w:ascii="Garamond" w:eastAsia="MS Mincho" w:hAnsi="Garamond" w:cs="B Nazanin"/>
          <w:color w:val="00B0F0"/>
          <w:sz w:val="24"/>
          <w:szCs w:val="24"/>
          <w:lang w:eastAsia="ja-JP"/>
        </w:rPr>
      </w:pPr>
      <w:r w:rsidRPr="0032230A">
        <w:rPr>
          <w:rFonts w:ascii="Garamond" w:eastAsia="MS Mincho" w:hAnsi="Garamond" w:cs="B Nazanin" w:hint="cs"/>
          <w:color w:val="00B0F0"/>
          <w:sz w:val="24"/>
          <w:szCs w:val="24"/>
          <w:rtl/>
          <w:lang w:eastAsia="ja-JP"/>
        </w:rPr>
        <w:t>از والدین پرسیده شود:</w:t>
      </w:r>
    </w:p>
    <w:p w:rsidR="0032230A" w:rsidRPr="0032230A" w:rsidRDefault="0032230A" w:rsidP="0032230A">
      <w:pPr>
        <w:bidi/>
        <w:spacing w:after="160"/>
        <w:contextualSpacing/>
        <w:rPr>
          <w:rFonts w:ascii="Arial" w:eastAsia="Calibri" w:hAnsi="Arial" w:cs="B Nazanin"/>
          <w:b/>
          <w:bCs/>
          <w:color w:val="000000"/>
          <w:sz w:val="24"/>
          <w:szCs w:val="24"/>
          <w:rtl/>
        </w:rPr>
      </w:pPr>
      <w:r w:rsidRPr="0032230A">
        <w:rPr>
          <w:rFonts w:ascii="Calibri" w:eastAsia="Calibri" w:hAnsi="Calibri" w:cs="B Nazanin" w:hint="cs"/>
          <w:b/>
          <w:bCs/>
          <w:color w:val="000000"/>
          <w:sz w:val="24"/>
          <w:szCs w:val="24"/>
          <w:rtl/>
        </w:rPr>
        <w:t>آیا کودک یا نوجوان شما هیچ مشکل رفتاری یا عصبی دارد، که نیازمند مشاوره یا درمان باشد؟  بله</w:t>
      </w:r>
      <w:r w:rsidRPr="0032230A">
        <w:rPr>
          <w:rFonts w:ascii="Arial" w:eastAsia="Calibri" w:hAnsi="Arial" w:cs="B Nazanin"/>
          <w:b/>
          <w:bCs/>
          <w:color w:val="000000"/>
          <w:sz w:val="24"/>
          <w:szCs w:val="24"/>
        </w:rPr>
        <w:t></w:t>
      </w:r>
      <w:r w:rsidRPr="0032230A">
        <w:rPr>
          <w:rFonts w:ascii="Arial" w:eastAsia="Calibri" w:hAnsi="Arial" w:cs="B Nazanin" w:hint="cs"/>
          <w:b/>
          <w:bCs/>
          <w:color w:val="000000"/>
          <w:sz w:val="24"/>
          <w:szCs w:val="24"/>
          <w:rtl/>
        </w:rPr>
        <w:t xml:space="preserve">     </w:t>
      </w:r>
      <w:r w:rsidRPr="0032230A">
        <w:rPr>
          <w:rFonts w:ascii="Calibri" w:eastAsia="Calibri" w:hAnsi="Calibri" w:cs="B Nazanin" w:hint="cs"/>
          <w:b/>
          <w:bCs/>
          <w:color w:val="000000"/>
          <w:sz w:val="24"/>
          <w:szCs w:val="24"/>
          <w:rtl/>
        </w:rPr>
        <w:t>خیر</w:t>
      </w:r>
      <w:r w:rsidRPr="0032230A">
        <w:rPr>
          <w:rFonts w:ascii="Arial" w:eastAsia="Calibri" w:hAnsi="Arial" w:cs="B Nazanin"/>
          <w:b/>
          <w:bCs/>
          <w:color w:val="000000"/>
          <w:sz w:val="24"/>
          <w:szCs w:val="24"/>
        </w:rPr>
        <w:t></w:t>
      </w:r>
    </w:p>
    <w:p w:rsidR="0032230A" w:rsidRPr="0032230A" w:rsidRDefault="0032230A" w:rsidP="0032230A">
      <w:pPr>
        <w:widowControl w:val="0"/>
        <w:bidi/>
        <w:spacing w:after="160"/>
        <w:ind w:left="720"/>
        <w:contextualSpacing/>
        <w:jc w:val="right"/>
        <w:rPr>
          <w:rFonts w:eastAsia="Times New Roman" w:cs="B Nazanin"/>
          <w:sz w:val="24"/>
          <w:szCs w:val="24"/>
        </w:rPr>
      </w:pPr>
    </w:p>
    <w:p w:rsidR="003E3A7F" w:rsidRPr="0032230A" w:rsidRDefault="003E3A7F" w:rsidP="0032230A">
      <w:pPr>
        <w:tabs>
          <w:tab w:val="left" w:pos="1229"/>
        </w:tabs>
        <w:jc w:val="right"/>
        <w:rPr>
          <w:rFonts w:ascii="Arial" w:eastAsia="Arial" w:hAnsi="Arial" w:cs="B Nazanin"/>
          <w:bCs/>
          <w:sz w:val="24"/>
          <w:szCs w:val="24"/>
          <w:rtl/>
        </w:rPr>
      </w:pPr>
    </w:p>
    <w:p w:rsidR="0032230A" w:rsidRPr="0032230A" w:rsidRDefault="0032230A" w:rsidP="0032230A">
      <w:pPr>
        <w:jc w:val="right"/>
        <w:rPr>
          <w:rFonts w:eastAsia="Garamond" w:cs="B Nazanin"/>
          <w:bCs/>
          <w:sz w:val="24"/>
          <w:szCs w:val="24"/>
        </w:rPr>
      </w:pPr>
      <w:r w:rsidRPr="004F25EA">
        <w:rPr>
          <w:rFonts w:eastAsia="Garamond" w:hint="cs"/>
          <w:bCs/>
          <w:rtl/>
        </w:rPr>
        <w:lastRenderedPageBreak/>
        <w:t xml:space="preserve">نمره گذاری: </w:t>
      </w:r>
    </w:p>
    <w:tbl>
      <w:tblPr>
        <w:tblStyle w:val="TableGrid6"/>
        <w:tblpPr w:leftFromText="180" w:rightFromText="180" w:vertAnchor="text" w:horzAnchor="margin" w:tblpXSpec="center" w:tblpY="1074"/>
        <w:bidiVisual/>
        <w:tblW w:w="0" w:type="auto"/>
        <w:tblLook w:val="04A0" w:firstRow="1" w:lastRow="0" w:firstColumn="1" w:lastColumn="0" w:noHBand="0" w:noVBand="1"/>
      </w:tblPr>
      <w:tblGrid>
        <w:gridCol w:w="993"/>
        <w:gridCol w:w="851"/>
        <w:gridCol w:w="850"/>
      </w:tblGrid>
      <w:tr w:rsidR="0032230A" w:rsidRPr="0032230A" w:rsidTr="007C5325">
        <w:tc>
          <w:tcPr>
            <w:tcW w:w="993" w:type="dxa"/>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هرگز</w:t>
            </w:r>
          </w:p>
        </w:tc>
        <w:tc>
          <w:tcPr>
            <w:tcW w:w="851" w:type="dxa"/>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گاهی</w:t>
            </w:r>
          </w:p>
        </w:tc>
        <w:tc>
          <w:tcPr>
            <w:tcW w:w="850" w:type="dxa"/>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اغلب</w:t>
            </w:r>
          </w:p>
        </w:tc>
      </w:tr>
      <w:tr w:rsidR="0032230A" w:rsidRPr="0032230A" w:rsidTr="007C5325">
        <w:tc>
          <w:tcPr>
            <w:tcW w:w="993" w:type="dxa"/>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صفر</w:t>
            </w:r>
          </w:p>
        </w:tc>
        <w:tc>
          <w:tcPr>
            <w:tcW w:w="851" w:type="dxa"/>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1</w:t>
            </w:r>
          </w:p>
        </w:tc>
        <w:tc>
          <w:tcPr>
            <w:tcW w:w="850" w:type="dxa"/>
            <w:shd w:val="clear" w:color="auto" w:fill="auto"/>
            <w:vAlign w:val="center"/>
          </w:tcPr>
          <w:p w:rsidR="0032230A" w:rsidRPr="0032230A" w:rsidRDefault="0032230A" w:rsidP="0032230A">
            <w:pPr>
              <w:jc w:val="right"/>
              <w:rPr>
                <w:rFonts w:ascii="Garamond" w:hAnsi="Garamond" w:cs="B Nazanin"/>
                <w:sz w:val="24"/>
                <w:szCs w:val="24"/>
                <w:rtl/>
              </w:rPr>
            </w:pPr>
            <w:r w:rsidRPr="0032230A">
              <w:rPr>
                <w:rFonts w:ascii="Garamond" w:hAnsi="Garamond" w:cs="B Nazanin" w:hint="cs"/>
                <w:sz w:val="24"/>
                <w:szCs w:val="24"/>
                <w:rtl/>
              </w:rPr>
              <w:t>2</w:t>
            </w:r>
          </w:p>
        </w:tc>
      </w:tr>
    </w:tbl>
    <w:p w:rsidR="0032230A" w:rsidRPr="0032230A" w:rsidRDefault="0032230A"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 xml:space="preserve">نمره گذاری این پرسشنامه بدین ترتیب است که برای پاسخ‌های هرگز، گاهی اوقات واغلب به ترتیب اعداد صفر، 1 و 2  تعلق می‌گیرد. </w:t>
      </w:r>
    </w:p>
    <w:p w:rsidR="0032230A" w:rsidRPr="0032230A" w:rsidRDefault="0032230A" w:rsidP="0032230A">
      <w:pPr>
        <w:keepNext/>
        <w:keepLines/>
        <w:spacing w:before="120" w:after="120"/>
        <w:jc w:val="right"/>
        <w:outlineLvl w:val="1"/>
        <w:rPr>
          <w:rFonts w:ascii="Garamond" w:eastAsia="MS Mincho" w:hAnsi="Garamond" w:cs="B Nazanin"/>
          <w:b/>
          <w:bCs/>
          <w:color w:val="4C483D"/>
          <w:sz w:val="24"/>
          <w:szCs w:val="24"/>
          <w:rtl/>
          <w:lang w:eastAsia="ja-JP"/>
        </w:rPr>
      </w:pPr>
    </w:p>
    <w:p w:rsidR="0032230A" w:rsidRPr="0032230A" w:rsidRDefault="0032230A" w:rsidP="0032230A">
      <w:pPr>
        <w:keepNext/>
        <w:keepLines/>
        <w:spacing w:before="120" w:after="120"/>
        <w:jc w:val="right"/>
        <w:outlineLvl w:val="1"/>
        <w:rPr>
          <w:rFonts w:ascii="Garamond" w:eastAsia="MS Mincho" w:hAnsi="Garamond" w:cs="B Nazanin"/>
          <w:b/>
          <w:bCs/>
          <w:color w:val="4C483D"/>
          <w:sz w:val="24"/>
          <w:szCs w:val="24"/>
          <w:rtl/>
          <w:lang w:eastAsia="ja-JP"/>
        </w:rPr>
      </w:pPr>
    </w:p>
    <w:p w:rsidR="0032230A" w:rsidRPr="0032230A" w:rsidRDefault="0032230A" w:rsidP="0032230A">
      <w:pPr>
        <w:keepNext/>
        <w:keepLines/>
        <w:spacing w:before="120" w:after="120"/>
        <w:jc w:val="right"/>
        <w:outlineLvl w:val="1"/>
        <w:rPr>
          <w:rFonts w:ascii="Garamond" w:eastAsia="MS Mincho" w:hAnsi="Garamond" w:cs="B Nazanin"/>
          <w:b/>
          <w:bCs/>
          <w:color w:val="4C483D"/>
          <w:sz w:val="24"/>
          <w:szCs w:val="24"/>
          <w:rtl/>
          <w:lang w:eastAsia="ja-JP"/>
        </w:rPr>
      </w:pPr>
    </w:p>
    <w:p w:rsidR="0032230A" w:rsidRPr="0032230A" w:rsidRDefault="0032230A"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سوال ها در چند گروه تقسیم شده اند و هر گروه جداگانه نمره گذاری و محاسبه می شود.</w:t>
      </w:r>
    </w:p>
    <w:p w:rsidR="0032230A" w:rsidRPr="0032230A" w:rsidRDefault="0032230A"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موارد ارجاع بر اساس امتیاز هر گروه نر نمره ها است</w:t>
      </w:r>
    </w:p>
    <w:p w:rsidR="0032230A" w:rsidRPr="0032230A" w:rsidRDefault="0032230A" w:rsidP="00C77290">
      <w:pPr>
        <w:widowControl w:val="0"/>
        <w:numPr>
          <w:ilvl w:val="0"/>
          <w:numId w:val="8"/>
        </w:numPr>
        <w:bidi/>
        <w:spacing w:after="160"/>
        <w:contextualSpacing/>
        <w:rPr>
          <w:rFonts w:eastAsia="Times New Roman" w:cs="B Nazanin"/>
          <w:sz w:val="24"/>
          <w:szCs w:val="24"/>
          <w:rtl/>
        </w:rPr>
      </w:pPr>
      <w:r w:rsidRPr="0032230A">
        <w:rPr>
          <w:rFonts w:eastAsia="Times New Roman" w:cs="B Nazanin" w:hint="cs"/>
          <w:sz w:val="24"/>
          <w:szCs w:val="24"/>
          <w:rtl/>
        </w:rPr>
        <w:t>جمع نمره سوالات 1 تا 5  (اگر نمره 5 یا بالاتر از 5 بود، نوجوان را به پزشک ارجاع بدهید)</w:t>
      </w:r>
    </w:p>
    <w:p w:rsidR="0032230A" w:rsidRPr="0032230A" w:rsidRDefault="0032230A" w:rsidP="00C77290">
      <w:pPr>
        <w:widowControl w:val="0"/>
        <w:numPr>
          <w:ilvl w:val="0"/>
          <w:numId w:val="8"/>
        </w:numPr>
        <w:bidi/>
        <w:spacing w:after="160"/>
        <w:contextualSpacing/>
        <w:rPr>
          <w:rFonts w:eastAsia="Times New Roman" w:cs="B Nazanin"/>
          <w:sz w:val="24"/>
          <w:szCs w:val="24"/>
          <w:rtl/>
        </w:rPr>
      </w:pPr>
      <w:r w:rsidRPr="0032230A">
        <w:rPr>
          <w:rFonts w:eastAsia="Times New Roman" w:cs="B Nazanin" w:hint="cs"/>
          <w:sz w:val="24"/>
          <w:szCs w:val="24"/>
          <w:rtl/>
        </w:rPr>
        <w:t>جمع نمره سوالات 6 تا 10  (اگر نمره 7 یا بالاتر از 7 بود، نوجوان را به پزشک ارجاع بدهید)</w:t>
      </w:r>
    </w:p>
    <w:p w:rsidR="0032230A" w:rsidRPr="0032230A" w:rsidRDefault="0032230A" w:rsidP="00C77290">
      <w:pPr>
        <w:widowControl w:val="0"/>
        <w:numPr>
          <w:ilvl w:val="0"/>
          <w:numId w:val="8"/>
        </w:numPr>
        <w:bidi/>
        <w:spacing w:after="160"/>
        <w:contextualSpacing/>
        <w:rPr>
          <w:rFonts w:eastAsia="Times New Roman" w:cs="B Nazanin"/>
          <w:sz w:val="24"/>
          <w:szCs w:val="24"/>
        </w:rPr>
      </w:pPr>
      <w:r w:rsidRPr="0032230A">
        <w:rPr>
          <w:rFonts w:eastAsia="Times New Roman" w:cs="B Nazanin" w:hint="cs"/>
          <w:sz w:val="24"/>
          <w:szCs w:val="24"/>
          <w:rtl/>
        </w:rPr>
        <w:t>جمع نمره سوالات 11 تا  17 (اگر نمره 7 یا بالاتر از 7 بود، نوجوان را به پزشک ارجاع بدهید)</w:t>
      </w:r>
    </w:p>
    <w:p w:rsidR="0032230A" w:rsidRPr="0032230A" w:rsidRDefault="0032230A" w:rsidP="00C77290">
      <w:pPr>
        <w:widowControl w:val="0"/>
        <w:numPr>
          <w:ilvl w:val="0"/>
          <w:numId w:val="8"/>
        </w:numPr>
        <w:bidi/>
        <w:spacing w:after="160"/>
        <w:contextualSpacing/>
        <w:rPr>
          <w:rFonts w:eastAsia="Times New Roman" w:cs="B Nazanin"/>
          <w:sz w:val="24"/>
          <w:szCs w:val="24"/>
          <w:rtl/>
        </w:rPr>
      </w:pPr>
      <w:r w:rsidRPr="0032230A">
        <w:rPr>
          <w:rFonts w:eastAsia="Times New Roman" w:cs="B Nazanin" w:hint="cs"/>
          <w:sz w:val="24"/>
          <w:szCs w:val="24"/>
          <w:rtl/>
        </w:rPr>
        <w:t>جمع نمره کل سوالات 1 تا 17  (اگر نمره 15 یا بالاتر از 15 بود، نوجوان را به پزشک ارجاع بدهید)</w:t>
      </w:r>
    </w:p>
    <w:p w:rsidR="0032230A" w:rsidRPr="0032230A" w:rsidRDefault="0032230A" w:rsidP="0032230A">
      <w:pPr>
        <w:rPr>
          <w:rFonts w:cs="B Nazanin"/>
          <w:sz w:val="24"/>
          <w:szCs w:val="24"/>
          <w:rtl/>
        </w:rPr>
      </w:pPr>
    </w:p>
    <w:p w:rsidR="0032230A" w:rsidRPr="0032230A" w:rsidRDefault="0032230A" w:rsidP="0032230A">
      <w:pPr>
        <w:jc w:val="right"/>
        <w:rPr>
          <w:rFonts w:cs="B Nazanin"/>
          <w:b/>
          <w:bCs/>
          <w:sz w:val="24"/>
          <w:szCs w:val="24"/>
          <w:rtl/>
        </w:rPr>
      </w:pPr>
      <w:r w:rsidRPr="0032230A">
        <w:rPr>
          <w:rFonts w:cs="B Nazanin" w:hint="cs"/>
          <w:b/>
          <w:bCs/>
          <w:sz w:val="24"/>
          <w:szCs w:val="24"/>
          <w:rtl/>
        </w:rPr>
        <w:t xml:space="preserve"> گروه هدف 60 سال و بالا</w:t>
      </w:r>
    </w:p>
    <w:p w:rsidR="0032230A" w:rsidRPr="0032230A" w:rsidRDefault="0032230A" w:rsidP="0032230A">
      <w:pPr>
        <w:keepNext/>
        <w:keepLines/>
        <w:pBdr>
          <w:bottom w:val="single" w:sz="8" w:space="0" w:color="FCDBDB"/>
        </w:pBdr>
        <w:spacing w:line="300" w:lineRule="auto"/>
        <w:jc w:val="right"/>
        <w:outlineLvl w:val="0"/>
        <w:rPr>
          <w:rFonts w:ascii="Century Gothic" w:eastAsia="MS Gothic" w:hAnsi="Century Gothic" w:cs="B Nazanin"/>
          <w:color w:val="0070C0"/>
          <w:sz w:val="24"/>
          <w:szCs w:val="24"/>
          <w:lang w:eastAsia="ja-JP"/>
        </w:rPr>
      </w:pPr>
      <w:r w:rsidRPr="0032230A">
        <w:rPr>
          <w:rFonts w:cs="B Nazanin" w:hint="cs"/>
          <w:b/>
          <w:bCs/>
          <w:sz w:val="24"/>
          <w:szCs w:val="24"/>
          <w:rtl/>
        </w:rPr>
        <w:t xml:space="preserve"> </w:t>
      </w:r>
      <w:r w:rsidRPr="0032230A">
        <w:rPr>
          <w:rFonts w:ascii="Century Gothic" w:eastAsia="MS Gothic" w:hAnsi="Century Gothic" w:cs="B Nazanin" w:hint="cs"/>
          <w:color w:val="0070C0"/>
          <w:sz w:val="24"/>
          <w:szCs w:val="24"/>
          <w:rtl/>
          <w:lang w:eastAsia="ja-JP"/>
        </w:rPr>
        <w:t>مقدمه سؤالات غربال</w:t>
      </w:r>
      <w:r w:rsidRPr="0032230A">
        <w:rPr>
          <w:rFonts w:ascii="Century Gothic" w:eastAsia="MS Gothic" w:hAnsi="Century Gothic" w:cs="B Nazanin"/>
          <w:color w:val="0070C0"/>
          <w:sz w:val="24"/>
          <w:szCs w:val="24"/>
          <w:rtl/>
          <w:lang w:eastAsia="ja-JP"/>
        </w:rPr>
        <w:softHyphen/>
      </w:r>
      <w:r w:rsidRPr="0032230A">
        <w:rPr>
          <w:rFonts w:ascii="Century Gothic" w:eastAsia="MS Gothic" w:hAnsi="Century Gothic" w:cs="B Nazanin" w:hint="cs"/>
          <w:color w:val="0070C0"/>
          <w:sz w:val="24"/>
          <w:szCs w:val="24"/>
          <w:rtl/>
          <w:lang w:eastAsia="ja-JP"/>
        </w:rPr>
        <w:t xml:space="preserve">گری در حوزه سلامت روان </w:t>
      </w:r>
      <w:r w:rsidRPr="0032230A">
        <w:rPr>
          <w:rFonts w:ascii="Century Gothic" w:eastAsia="MS Gothic" w:hAnsi="Century Gothic" w:cs="B Nazanin" w:hint="cs"/>
          <w:b/>
          <w:color w:val="0070C0"/>
          <w:sz w:val="24"/>
          <w:szCs w:val="24"/>
          <w:rtl/>
          <w:lang w:eastAsia="ja-JP"/>
        </w:rPr>
        <w:t>برای گروه هدف 60 سال و بالاتر</w:t>
      </w:r>
    </w:p>
    <w:p w:rsidR="0032230A" w:rsidRPr="0032230A" w:rsidRDefault="0032230A" w:rsidP="00C77290">
      <w:pPr>
        <w:widowControl w:val="0"/>
        <w:numPr>
          <w:ilvl w:val="0"/>
          <w:numId w:val="8"/>
        </w:numPr>
        <w:bidi/>
        <w:rPr>
          <w:rFonts w:eastAsia="Times New Roman" w:cs="B Nazanin"/>
          <w:sz w:val="24"/>
          <w:szCs w:val="24"/>
        </w:rPr>
      </w:pPr>
      <w:r w:rsidRPr="0032230A">
        <w:rPr>
          <w:rFonts w:eastAsia="Times New Roman" w:cs="B Nazanin" w:hint="cs"/>
          <w:sz w:val="24"/>
          <w:szCs w:val="24"/>
          <w:rtl/>
        </w:rPr>
        <w:t>قبل از پرسش</w:t>
      </w:r>
      <w:r w:rsidRPr="0032230A">
        <w:rPr>
          <w:rFonts w:eastAsia="Times New Roman" w:cs="B Nazanin"/>
          <w:sz w:val="24"/>
          <w:szCs w:val="24"/>
          <w:rtl/>
        </w:rPr>
        <w:softHyphen/>
      </w:r>
      <w:r w:rsidRPr="0032230A">
        <w:rPr>
          <w:rFonts w:eastAsia="Times New Roman" w:cs="B Nazanin" w:hint="cs"/>
          <w:sz w:val="24"/>
          <w:szCs w:val="24"/>
          <w:rtl/>
        </w:rPr>
        <w:t>گری در این بخش به خدمت گیرنده توضیح دهید که «در این بخش می‌خواهم سؤالاتی در زمینه شرایط روان</w:t>
      </w:r>
      <w:r w:rsidRPr="0032230A">
        <w:rPr>
          <w:rFonts w:eastAsia="Times New Roman" w:cs="B Nazanin"/>
          <w:sz w:val="24"/>
          <w:szCs w:val="24"/>
          <w:rtl/>
        </w:rPr>
        <w:softHyphen/>
      </w:r>
      <w:r w:rsidRPr="0032230A">
        <w:rPr>
          <w:rFonts w:eastAsia="Times New Roman" w:cs="B Nazanin" w:hint="cs"/>
          <w:sz w:val="24"/>
          <w:szCs w:val="24"/>
          <w:rtl/>
        </w:rPr>
        <w:t>شناختی و استرس</w:t>
      </w:r>
      <w:r w:rsidRPr="0032230A">
        <w:rPr>
          <w:rFonts w:eastAsia="Times New Roman" w:cs="B Nazanin"/>
          <w:sz w:val="24"/>
          <w:szCs w:val="24"/>
          <w:rtl/>
        </w:rPr>
        <w:softHyphen/>
      </w:r>
      <w:r w:rsidRPr="0032230A">
        <w:rPr>
          <w:rFonts w:eastAsia="Times New Roman" w:cs="B Nazanin" w:hint="cs"/>
          <w:sz w:val="24"/>
          <w:szCs w:val="24"/>
          <w:rtl/>
        </w:rPr>
        <w:t>هاي شما بپرسم.»</w:t>
      </w:r>
    </w:p>
    <w:p w:rsidR="0032230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برای خدمت</w:t>
      </w:r>
      <w:r w:rsidRPr="0032230A">
        <w:rPr>
          <w:rFonts w:eastAsia="Times New Roman" w:cs="B Nazanin" w:hint="cs"/>
          <w:sz w:val="24"/>
          <w:szCs w:val="24"/>
          <w:rtl/>
        </w:rPr>
        <w:softHyphen/>
        <w:t xml:space="preserve">گیرنده توضیح دهید: «هدف از اين پرسشگری شناسائی زودرس ناراحتی‌های اعصاب و روان در مراجعین است. به اين ترتيب افراد نيازمند به درمان، مراقبت و مشاوره زودتر شناخته شده و برای درمان ارجاع می‌شوند و بدین ترتیب می‌توان از بروز ناراحتی‌های شديد اعصاب و روان پيشگيری نمود.» </w:t>
      </w:r>
    </w:p>
    <w:p w:rsidR="0032230A" w:rsidRPr="0032230A" w:rsidRDefault="0032230A" w:rsidP="00C77290">
      <w:pPr>
        <w:widowControl w:val="0"/>
        <w:numPr>
          <w:ilvl w:val="0"/>
          <w:numId w:val="8"/>
        </w:numPr>
        <w:bidi/>
        <w:contextualSpacing/>
        <w:rPr>
          <w:rFonts w:eastAsia="Times New Roman" w:cs="B Nazanin"/>
          <w:spacing w:val="-6"/>
          <w:sz w:val="24"/>
          <w:szCs w:val="24"/>
        </w:rPr>
      </w:pPr>
      <w:r w:rsidRPr="0032230A">
        <w:rPr>
          <w:rFonts w:eastAsia="Times New Roman" w:cs="B Nazanin" w:hint="cs"/>
          <w:spacing w:val="-6"/>
          <w:sz w:val="24"/>
          <w:szCs w:val="24"/>
          <w:rtl/>
        </w:rPr>
        <w:t>در خصوص حفظ رازداری اطمینان دهید: «مطالبی که در این جلسه مطرح می‌گردد فقط مربوط به ارزیابی سلامت و تکمیل پرونده بهداشتی شما می‌باشد. کلیه اطلاعات در این پرونده محفوظ می</w:t>
      </w:r>
      <w:r w:rsidRPr="0032230A">
        <w:rPr>
          <w:rFonts w:eastAsia="Times New Roman" w:cs="B Nazanin"/>
          <w:spacing w:val="-6"/>
          <w:sz w:val="24"/>
          <w:szCs w:val="24"/>
          <w:rtl/>
        </w:rPr>
        <w:softHyphen/>
      </w:r>
      <w:r w:rsidRPr="0032230A">
        <w:rPr>
          <w:rFonts w:eastAsia="Times New Roman" w:cs="B Nazanin" w:hint="cs"/>
          <w:spacing w:val="-6"/>
          <w:sz w:val="24"/>
          <w:szCs w:val="24"/>
          <w:rtl/>
        </w:rPr>
        <w:t>ماند.»</w:t>
      </w:r>
    </w:p>
    <w:p w:rsidR="00B1307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به خدمت</w:t>
      </w:r>
      <w:r w:rsidRPr="0032230A">
        <w:rPr>
          <w:rFonts w:eastAsia="Times New Roman" w:cs="B Nazanin" w:hint="cs"/>
          <w:sz w:val="24"/>
          <w:szCs w:val="24"/>
          <w:rtl/>
        </w:rPr>
        <w:softHyphen/>
        <w:t xml:space="preserve">گیرنده یادآور شوید: «این غربالگری به عنوان یک فرآیند استاندارد </w:t>
      </w:r>
      <w:r>
        <w:rPr>
          <w:rFonts w:eastAsia="Times New Roman" w:cs="B Nazanin" w:hint="cs"/>
          <w:sz w:val="24"/>
          <w:szCs w:val="24"/>
          <w:rtl/>
        </w:rPr>
        <w:t>برای تمام مراجعان انجام می</w:t>
      </w:r>
      <w:r>
        <w:rPr>
          <w:rFonts w:eastAsia="Times New Roman" w:cs="B Nazanin" w:hint="cs"/>
          <w:sz w:val="24"/>
          <w:szCs w:val="24"/>
          <w:rtl/>
        </w:rPr>
        <w:softHyphen/>
        <w:t>شود</w:t>
      </w:r>
    </w:p>
    <w:p w:rsidR="0032230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به خدمت گیرنده توضیح دهید: «پاسخ</w:t>
      </w:r>
      <w:r w:rsidRPr="0032230A">
        <w:rPr>
          <w:rFonts w:eastAsia="Times New Roman" w:cs="B Nazanin" w:hint="cs"/>
          <w:sz w:val="24"/>
          <w:szCs w:val="24"/>
          <w:rtl/>
        </w:rPr>
        <w:softHyphen/>
        <w:t>گویی باز و صادقانه شما به تیم سلامت در ارایه خدمات مورد نیاز کمک می</w:t>
      </w:r>
      <w:r w:rsidRPr="0032230A">
        <w:rPr>
          <w:rFonts w:eastAsia="Times New Roman" w:cs="B Nazanin" w:hint="cs"/>
          <w:sz w:val="24"/>
          <w:szCs w:val="24"/>
          <w:rtl/>
        </w:rPr>
        <w:softHyphen/>
        <w:t>کند.»</w:t>
      </w:r>
    </w:p>
    <w:p w:rsid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سپس به خدمت گیرنده بگویید: «سوالاتی که از شما پرسيده می‌شود، در مورد حالت‌هایی است که در طول حداقل دو هفته گذشته تجربه کرده اید. در پاسخ به هر سؤال می‌توانيد بگوئيد « بلی یا خیر»</w:t>
      </w:r>
    </w:p>
    <w:p w:rsidR="00600A56" w:rsidRPr="0032230A" w:rsidRDefault="00600A56" w:rsidP="00600A56">
      <w:pPr>
        <w:widowControl w:val="0"/>
        <w:bidi/>
        <w:ind w:left="720"/>
        <w:contextualSpacing/>
        <w:rPr>
          <w:rFonts w:eastAsia="Times New Roman" w:cs="B Nazanin"/>
          <w:sz w:val="24"/>
          <w:szCs w:val="24"/>
        </w:rPr>
      </w:pPr>
    </w:p>
    <w:p w:rsidR="0032230A" w:rsidRPr="0032230A" w:rsidRDefault="0032230A" w:rsidP="0032230A">
      <w:pPr>
        <w:widowControl w:val="0"/>
        <w:ind w:left="720"/>
        <w:contextualSpacing/>
        <w:jc w:val="right"/>
        <w:rPr>
          <w:rFonts w:eastAsia="Times New Roman" w:cs="B Nazanin"/>
          <w:sz w:val="24"/>
          <w:szCs w:val="24"/>
          <w:rtl/>
        </w:rPr>
      </w:pPr>
    </w:p>
    <w:p w:rsidR="0032230A" w:rsidRPr="0032230A" w:rsidRDefault="0032230A" w:rsidP="0032230A">
      <w:pPr>
        <w:jc w:val="right"/>
        <w:rPr>
          <w:rFonts w:eastAsia="Garamond" w:cs="B Nazanin"/>
          <w:bCs/>
          <w:sz w:val="24"/>
          <w:szCs w:val="24"/>
        </w:rPr>
      </w:pPr>
      <w:r w:rsidRPr="0032230A">
        <w:rPr>
          <w:rFonts w:eastAsia="Garamond" w:cs="B Nazanin" w:hint="cs"/>
          <w:bCs/>
          <w:sz w:val="24"/>
          <w:szCs w:val="24"/>
          <w:rtl/>
        </w:rPr>
        <w:lastRenderedPageBreak/>
        <w:t>نمره گذاری:</w:t>
      </w:r>
    </w:p>
    <w:p w:rsidR="0032230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 xml:space="preserve">نمره گذاری این پرسشنامه بدین ترتیب است که برای پاسخ‌های بلی یا خیر با توجه به شماره سوال اعداد یک یا صفر تعلق می‌گیرد. </w:t>
      </w:r>
    </w:p>
    <w:p w:rsidR="0032230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 xml:space="preserve">بدین ترتیب که در بعضی از سوالات به پاسخ بلی عدد یک و به پاسخ خیر عدد صفر می دهیم و در بعضی از سوالات بالعکس خواهد بود. </w:t>
      </w:r>
    </w:p>
    <w:p w:rsidR="0032230A" w:rsidRP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افرادی که نمره 6 یا بالاتر را کسب می</w:t>
      </w:r>
      <w:r w:rsidRPr="0032230A">
        <w:rPr>
          <w:rFonts w:eastAsia="Times New Roman" w:cs="B Nazanin"/>
          <w:sz w:val="24"/>
          <w:szCs w:val="24"/>
          <w:rtl/>
        </w:rPr>
        <w:softHyphen/>
      </w:r>
      <w:r w:rsidRPr="0032230A">
        <w:rPr>
          <w:rFonts w:eastAsia="Times New Roman" w:cs="B Nazanin" w:hint="cs"/>
          <w:sz w:val="24"/>
          <w:szCs w:val="24"/>
          <w:rtl/>
        </w:rPr>
        <w:t>کنند به عنوان «غربال مثبت افسردگی» محسوب می</w:t>
      </w:r>
      <w:r w:rsidRPr="0032230A">
        <w:rPr>
          <w:rFonts w:eastAsia="Times New Roman" w:cs="B Nazanin"/>
          <w:sz w:val="24"/>
          <w:szCs w:val="24"/>
          <w:rtl/>
        </w:rPr>
        <w:softHyphen/>
      </w:r>
      <w:r w:rsidRPr="0032230A">
        <w:rPr>
          <w:rFonts w:eastAsia="Times New Roman" w:cs="B Nazanin" w:hint="cs"/>
          <w:sz w:val="24"/>
          <w:szCs w:val="24"/>
          <w:rtl/>
        </w:rPr>
        <w:t>گردند که جهت دریافت ارزیابی بعدی به پزشک ارجاع می</w:t>
      </w:r>
      <w:r w:rsidRPr="0032230A">
        <w:rPr>
          <w:rFonts w:eastAsia="Times New Roman" w:cs="B Nazanin"/>
          <w:sz w:val="24"/>
          <w:szCs w:val="24"/>
          <w:rtl/>
        </w:rPr>
        <w:softHyphen/>
      </w:r>
      <w:r w:rsidRPr="0032230A">
        <w:rPr>
          <w:rFonts w:eastAsia="Times New Roman" w:cs="B Nazanin" w:hint="cs"/>
          <w:sz w:val="24"/>
          <w:szCs w:val="24"/>
          <w:rtl/>
        </w:rPr>
        <w:t>گردد.</w:t>
      </w:r>
    </w:p>
    <w:p w:rsidR="0032230A" w:rsidRDefault="0032230A" w:rsidP="00C77290">
      <w:pPr>
        <w:widowControl w:val="0"/>
        <w:numPr>
          <w:ilvl w:val="0"/>
          <w:numId w:val="8"/>
        </w:numPr>
        <w:bidi/>
        <w:contextualSpacing/>
        <w:rPr>
          <w:rFonts w:eastAsia="Times New Roman" w:cs="B Nazanin"/>
          <w:sz w:val="24"/>
          <w:szCs w:val="24"/>
        </w:rPr>
      </w:pPr>
      <w:r w:rsidRPr="0032230A">
        <w:rPr>
          <w:rFonts w:eastAsia="Times New Roman" w:cs="B Nazanin" w:hint="cs"/>
          <w:sz w:val="24"/>
          <w:szCs w:val="24"/>
          <w:rtl/>
        </w:rPr>
        <w:t>افرادی که کمتر از نمره 6 دریافت می کنند براساس فلوچارت ارائه خدمات سلامت روان، کاندید دریافت خدمات توانمندسازی می باشند.</w:t>
      </w:r>
    </w:p>
    <w:p w:rsidR="00693AD6" w:rsidRPr="00693AD6" w:rsidRDefault="00693AD6" w:rsidP="00693AD6">
      <w:pPr>
        <w:keepNext/>
        <w:keepLines/>
        <w:spacing w:before="120" w:after="120"/>
        <w:jc w:val="right"/>
        <w:outlineLvl w:val="1"/>
        <w:rPr>
          <w:rFonts w:ascii="Garamond" w:eastAsia="MS Mincho" w:hAnsi="Garamond" w:cs="B Nazanin"/>
          <w:b/>
          <w:bCs/>
          <w:color w:val="00B0F0"/>
          <w:sz w:val="24"/>
          <w:szCs w:val="24"/>
          <w:lang w:eastAsia="ja-JP"/>
        </w:rPr>
      </w:pPr>
      <w:r w:rsidRPr="006B0EBE">
        <w:rPr>
          <w:rFonts w:ascii="Garamond" w:eastAsia="MS Mincho" w:hAnsi="Garamond" w:hint="cs"/>
          <w:b/>
          <w:bCs/>
          <w:color w:val="00B0F0"/>
          <w:sz w:val="26"/>
          <w:szCs w:val="26"/>
          <w:rtl/>
          <w:lang w:eastAsia="ja-JP"/>
        </w:rPr>
        <w:t>پرسشنامه</w:t>
      </w:r>
    </w:p>
    <w:p w:rsidR="00693AD6" w:rsidRPr="00693AD6" w:rsidRDefault="00693AD6" w:rsidP="00600A56">
      <w:pPr>
        <w:widowControl w:val="0"/>
        <w:jc w:val="right"/>
        <w:rPr>
          <w:rFonts w:eastAsia="Times New Roman" w:cs="B Nazanin"/>
          <w:b/>
          <w:bCs/>
          <w:sz w:val="24"/>
          <w:szCs w:val="24"/>
          <w:rtl/>
        </w:rPr>
      </w:pPr>
      <w:r w:rsidRPr="00693AD6">
        <w:rPr>
          <w:rFonts w:eastAsia="Times New Roman" w:cs="B Nazanin" w:hint="cs"/>
          <w:b/>
          <w:bCs/>
          <w:sz w:val="24"/>
          <w:szCs w:val="24"/>
          <w:rtl/>
        </w:rPr>
        <w:t>پرسشگر گرامی: از آزمودنی سؤالات زير را بپرسيد و براساس دستوالعمل نمره گذاری، نمره مراجع را تعیین نمایید. پاسخگوی گرامی، سؤالاتی که از شما پرسيده می‌شود، در مورد حالت هایی است که در هفته اخیر تجربه کرده اید.</w:t>
      </w:r>
    </w:p>
    <w:p w:rsidR="00693AD6" w:rsidRPr="00693AD6" w:rsidRDefault="00693AD6" w:rsidP="00693AD6">
      <w:pPr>
        <w:widowControl w:val="0"/>
        <w:jc w:val="right"/>
        <w:rPr>
          <w:rFonts w:eastAsia="Times New Roman" w:cs="B Nazanin"/>
          <w:b/>
          <w:bCs/>
          <w:sz w:val="24"/>
          <w:szCs w:val="24"/>
          <w:rtl/>
        </w:rPr>
      </w:pPr>
      <w:r w:rsidRPr="00693AD6">
        <w:rPr>
          <w:rFonts w:eastAsia="Times New Roman" w:cs="B Nazanin" w:hint="cs"/>
          <w:b/>
          <w:bCs/>
          <w:sz w:val="24"/>
          <w:szCs w:val="24"/>
          <w:rtl/>
        </w:rPr>
        <w:t xml:space="preserve"> در پاسخ به هر سؤال می‌توانيد بگوئيد بلی یا خیر. </w:t>
      </w:r>
    </w:p>
    <w:tbl>
      <w:tblPr>
        <w:bidiVisual/>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21"/>
        <w:gridCol w:w="5404"/>
        <w:gridCol w:w="1982"/>
        <w:gridCol w:w="1369"/>
      </w:tblGrid>
      <w:tr w:rsidR="00693AD6" w:rsidRPr="00693AD6" w:rsidTr="007C5325">
        <w:trPr>
          <w:jc w:val="center"/>
        </w:trPr>
        <w:tc>
          <w:tcPr>
            <w:tcW w:w="821" w:type="dxa"/>
            <w:tcBorders>
              <w:top w:val="single" w:sz="12" w:space="0" w:color="auto"/>
              <w:left w:val="single" w:sz="12" w:space="0" w:color="auto"/>
              <w:bottom w:val="single" w:sz="12" w:space="0" w:color="auto"/>
              <w:right w:val="single" w:sz="4" w:space="0" w:color="auto"/>
            </w:tcBorders>
            <w:shd w:val="clear" w:color="auto" w:fill="C6D9F1"/>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ردیف</w:t>
            </w:r>
          </w:p>
        </w:tc>
        <w:tc>
          <w:tcPr>
            <w:tcW w:w="5404" w:type="dxa"/>
            <w:tcBorders>
              <w:top w:val="single" w:sz="12" w:space="0" w:color="auto"/>
              <w:left w:val="single" w:sz="4" w:space="0" w:color="auto"/>
              <w:bottom w:val="single" w:sz="12" w:space="0" w:color="auto"/>
              <w:right w:val="single" w:sz="4" w:space="0" w:color="auto"/>
            </w:tcBorders>
            <w:shd w:val="clear" w:color="auto" w:fill="C6D9F1"/>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سوال</w:t>
            </w:r>
          </w:p>
        </w:tc>
        <w:tc>
          <w:tcPr>
            <w:tcW w:w="1982" w:type="dxa"/>
            <w:tcBorders>
              <w:top w:val="single" w:sz="12" w:space="0" w:color="auto"/>
              <w:left w:val="single" w:sz="4" w:space="0" w:color="auto"/>
              <w:bottom w:val="single" w:sz="12" w:space="0" w:color="auto"/>
              <w:right w:val="single" w:sz="4" w:space="0" w:color="auto"/>
            </w:tcBorders>
            <w:shd w:val="clear" w:color="auto" w:fill="C6D9F1"/>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تفسیر پاسخ</w:t>
            </w:r>
          </w:p>
        </w:tc>
        <w:tc>
          <w:tcPr>
            <w:tcW w:w="1369" w:type="dxa"/>
            <w:tcBorders>
              <w:top w:val="single" w:sz="12" w:space="0" w:color="auto"/>
              <w:left w:val="single" w:sz="4" w:space="0" w:color="auto"/>
              <w:bottom w:val="single" w:sz="12" w:space="0" w:color="auto"/>
              <w:right w:val="single" w:sz="12" w:space="0" w:color="auto"/>
            </w:tcBorders>
            <w:shd w:val="clear" w:color="auto" w:fill="C6D9F1"/>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 xml:space="preserve">امتیاز </w:t>
            </w:r>
          </w:p>
        </w:tc>
      </w:tr>
      <w:tr w:rsidR="00693AD6" w:rsidRPr="00693AD6" w:rsidTr="007C5325">
        <w:trPr>
          <w:jc w:val="center"/>
        </w:trPr>
        <w:tc>
          <w:tcPr>
            <w:tcW w:w="821" w:type="dxa"/>
            <w:tcBorders>
              <w:top w:val="single" w:sz="12" w:space="0" w:color="auto"/>
              <w:left w:val="single" w:sz="12" w:space="0" w:color="auto"/>
              <w:bottom w:val="single" w:sz="4" w:space="0" w:color="auto"/>
              <w:right w:val="single" w:sz="4" w:space="0" w:color="auto"/>
            </w:tcBorders>
            <w:shd w:val="clear" w:color="auto" w:fill="C6D9F1"/>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1</w:t>
            </w:r>
          </w:p>
        </w:tc>
        <w:tc>
          <w:tcPr>
            <w:tcW w:w="5404" w:type="dxa"/>
            <w:tcBorders>
              <w:top w:val="single" w:sz="12"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از زندگي خود راضي هستيد؟  </w:t>
            </w:r>
          </w:p>
        </w:tc>
        <w:tc>
          <w:tcPr>
            <w:tcW w:w="1982" w:type="dxa"/>
            <w:tcBorders>
              <w:top w:val="single" w:sz="12"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0 خیر 1</w:t>
            </w:r>
          </w:p>
        </w:tc>
        <w:tc>
          <w:tcPr>
            <w:tcW w:w="1369" w:type="dxa"/>
            <w:tcBorders>
              <w:top w:val="single" w:sz="12"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2</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آيا احساس مي كنيد كه زندگي شما پوچ</w:t>
            </w:r>
            <w:r w:rsidR="00600A56">
              <w:rPr>
                <w:rFonts w:ascii="Calibri" w:eastAsia="Calibri" w:hAnsi="Calibri" w:cs="B Nazanin"/>
                <w:sz w:val="24"/>
                <w:szCs w:val="24"/>
                <w:rtl/>
              </w:rPr>
              <w:t xml:space="preserve"> و بي معني است؟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3</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اغلب كسل هستيد؟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4</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اغلب اوقات وضع روحي خوبي داريد؟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0 خیر 1</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5</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مي ترسيد اتفاق بدي براي شما بيفتد؟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6</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در اغلب مواقع احساس سر حالي مي‌كنيد ؟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0 خیر 1</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7</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اغلب احساس درماندگي مي كنيد؟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8</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lang w:bidi="fa-IR"/>
              </w:rPr>
            </w:pPr>
            <w:r w:rsidRPr="00693AD6">
              <w:rPr>
                <w:rFonts w:ascii="Calibri" w:eastAsia="Calibri" w:hAnsi="Calibri" w:cs="B Nazanin"/>
                <w:sz w:val="24"/>
                <w:szCs w:val="24"/>
                <w:rtl/>
              </w:rPr>
              <w:t xml:space="preserve">آيا فكر مي كنيد زنده بودن لذت بخش است؟   </w:t>
            </w:r>
            <w:r w:rsidR="00600A56">
              <w:rPr>
                <w:rFonts w:ascii="Calibri" w:eastAsia="Calibri" w:hAnsi="Calibri" w:cs="B Nazanin"/>
                <w:sz w:val="24"/>
                <w:szCs w:val="24"/>
                <w:rtl/>
              </w:rPr>
              <w:t xml:space="preserve">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0 خیر 1</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9</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در وضعيت فعلي خود  احساس بي ارزشي زيادي مي‌كنيد؟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4"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10</w:t>
            </w:r>
          </w:p>
        </w:tc>
        <w:tc>
          <w:tcPr>
            <w:tcW w:w="5404" w:type="dxa"/>
            <w:tcBorders>
              <w:top w:val="single" w:sz="4" w:space="0" w:color="auto"/>
              <w:left w:val="single" w:sz="4" w:space="0" w:color="auto"/>
              <w:bottom w:val="single" w:sz="4"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lang w:bidi="fa-IR"/>
              </w:rPr>
            </w:pPr>
            <w:r w:rsidRPr="00693AD6">
              <w:rPr>
                <w:rFonts w:ascii="Calibri" w:eastAsia="Calibri" w:hAnsi="Calibri" w:cs="B Nazanin"/>
                <w:sz w:val="24"/>
                <w:szCs w:val="24"/>
                <w:rtl/>
              </w:rPr>
              <w:t xml:space="preserve">آيا احساس مي كنيد موقعيت شما نا اميد </w:t>
            </w:r>
            <w:r w:rsidR="00600A56">
              <w:rPr>
                <w:rFonts w:ascii="Calibri" w:eastAsia="Calibri" w:hAnsi="Calibri" w:cs="B Nazanin"/>
                <w:sz w:val="24"/>
                <w:szCs w:val="24"/>
                <w:rtl/>
              </w:rPr>
              <w:t xml:space="preserve">كننده است؟                     </w:t>
            </w:r>
          </w:p>
        </w:tc>
        <w:tc>
          <w:tcPr>
            <w:tcW w:w="19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 خیر 0</w:t>
            </w:r>
          </w:p>
        </w:tc>
        <w:tc>
          <w:tcPr>
            <w:tcW w:w="1369" w:type="dxa"/>
            <w:tcBorders>
              <w:top w:val="single" w:sz="4" w:space="0" w:color="auto"/>
              <w:left w:val="single" w:sz="4" w:space="0" w:color="auto"/>
              <w:bottom w:val="single" w:sz="4"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r w:rsidR="00693AD6" w:rsidRPr="00693AD6" w:rsidTr="007C5325">
        <w:trPr>
          <w:jc w:val="center"/>
        </w:trPr>
        <w:tc>
          <w:tcPr>
            <w:tcW w:w="821" w:type="dxa"/>
            <w:tcBorders>
              <w:top w:val="single" w:sz="4" w:space="0" w:color="auto"/>
              <w:left w:val="single" w:sz="12" w:space="0" w:color="auto"/>
              <w:bottom w:val="single" w:sz="12" w:space="0" w:color="auto"/>
              <w:right w:val="single" w:sz="4" w:space="0" w:color="auto"/>
            </w:tcBorders>
            <w:shd w:val="clear" w:color="auto" w:fill="C6D9F1"/>
            <w:vAlign w:val="center"/>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11</w:t>
            </w:r>
          </w:p>
        </w:tc>
        <w:tc>
          <w:tcPr>
            <w:tcW w:w="5404" w:type="dxa"/>
            <w:tcBorders>
              <w:top w:val="single" w:sz="4" w:space="0" w:color="auto"/>
              <w:left w:val="single" w:sz="4" w:space="0" w:color="auto"/>
              <w:bottom w:val="single" w:sz="12" w:space="0" w:color="auto"/>
              <w:right w:val="single" w:sz="4" w:space="0" w:color="auto"/>
            </w:tcBorders>
            <w:shd w:val="clear" w:color="auto" w:fill="auto"/>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sz w:val="24"/>
                <w:szCs w:val="24"/>
                <w:rtl/>
              </w:rPr>
              <w:t xml:space="preserve">آيا فكر مي كنيد حال و روز  اكثر آدمها از شما بهتر است؟                </w:t>
            </w:r>
          </w:p>
        </w:tc>
        <w:tc>
          <w:tcPr>
            <w:tcW w:w="1982"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sz w:val="24"/>
                <w:szCs w:val="24"/>
              </w:rPr>
            </w:pPr>
            <w:r w:rsidRPr="00693AD6">
              <w:rPr>
                <w:rFonts w:ascii="Calibri" w:eastAsia="Calibri" w:hAnsi="Calibri" w:cs="B Nazanin" w:hint="cs"/>
                <w:sz w:val="24"/>
                <w:szCs w:val="24"/>
                <w:rtl/>
              </w:rPr>
              <w:t>بلی 1خیر 0</w:t>
            </w:r>
          </w:p>
        </w:tc>
        <w:tc>
          <w:tcPr>
            <w:tcW w:w="1369" w:type="dxa"/>
            <w:tcBorders>
              <w:top w:val="single" w:sz="4" w:space="0" w:color="auto"/>
              <w:left w:val="single" w:sz="4" w:space="0" w:color="auto"/>
              <w:bottom w:val="single" w:sz="12" w:space="0" w:color="auto"/>
              <w:right w:val="single" w:sz="12" w:space="0" w:color="auto"/>
            </w:tcBorders>
            <w:shd w:val="clear" w:color="auto" w:fill="auto"/>
            <w:vAlign w:val="center"/>
            <w:hideMark/>
          </w:tcPr>
          <w:p w:rsidR="00693AD6" w:rsidRPr="00693AD6" w:rsidRDefault="00693AD6" w:rsidP="00693AD6">
            <w:pPr>
              <w:spacing w:line="20" w:lineRule="atLeast"/>
              <w:jc w:val="right"/>
              <w:rPr>
                <w:rFonts w:ascii="Calibri" w:eastAsia="Calibri" w:hAnsi="Calibri" w:cs="B Nazanin"/>
                <w:b/>
                <w:bCs/>
                <w:sz w:val="24"/>
                <w:szCs w:val="24"/>
              </w:rPr>
            </w:pPr>
            <w:r w:rsidRPr="00693AD6">
              <w:rPr>
                <w:rFonts w:ascii="Calibri" w:eastAsia="Calibri" w:hAnsi="Calibri" w:cs="B Nazanin"/>
                <w:sz w:val="24"/>
                <w:szCs w:val="24"/>
              </w:rPr>
              <w:sym w:font="Wingdings 2" w:char="F035"/>
            </w:r>
          </w:p>
        </w:tc>
      </w:tr>
    </w:tbl>
    <w:p w:rsidR="00693AD6" w:rsidRPr="00693AD6" w:rsidRDefault="00693AD6" w:rsidP="00693AD6">
      <w:pPr>
        <w:jc w:val="right"/>
        <w:rPr>
          <w:rFonts w:cs="B Nazanin"/>
          <w:b/>
          <w:bCs/>
          <w:color w:val="00B0F0"/>
          <w:sz w:val="24"/>
          <w:szCs w:val="24"/>
          <w:rtl/>
        </w:rPr>
      </w:pPr>
      <w:r w:rsidRPr="00693AD6">
        <w:rPr>
          <w:rFonts w:cs="B Nazanin" w:hint="cs"/>
          <w:b/>
          <w:bCs/>
          <w:color w:val="00B0F0"/>
          <w:sz w:val="24"/>
          <w:szCs w:val="24"/>
          <w:rtl/>
        </w:rPr>
        <w:lastRenderedPageBreak/>
        <w:t xml:space="preserve">ادامه سوالات غربالگری سلامت روان </w:t>
      </w:r>
    </w:p>
    <w:p w:rsidR="00693AD6" w:rsidRPr="00693AD6" w:rsidRDefault="00693AD6" w:rsidP="00693AD6">
      <w:pPr>
        <w:jc w:val="right"/>
        <w:rPr>
          <w:rFonts w:cs="B Nazanin"/>
          <w:b/>
          <w:bCs/>
          <w:sz w:val="24"/>
          <w:szCs w:val="24"/>
        </w:rPr>
      </w:pPr>
      <w:r w:rsidRPr="00693AD6">
        <w:rPr>
          <w:rFonts w:cs="B Nazanin" w:hint="cs"/>
          <w:b/>
          <w:bCs/>
          <w:sz w:val="24"/>
          <w:szCs w:val="24"/>
          <w:rtl/>
        </w:rPr>
        <w:t>مهم: غربالگري خودکشی (برای تمام گروه</w:t>
      </w:r>
      <w:r w:rsidRPr="00693AD6">
        <w:rPr>
          <w:rFonts w:cs="B Nazanin"/>
          <w:b/>
          <w:bCs/>
          <w:sz w:val="24"/>
          <w:szCs w:val="24"/>
          <w:rtl/>
        </w:rPr>
        <w:softHyphen/>
      </w:r>
      <w:r w:rsidRPr="00693AD6">
        <w:rPr>
          <w:rFonts w:cs="B Nazanin" w:hint="cs"/>
          <w:b/>
          <w:bCs/>
          <w:sz w:val="24"/>
          <w:szCs w:val="24"/>
          <w:rtl/>
        </w:rPr>
        <w:t>های سنی)</w:t>
      </w:r>
    </w:p>
    <w:p w:rsidR="00693AD6" w:rsidRPr="00693AD6" w:rsidRDefault="00693AD6" w:rsidP="00C77290">
      <w:pPr>
        <w:numPr>
          <w:ilvl w:val="0"/>
          <w:numId w:val="12"/>
        </w:numPr>
        <w:bidi/>
        <w:spacing w:line="259" w:lineRule="auto"/>
        <w:contextualSpacing/>
        <w:jc w:val="both"/>
        <w:rPr>
          <w:rFonts w:ascii="Calibri" w:eastAsia="Calibri" w:hAnsi="Calibri" w:cs="B Nazanin"/>
          <w:b/>
          <w:bCs/>
          <w:color w:val="000000"/>
          <w:sz w:val="24"/>
          <w:szCs w:val="24"/>
        </w:rPr>
      </w:pPr>
      <w:r w:rsidRPr="00693AD6">
        <w:rPr>
          <w:rFonts w:ascii="Calibri" w:eastAsia="Calibri" w:hAnsi="Calibri" w:cs="B Nazanin" w:hint="cs"/>
          <w:b/>
          <w:bCs/>
          <w:color w:val="000000"/>
          <w:sz w:val="24"/>
          <w:szCs w:val="24"/>
          <w:rtl/>
        </w:rPr>
        <w:t>آیا هیچ گاه شده از زندگی خسته شوید و به مرگ فکر کنید؟</w:t>
      </w:r>
    </w:p>
    <w:p w:rsidR="00693AD6" w:rsidRPr="00693AD6" w:rsidRDefault="00693AD6" w:rsidP="00C77290">
      <w:pPr>
        <w:numPr>
          <w:ilvl w:val="0"/>
          <w:numId w:val="12"/>
        </w:numPr>
        <w:bidi/>
        <w:spacing w:line="259" w:lineRule="auto"/>
        <w:contextualSpacing/>
        <w:jc w:val="both"/>
        <w:rPr>
          <w:rFonts w:ascii="Calibri" w:eastAsia="Calibri" w:hAnsi="Calibri" w:cs="B Nazanin"/>
          <w:b/>
          <w:bCs/>
          <w:color w:val="000000"/>
          <w:sz w:val="24"/>
          <w:szCs w:val="24"/>
          <w:rtl/>
        </w:rPr>
      </w:pPr>
      <w:r w:rsidRPr="00693AD6">
        <w:rPr>
          <w:rFonts w:ascii="Calibri" w:eastAsia="Calibri" w:hAnsi="Calibri" w:cs="B Nazanin" w:hint="cs"/>
          <w:b/>
          <w:bCs/>
          <w:color w:val="000000"/>
          <w:sz w:val="24"/>
          <w:szCs w:val="24"/>
          <w:rtl/>
        </w:rPr>
        <w:t xml:space="preserve"> آیا اخیراً به خودکشی فکر کرده‌اید؟ </w:t>
      </w:r>
    </w:p>
    <w:p w:rsidR="00693AD6" w:rsidRPr="00693AD6" w:rsidRDefault="00693AD6" w:rsidP="00693AD6">
      <w:pPr>
        <w:ind w:left="720"/>
        <w:contextualSpacing/>
        <w:jc w:val="right"/>
        <w:rPr>
          <w:rFonts w:ascii="Calibri" w:eastAsia="Calibri" w:hAnsi="Calibri" w:cs="B Nazanin"/>
          <w:b/>
          <w:bCs/>
          <w:color w:val="000000"/>
          <w:sz w:val="24"/>
          <w:szCs w:val="24"/>
          <w:rtl/>
          <w:lang w:bidi="fa-IR"/>
        </w:rPr>
      </w:pPr>
      <w:r w:rsidRPr="00693AD6">
        <w:rPr>
          <w:rFonts w:ascii="Calibri" w:eastAsia="Calibri" w:hAnsi="Calibri" w:cs="B Nazanin" w:hint="cs"/>
          <w:b/>
          <w:bCs/>
          <w:color w:val="000000"/>
          <w:sz w:val="24"/>
          <w:szCs w:val="24"/>
          <w:rtl/>
        </w:rPr>
        <w:t xml:space="preserve">چنانچه </w:t>
      </w:r>
      <w:r w:rsidRPr="00693AD6">
        <w:rPr>
          <w:rFonts w:ascii="Calibri" w:eastAsia="Calibri" w:hAnsi="Calibri" w:cs="B Nazanin" w:hint="cs"/>
          <w:b/>
          <w:bCs/>
          <w:sz w:val="24"/>
          <w:szCs w:val="24"/>
          <w:rtl/>
        </w:rPr>
        <w:t xml:space="preserve">پاسخ مثبت </w:t>
      </w:r>
      <w:r w:rsidRPr="00693AD6">
        <w:rPr>
          <w:rFonts w:ascii="Calibri" w:eastAsia="Calibri" w:hAnsi="Calibri" w:cs="B Nazanin" w:hint="cs"/>
          <w:b/>
          <w:bCs/>
          <w:color w:val="000000"/>
          <w:sz w:val="24"/>
          <w:szCs w:val="24"/>
          <w:rtl/>
        </w:rPr>
        <w:t xml:space="preserve">است، این علامت را به عنوان یک اورژانس روانپزشکی در نظر گرفته و بیمار </w:t>
      </w:r>
      <w:r w:rsidRPr="00693AD6">
        <w:rPr>
          <w:rFonts w:ascii="Calibri" w:eastAsia="Calibri" w:hAnsi="Calibri" w:cs="B Nazanin" w:hint="cs"/>
          <w:b/>
          <w:bCs/>
          <w:sz w:val="24"/>
          <w:szCs w:val="24"/>
          <w:rtl/>
        </w:rPr>
        <w:t xml:space="preserve">را ارجاع فوری به پزشک </w:t>
      </w:r>
      <w:r w:rsidRPr="00693AD6">
        <w:rPr>
          <w:rFonts w:ascii="Calibri" w:eastAsia="Calibri" w:hAnsi="Calibri" w:cs="B Nazanin" w:hint="cs"/>
          <w:b/>
          <w:bCs/>
          <w:color w:val="000000"/>
          <w:sz w:val="24"/>
          <w:szCs w:val="24"/>
          <w:rtl/>
        </w:rPr>
        <w:t>دهید.</w:t>
      </w:r>
    </w:p>
    <w:p w:rsidR="00693AD6" w:rsidRPr="00693AD6" w:rsidRDefault="00693AD6" w:rsidP="00693AD6">
      <w:pPr>
        <w:jc w:val="right"/>
        <w:rPr>
          <w:rFonts w:cs="B Nazanin"/>
          <w:b/>
          <w:bCs/>
          <w:sz w:val="24"/>
          <w:szCs w:val="24"/>
        </w:rPr>
      </w:pPr>
      <w:r w:rsidRPr="00693AD6">
        <w:rPr>
          <w:rFonts w:cs="B Nazanin" w:hint="cs"/>
          <w:b/>
          <w:bCs/>
          <w:sz w:val="24"/>
          <w:szCs w:val="24"/>
          <w:rtl/>
        </w:rPr>
        <w:t>غربالگری صرع (</w:t>
      </w:r>
      <w:r w:rsidRPr="00693AD6">
        <w:rPr>
          <w:rFonts w:cs="B Nazanin"/>
          <w:b/>
          <w:bCs/>
          <w:sz w:val="24"/>
          <w:szCs w:val="24"/>
          <w:rtl/>
        </w:rPr>
        <w:softHyphen/>
      </w:r>
      <w:r w:rsidRPr="00693AD6">
        <w:rPr>
          <w:rFonts w:cs="B Nazanin" w:hint="cs"/>
          <w:b/>
          <w:bCs/>
          <w:sz w:val="24"/>
          <w:szCs w:val="24"/>
          <w:rtl/>
        </w:rPr>
        <w:t>برای گروه</w:t>
      </w:r>
      <w:r w:rsidRPr="00693AD6">
        <w:rPr>
          <w:rFonts w:cs="B Nazanin"/>
          <w:b/>
          <w:bCs/>
          <w:sz w:val="24"/>
          <w:szCs w:val="24"/>
          <w:rtl/>
        </w:rPr>
        <w:softHyphen/>
      </w:r>
      <w:r w:rsidRPr="00693AD6">
        <w:rPr>
          <w:rFonts w:cs="B Nazanin" w:hint="cs"/>
          <w:b/>
          <w:bCs/>
          <w:sz w:val="24"/>
          <w:szCs w:val="24"/>
          <w:rtl/>
        </w:rPr>
        <w:t>های نوجوانان ـ جوانان ـ میانسالان ـ سالمندان</w:t>
      </w:r>
      <w:r w:rsidRPr="00693AD6">
        <w:rPr>
          <w:rFonts w:cs="B Nazanin"/>
          <w:b/>
          <w:bCs/>
          <w:sz w:val="24"/>
          <w:szCs w:val="24"/>
          <w:rtl/>
        </w:rPr>
        <w:softHyphen/>
      </w:r>
      <w:r w:rsidRPr="00693AD6">
        <w:rPr>
          <w:rFonts w:cs="B Nazanin" w:hint="cs"/>
          <w:b/>
          <w:bCs/>
          <w:sz w:val="24"/>
          <w:szCs w:val="24"/>
          <w:rtl/>
        </w:rPr>
        <w:t xml:space="preserve"> ـ مادران)سنی </w:t>
      </w:r>
    </w:p>
    <w:p w:rsidR="00693AD6" w:rsidRPr="00693AD6" w:rsidRDefault="00693AD6" w:rsidP="00693AD6">
      <w:pPr>
        <w:pStyle w:val="a1"/>
        <w:jc w:val="left"/>
        <w:rPr>
          <w:rFonts w:cs="B Nazanin"/>
          <w:sz w:val="24"/>
          <w:rtl/>
        </w:rPr>
      </w:pPr>
      <w:r w:rsidRPr="00693AD6">
        <w:rPr>
          <w:rFonts w:cs="B Nazanin" w:hint="cs"/>
          <w:sz w:val="24"/>
          <w:rtl/>
        </w:rPr>
        <w:t>پرسشگر گرامی، برای غربالگری بیماری صرع سؤالات ذیل را از مراجعین (كودك يا بزرگسال) یا همراه وی بپرسید:</w:t>
      </w:r>
    </w:p>
    <w:p w:rsidR="00693AD6" w:rsidRPr="00693AD6" w:rsidRDefault="00693AD6" w:rsidP="00C77290">
      <w:pPr>
        <w:pStyle w:val="a1"/>
        <w:numPr>
          <w:ilvl w:val="0"/>
          <w:numId w:val="10"/>
        </w:numPr>
        <w:ind w:left="353" w:hanging="336"/>
        <w:jc w:val="left"/>
        <w:rPr>
          <w:rFonts w:ascii="Arial" w:hAnsi="Arial" w:cs="B Nazanin"/>
          <w:sz w:val="24"/>
          <w:rtl/>
        </w:rPr>
      </w:pPr>
      <w:r w:rsidRPr="00693AD6">
        <w:rPr>
          <w:rFonts w:cs="B Nazanin" w:hint="cs"/>
          <w:sz w:val="24"/>
          <w:rtl/>
        </w:rPr>
        <w:t xml:space="preserve">آیا هر چند وقت يك بار در بيداري يا در خواب به مدت چند دقیقه دچار حمله تشنج يا غش مي‌شود، بيهوش شده و دست و پا مي‌زند، زبانش را گاز مي‌گيرد و از دهانش كف (گاه خون آلود) خارج مي‌شود و بعد از بازگشت به حالت عادی از وقایع پیش آمده چیزی را به خاطر نمی‌آورد. </w:t>
      </w: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C77290">
      <w:pPr>
        <w:pStyle w:val="a1"/>
        <w:numPr>
          <w:ilvl w:val="0"/>
          <w:numId w:val="10"/>
        </w:numPr>
        <w:ind w:left="353" w:hanging="336"/>
        <w:jc w:val="left"/>
        <w:rPr>
          <w:rFonts w:ascii="Arial" w:hAnsi="Arial" w:cs="B Nazanin"/>
          <w:sz w:val="24"/>
        </w:rPr>
      </w:pPr>
      <w:r w:rsidRPr="00693AD6">
        <w:rPr>
          <w:rFonts w:cs="B Nazanin" w:hint="cs"/>
          <w:sz w:val="24"/>
          <w:rtl/>
        </w:rPr>
        <w:t>در کودکان سنین مدرسه سؤال می</w:t>
      </w:r>
      <w:r w:rsidRPr="00693AD6">
        <w:rPr>
          <w:rFonts w:cs="B Nazanin"/>
          <w:sz w:val="24"/>
          <w:rtl/>
        </w:rPr>
        <w:softHyphen/>
      </w:r>
      <w:r w:rsidRPr="00693AD6">
        <w:rPr>
          <w:rFonts w:cs="B Nazanin" w:hint="cs"/>
          <w:sz w:val="24"/>
          <w:rtl/>
        </w:rPr>
        <w:t>شود که آیا گاهی اوقات مات زده شده به گونه</w:t>
      </w:r>
      <w:r w:rsidRPr="00693AD6">
        <w:rPr>
          <w:rFonts w:cs="B Nazanin"/>
          <w:sz w:val="24"/>
          <w:rtl/>
        </w:rPr>
        <w:softHyphen/>
      </w:r>
      <w:r w:rsidRPr="00693AD6">
        <w:rPr>
          <w:rFonts w:cs="B Nazanin" w:hint="cs"/>
          <w:sz w:val="24"/>
          <w:rtl/>
        </w:rPr>
        <w:t>ای که چند لحظه‌اي به جايي خيره مي</w:t>
      </w:r>
      <w:r w:rsidRPr="00693AD6">
        <w:rPr>
          <w:rFonts w:cs="B Nazanin"/>
          <w:sz w:val="24"/>
          <w:rtl/>
        </w:rPr>
        <w:softHyphen/>
      </w:r>
      <w:r w:rsidRPr="00693AD6">
        <w:rPr>
          <w:rFonts w:cs="B Nazanin" w:hint="cs"/>
          <w:sz w:val="24"/>
          <w:rtl/>
        </w:rPr>
        <w:t xml:space="preserve">شود، لب‌ها يا زبانش را به حالت غيرارادي حركت داده يا مي‌ليسد. </w:t>
      </w:r>
    </w:p>
    <w:p w:rsidR="00693AD6" w:rsidRPr="00693AD6" w:rsidRDefault="00693AD6" w:rsidP="00693AD6">
      <w:pPr>
        <w:pStyle w:val="a1"/>
        <w:ind w:left="353"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C77290">
      <w:pPr>
        <w:pStyle w:val="a1"/>
        <w:numPr>
          <w:ilvl w:val="0"/>
          <w:numId w:val="10"/>
        </w:numPr>
        <w:ind w:left="353" w:hanging="336"/>
        <w:jc w:val="left"/>
        <w:rPr>
          <w:rFonts w:ascii="Arial" w:hAnsi="Arial" w:cs="B Nazanin"/>
          <w:sz w:val="24"/>
          <w:rtl/>
        </w:rPr>
      </w:pPr>
      <w:r w:rsidRPr="00693AD6">
        <w:rPr>
          <w:rFonts w:cs="B Nazanin" w:hint="cs"/>
          <w:sz w:val="24"/>
          <w:rtl/>
        </w:rPr>
        <w:t xml:space="preserve">كودكي كه به دنبال تب شديد دچار تشنج مي‌شود (6 ماهگي تا 6 سالگي)  </w:t>
      </w: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693AD6">
      <w:pPr>
        <w:pStyle w:val="a1"/>
        <w:jc w:val="left"/>
        <w:rPr>
          <w:rFonts w:cs="B Nazanin"/>
          <w:sz w:val="24"/>
          <w:rtl/>
        </w:rPr>
      </w:pPr>
    </w:p>
    <w:p w:rsidR="00693AD6" w:rsidRPr="00693AD6" w:rsidRDefault="00693AD6" w:rsidP="00693AD6">
      <w:pPr>
        <w:pStyle w:val="a1"/>
        <w:jc w:val="left"/>
        <w:rPr>
          <w:rFonts w:cs="B Nazanin"/>
          <w:sz w:val="24"/>
          <w:rtl/>
        </w:rPr>
      </w:pPr>
      <w:r w:rsidRPr="00693AD6">
        <w:rPr>
          <w:rFonts w:cs="B Nazanin" w:hint="cs"/>
          <w:sz w:val="24"/>
          <w:rtl/>
        </w:rPr>
        <w:t xml:space="preserve">در صورت </w:t>
      </w:r>
      <w:r w:rsidRPr="00693AD6">
        <w:rPr>
          <w:rFonts w:cs="B Nazanin" w:hint="cs"/>
          <w:sz w:val="24"/>
          <w:u w:val="single"/>
          <w:rtl/>
        </w:rPr>
        <w:t>پاسخ بلی به هرکدام از موارد فوق</w:t>
      </w:r>
      <w:r w:rsidRPr="00693AD6">
        <w:rPr>
          <w:rFonts w:cs="B Nazanin" w:hint="cs"/>
          <w:sz w:val="24"/>
          <w:rtl/>
        </w:rPr>
        <w:t xml:space="preserve"> فرد به پزشک ارجاع داده می</w:t>
      </w:r>
      <w:r w:rsidRPr="00693AD6">
        <w:rPr>
          <w:rFonts w:cs="B Nazanin"/>
          <w:sz w:val="24"/>
          <w:rtl/>
        </w:rPr>
        <w:softHyphen/>
      </w:r>
      <w:r w:rsidRPr="00693AD6">
        <w:rPr>
          <w:rFonts w:cs="B Nazanin" w:hint="cs"/>
          <w:sz w:val="24"/>
          <w:rtl/>
        </w:rPr>
        <w:t>شود.</w:t>
      </w:r>
    </w:p>
    <w:p w:rsidR="00693AD6" w:rsidRPr="00693AD6" w:rsidRDefault="00693AD6" w:rsidP="00693AD6">
      <w:pPr>
        <w:pStyle w:val="a1"/>
        <w:ind w:firstLine="0"/>
        <w:jc w:val="left"/>
        <w:rPr>
          <w:rFonts w:cs="B Nazanin"/>
          <w:sz w:val="24"/>
          <w:rtl/>
        </w:rPr>
      </w:pPr>
    </w:p>
    <w:p w:rsidR="00693AD6" w:rsidRPr="00693AD6" w:rsidRDefault="00693AD6" w:rsidP="00693AD6">
      <w:pPr>
        <w:jc w:val="right"/>
        <w:rPr>
          <w:rFonts w:cs="B Nazanin"/>
          <w:b/>
          <w:bCs/>
          <w:sz w:val="24"/>
          <w:szCs w:val="24"/>
          <w:rtl/>
        </w:rPr>
      </w:pPr>
      <w:bookmarkStart w:id="66" w:name="_Toc417907480"/>
      <w:r w:rsidRPr="00693AD6">
        <w:rPr>
          <w:rFonts w:cs="B Nazanin" w:hint="cs"/>
          <w:b/>
          <w:bCs/>
          <w:sz w:val="24"/>
          <w:szCs w:val="24"/>
          <w:rtl/>
        </w:rPr>
        <w:t>سوالات غربالگری معلولیت ذهنی</w:t>
      </w:r>
      <w:r w:rsidRPr="00693AD6">
        <w:rPr>
          <w:rFonts w:cs="B Nazanin" w:hint="cs"/>
          <w:b/>
          <w:bCs/>
          <w:sz w:val="24"/>
          <w:szCs w:val="24"/>
          <w:vertAlign w:val="superscript"/>
          <w:rtl/>
        </w:rPr>
        <w:t>*</w:t>
      </w:r>
      <w:bookmarkEnd w:id="66"/>
      <w:r w:rsidRPr="00693AD6">
        <w:rPr>
          <w:rFonts w:cs="B Nazanin" w:hint="cs"/>
          <w:b/>
          <w:bCs/>
          <w:sz w:val="24"/>
          <w:szCs w:val="24"/>
          <w:vertAlign w:val="superscript"/>
          <w:rtl/>
        </w:rPr>
        <w:t xml:space="preserve"> </w:t>
      </w:r>
      <w:r w:rsidRPr="00693AD6">
        <w:rPr>
          <w:rFonts w:cs="B Nazanin" w:hint="cs"/>
          <w:b/>
          <w:bCs/>
          <w:sz w:val="24"/>
          <w:szCs w:val="24"/>
          <w:rtl/>
        </w:rPr>
        <w:t>( برای گروه</w:t>
      </w:r>
      <w:r w:rsidRPr="00693AD6">
        <w:rPr>
          <w:rFonts w:cs="B Nazanin"/>
          <w:b/>
          <w:bCs/>
          <w:sz w:val="24"/>
          <w:szCs w:val="24"/>
          <w:rtl/>
        </w:rPr>
        <w:softHyphen/>
      </w:r>
      <w:r w:rsidRPr="00693AD6">
        <w:rPr>
          <w:rFonts w:cs="B Nazanin" w:hint="cs"/>
          <w:b/>
          <w:bCs/>
          <w:sz w:val="24"/>
          <w:szCs w:val="24"/>
          <w:rtl/>
        </w:rPr>
        <w:t>های سنی نوجوانان ـ جوانان)</w:t>
      </w:r>
    </w:p>
    <w:p w:rsidR="00693AD6" w:rsidRPr="00693AD6" w:rsidRDefault="00693AD6" w:rsidP="00C77290">
      <w:pPr>
        <w:pStyle w:val="a1"/>
        <w:numPr>
          <w:ilvl w:val="0"/>
          <w:numId w:val="11"/>
        </w:numPr>
        <w:ind w:left="367" w:hanging="378"/>
        <w:jc w:val="left"/>
        <w:rPr>
          <w:rFonts w:cs="B Nazanin"/>
          <w:sz w:val="24"/>
        </w:rPr>
      </w:pPr>
      <w:r w:rsidRPr="00693AD6">
        <w:rPr>
          <w:rFonts w:cs="B Nazanin" w:hint="cs"/>
          <w:sz w:val="24"/>
          <w:rtl/>
        </w:rPr>
        <w:t>در صورت شنوا بودن:  متوجه صحبت دیگران نمی‌شود یا قادر نیست به آن پاسخ دهد</w:t>
      </w:r>
      <w:r w:rsidRPr="00693AD6">
        <w:rPr>
          <w:rFonts w:cs="B Nazanin"/>
          <w:sz w:val="24"/>
        </w:rPr>
        <w:t>.</w:t>
      </w:r>
    </w:p>
    <w:p w:rsidR="00693AD6" w:rsidRPr="00693AD6" w:rsidRDefault="00693AD6" w:rsidP="00693AD6">
      <w:pPr>
        <w:pStyle w:val="a1"/>
        <w:ind w:left="367"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C77290">
      <w:pPr>
        <w:pStyle w:val="a1"/>
        <w:numPr>
          <w:ilvl w:val="0"/>
          <w:numId w:val="11"/>
        </w:numPr>
        <w:ind w:left="367" w:hanging="378"/>
        <w:jc w:val="left"/>
        <w:rPr>
          <w:rFonts w:cs="B Nazanin"/>
          <w:sz w:val="24"/>
        </w:rPr>
      </w:pPr>
      <w:r w:rsidRPr="00693AD6">
        <w:rPr>
          <w:rFonts w:cs="B Nazanin" w:hint="cs"/>
          <w:sz w:val="24"/>
          <w:rtl/>
        </w:rPr>
        <w:t>قادر نیست کارهای شخصی خود را مانند غذا خوردن، توالت رفتن یا لباس پوشیدن را انجام دهد.</w:t>
      </w:r>
    </w:p>
    <w:p w:rsidR="00693AD6" w:rsidRPr="00693AD6" w:rsidRDefault="00693AD6" w:rsidP="00693AD6">
      <w:pPr>
        <w:pStyle w:val="a1"/>
        <w:ind w:left="367"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r w:rsidRPr="00693AD6">
        <w:rPr>
          <w:rFonts w:cs="B Nazanin" w:hint="cs"/>
          <w:sz w:val="24"/>
          <w:u w:val="single"/>
          <w:rtl/>
        </w:rPr>
        <w:t>،</w:t>
      </w:r>
      <w:r w:rsidRPr="00693AD6">
        <w:rPr>
          <w:rFonts w:cs="B Nazanin" w:hint="cs"/>
          <w:sz w:val="24"/>
          <w:rtl/>
        </w:rPr>
        <w:t xml:space="preserve"> به پزشک</w:t>
      </w:r>
    </w:p>
    <w:p w:rsidR="00693AD6" w:rsidRPr="00693AD6" w:rsidRDefault="00693AD6" w:rsidP="00C77290">
      <w:pPr>
        <w:pStyle w:val="a1"/>
        <w:numPr>
          <w:ilvl w:val="0"/>
          <w:numId w:val="11"/>
        </w:numPr>
        <w:ind w:left="367" w:hanging="378"/>
        <w:jc w:val="left"/>
        <w:rPr>
          <w:rFonts w:cs="B Nazanin"/>
          <w:sz w:val="24"/>
        </w:rPr>
      </w:pPr>
      <w:r w:rsidRPr="00693AD6">
        <w:rPr>
          <w:rFonts w:cs="B Nazanin" w:hint="cs"/>
          <w:sz w:val="24"/>
          <w:rtl/>
        </w:rPr>
        <w:t>نمی تواند به طور مناسب و فعال با همسالان خود ارتباط برقرار کند.</w:t>
      </w:r>
    </w:p>
    <w:p w:rsidR="00693AD6" w:rsidRPr="00693AD6" w:rsidRDefault="00693AD6" w:rsidP="00693AD6">
      <w:pPr>
        <w:pStyle w:val="a1"/>
        <w:ind w:left="367"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C77290">
      <w:pPr>
        <w:pStyle w:val="a1"/>
        <w:numPr>
          <w:ilvl w:val="0"/>
          <w:numId w:val="11"/>
        </w:numPr>
        <w:ind w:left="367" w:hanging="378"/>
        <w:jc w:val="left"/>
        <w:rPr>
          <w:rFonts w:cs="B Nazanin"/>
          <w:sz w:val="24"/>
        </w:rPr>
      </w:pPr>
      <w:r w:rsidRPr="00693AD6">
        <w:rPr>
          <w:rFonts w:cs="B Nazanin" w:hint="cs"/>
          <w:sz w:val="24"/>
          <w:rtl/>
        </w:rPr>
        <w:t>توانایی یادگیری در حد همسالان خود ندارد</w:t>
      </w:r>
      <w:r w:rsidRPr="00693AD6">
        <w:rPr>
          <w:rFonts w:cs="B Nazanin"/>
          <w:sz w:val="24"/>
        </w:rPr>
        <w:t>.</w:t>
      </w:r>
    </w:p>
    <w:p w:rsidR="00693AD6" w:rsidRPr="00693AD6" w:rsidRDefault="00693AD6" w:rsidP="00693AD6">
      <w:pPr>
        <w:pStyle w:val="a1"/>
        <w:ind w:left="367"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C77290">
      <w:pPr>
        <w:pStyle w:val="a1"/>
        <w:numPr>
          <w:ilvl w:val="0"/>
          <w:numId w:val="11"/>
        </w:numPr>
        <w:ind w:left="367" w:hanging="378"/>
        <w:jc w:val="left"/>
        <w:rPr>
          <w:rFonts w:ascii="Arial" w:hAnsi="Arial" w:cs="B Nazanin"/>
          <w:sz w:val="24"/>
        </w:rPr>
      </w:pPr>
      <w:r w:rsidRPr="00693AD6">
        <w:rPr>
          <w:rFonts w:ascii="Arial" w:hAnsi="Arial" w:cs="B Nazanin" w:hint="cs"/>
          <w:sz w:val="24"/>
          <w:rtl/>
        </w:rPr>
        <w:t>بیماری شناخته شده‌ای دارد که باعث ناتوانی ذهنی شده است</w:t>
      </w:r>
      <w:r w:rsidRPr="00693AD6">
        <w:rPr>
          <w:rFonts w:ascii="Arial" w:hAnsi="Arial" w:cs="B Nazanin"/>
          <w:sz w:val="24"/>
        </w:rPr>
        <w:t>.</w:t>
      </w:r>
    </w:p>
    <w:p w:rsidR="00693AD6" w:rsidRPr="00693AD6" w:rsidRDefault="00693AD6" w:rsidP="00693AD6">
      <w:pPr>
        <w:pStyle w:val="a1"/>
        <w:ind w:left="367" w:firstLine="0"/>
        <w:jc w:val="left"/>
        <w:rPr>
          <w:rFonts w:ascii="Arial" w:hAnsi="Arial" w:cs="B Nazanin"/>
          <w:sz w:val="24"/>
          <w:rtl/>
        </w:rPr>
      </w:pPr>
      <w:r w:rsidRPr="00693AD6">
        <w:rPr>
          <w:rFonts w:ascii="Arial" w:hAnsi="Arial" w:cs="B Nazanin" w:hint="cs"/>
          <w:sz w:val="24"/>
          <w:rtl/>
        </w:rPr>
        <w:t>بلی</w:t>
      </w:r>
      <w:r w:rsidRPr="00693AD6">
        <w:rPr>
          <w:rFonts w:ascii="Arial" w:hAnsi="Arial" w:cs="B Nazanin"/>
          <w:sz w:val="24"/>
          <w:rtl/>
        </w:rPr>
        <w:t xml:space="preserve"> </w:t>
      </w:r>
      <w:r w:rsidRPr="00693AD6">
        <w:rPr>
          <w:rFonts w:ascii="Arial" w:hAnsi="Arial" w:cs="B Nazanin"/>
          <w:sz w:val="24"/>
        </w:rPr>
        <w:t></w:t>
      </w:r>
      <w:r w:rsidRPr="00693AD6">
        <w:rPr>
          <w:rFonts w:ascii="Arial" w:hAnsi="Arial" w:cs="B Nazanin"/>
          <w:sz w:val="24"/>
          <w:rtl/>
        </w:rPr>
        <w:t xml:space="preserve">     </w:t>
      </w:r>
      <w:r w:rsidRPr="00693AD6">
        <w:rPr>
          <w:rFonts w:ascii="Arial" w:hAnsi="Arial" w:cs="B Nazanin" w:hint="cs"/>
          <w:sz w:val="24"/>
          <w:rtl/>
        </w:rPr>
        <w:t>خیر</w:t>
      </w:r>
      <w:r w:rsidRPr="00693AD6">
        <w:rPr>
          <w:rFonts w:ascii="Arial" w:hAnsi="Arial" w:cs="B Nazanin"/>
          <w:sz w:val="24"/>
          <w:rtl/>
        </w:rPr>
        <w:t xml:space="preserve"> </w:t>
      </w:r>
      <w:r w:rsidRPr="00693AD6">
        <w:rPr>
          <w:rFonts w:ascii="Arial" w:hAnsi="Arial" w:cs="B Nazanin"/>
          <w:sz w:val="24"/>
        </w:rPr>
        <w:t></w:t>
      </w:r>
    </w:p>
    <w:p w:rsidR="00693AD6" w:rsidRPr="00693AD6" w:rsidRDefault="00693AD6" w:rsidP="00693AD6">
      <w:pPr>
        <w:pStyle w:val="a1"/>
        <w:jc w:val="left"/>
        <w:rPr>
          <w:rFonts w:cs="B Nazanin"/>
          <w:sz w:val="24"/>
        </w:rPr>
      </w:pPr>
    </w:p>
    <w:p w:rsidR="00693AD6" w:rsidRDefault="00693AD6" w:rsidP="00693AD6">
      <w:pPr>
        <w:pStyle w:val="a1"/>
        <w:jc w:val="left"/>
        <w:rPr>
          <w:rFonts w:cs="B Nazanin"/>
          <w:sz w:val="24"/>
          <w:rtl/>
        </w:rPr>
      </w:pPr>
      <w:r w:rsidRPr="00693AD6">
        <w:rPr>
          <w:rFonts w:cs="B Nazanin" w:hint="cs"/>
          <w:b/>
          <w:bCs/>
          <w:color w:val="C00000"/>
          <w:sz w:val="24"/>
          <w:rtl/>
        </w:rPr>
        <w:t>*</w:t>
      </w:r>
      <w:r w:rsidRPr="00693AD6">
        <w:rPr>
          <w:rFonts w:cs="B Nazanin" w:hint="cs"/>
          <w:sz w:val="24"/>
          <w:rtl/>
        </w:rPr>
        <w:t xml:space="preserve"> در صورت مثبت بودن </w:t>
      </w:r>
      <w:r w:rsidRPr="00693AD6">
        <w:rPr>
          <w:rFonts w:cs="B Nazanin" w:hint="cs"/>
          <w:sz w:val="24"/>
          <w:u w:val="single"/>
          <w:rtl/>
        </w:rPr>
        <w:t>حداقل یکی از موارد فوق</w:t>
      </w:r>
      <w:r w:rsidRPr="00693AD6">
        <w:rPr>
          <w:rFonts w:cs="B Nazanin" w:hint="cs"/>
          <w:sz w:val="24"/>
          <w:rtl/>
        </w:rPr>
        <w:t xml:space="preserve"> برای بررسی معلولیت ذهنی، به پزشک ارجاع شود (برای کودکان زیر 6 سال به بررسی سیر تکامل کودک در حیطه</w:t>
      </w:r>
      <w:r w:rsidRPr="00693AD6">
        <w:rPr>
          <w:rFonts w:cs="B Nazanin"/>
          <w:sz w:val="24"/>
        </w:rPr>
        <w:softHyphen/>
      </w:r>
      <w:r w:rsidRPr="00693AD6">
        <w:rPr>
          <w:rFonts w:cs="B Nazanin" w:hint="cs"/>
          <w:sz w:val="24"/>
          <w:rtl/>
        </w:rPr>
        <w:t>های مختلف رشد در بسته کودک ناخوش مراجعه شود).</w:t>
      </w:r>
    </w:p>
    <w:p w:rsidR="00693AD6" w:rsidRPr="00693AD6" w:rsidRDefault="00693AD6" w:rsidP="00693AD6">
      <w:pPr>
        <w:jc w:val="right"/>
        <w:rPr>
          <w:rFonts w:cs="B Nazanin"/>
          <w:b/>
          <w:bCs/>
          <w:sz w:val="24"/>
          <w:szCs w:val="24"/>
        </w:rPr>
      </w:pPr>
      <w:r w:rsidRPr="00693AD6">
        <w:rPr>
          <w:rFonts w:cs="B Nazanin" w:hint="cs"/>
          <w:b/>
          <w:bCs/>
          <w:sz w:val="24"/>
          <w:szCs w:val="24"/>
          <w:rtl/>
        </w:rPr>
        <w:lastRenderedPageBreak/>
        <w:t xml:space="preserve">غربالگري اختلالات سایکوز و دوقطبی (برای گروه سنی سالمندان) </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b/>
          <w:bCs/>
          <w:color w:val="000000"/>
          <w:sz w:val="24"/>
          <w:szCs w:val="24"/>
          <w:rtl/>
        </w:rPr>
        <w:t>بي</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دليل</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بيش</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از</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حد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خوشحال</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است؟</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زياد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حرف</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ميزند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زياد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w:t>
      </w:r>
      <w:r w:rsidRPr="00693AD6">
        <w:rPr>
          <w:rFonts w:ascii="Calibri" w:eastAsia="Calibri" w:hAnsi="Calibri" w:cs="B Nazanin"/>
          <w:b/>
          <w:bCs/>
          <w:color w:val="000000"/>
          <w:sz w:val="24"/>
          <w:szCs w:val="24"/>
          <w:rtl/>
        </w:rPr>
        <w:softHyphen/>
        <w:t>خندد؟</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tl/>
        </w:rPr>
      </w:pPr>
      <w:r w:rsidRPr="00693AD6">
        <w:rPr>
          <w:rFonts w:ascii="Calibri" w:eastAsia="Calibri" w:hAnsi="Calibri" w:cs="B Nazanin"/>
          <w:b/>
          <w:bCs/>
          <w:color w:val="000000"/>
          <w:sz w:val="24"/>
          <w:szCs w:val="24"/>
          <w:rtl/>
        </w:rPr>
        <w:t>عصبي</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پرخاشگراست؟</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b/>
          <w:bCs/>
          <w:color w:val="000000"/>
          <w:sz w:val="24"/>
          <w:szCs w:val="24"/>
          <w:rtl/>
        </w:rPr>
        <w:t>باخودش</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حرف</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w:t>
      </w:r>
      <w:r w:rsidRPr="00693AD6">
        <w:rPr>
          <w:rFonts w:ascii="Calibri" w:eastAsia="Calibri" w:hAnsi="Calibri" w:cs="B Nazanin" w:hint="cs"/>
          <w:b/>
          <w:bCs/>
          <w:color w:val="000000"/>
          <w:sz w:val="24"/>
          <w:szCs w:val="24"/>
          <w:rtl/>
        </w:rPr>
        <w:softHyphen/>
      </w:r>
      <w:r w:rsidRPr="00693AD6">
        <w:rPr>
          <w:rFonts w:ascii="Calibri" w:eastAsia="Calibri" w:hAnsi="Calibri" w:cs="B Nazanin"/>
          <w:b/>
          <w:bCs/>
          <w:color w:val="000000"/>
          <w:sz w:val="24"/>
          <w:szCs w:val="24"/>
          <w:rtl/>
        </w:rPr>
        <w:t>زند؟</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b/>
          <w:bCs/>
          <w:color w:val="000000"/>
          <w:sz w:val="24"/>
          <w:szCs w:val="24"/>
          <w:rtl/>
        </w:rPr>
        <w:t>صداهايي</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را</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w:t>
      </w:r>
      <w:r w:rsidRPr="00693AD6">
        <w:rPr>
          <w:rFonts w:ascii="Calibri" w:eastAsia="Calibri" w:hAnsi="Calibri" w:cs="B Nazanin"/>
          <w:b/>
          <w:bCs/>
          <w:color w:val="000000"/>
          <w:sz w:val="24"/>
          <w:szCs w:val="24"/>
          <w:rtl/>
        </w:rPr>
        <w:softHyphen/>
        <w:t>شنود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كه</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ديگران</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نمي</w:t>
      </w:r>
      <w:r w:rsidRPr="00693AD6">
        <w:rPr>
          <w:rFonts w:ascii="Calibri" w:eastAsia="Calibri" w:hAnsi="Calibri" w:cs="B Nazanin" w:hint="cs"/>
          <w:b/>
          <w:bCs/>
          <w:color w:val="000000"/>
          <w:sz w:val="24"/>
          <w:szCs w:val="24"/>
          <w:rtl/>
        </w:rPr>
        <w:softHyphen/>
      </w:r>
      <w:r w:rsidRPr="00693AD6">
        <w:rPr>
          <w:rFonts w:ascii="Calibri" w:eastAsia="Calibri" w:hAnsi="Calibri" w:cs="B Nazanin"/>
          <w:b/>
          <w:bCs/>
          <w:color w:val="000000"/>
          <w:sz w:val="24"/>
          <w:szCs w:val="24"/>
          <w:rtl/>
        </w:rPr>
        <w:t>شنوند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يا</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چيزهايي</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را</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w:t>
      </w:r>
      <w:r w:rsidRPr="00693AD6">
        <w:rPr>
          <w:rFonts w:ascii="Calibri" w:eastAsia="Calibri" w:hAnsi="Calibri" w:cs="B Nazanin" w:hint="cs"/>
          <w:b/>
          <w:bCs/>
          <w:color w:val="000000"/>
          <w:sz w:val="24"/>
          <w:szCs w:val="24"/>
          <w:rtl/>
        </w:rPr>
        <w:softHyphen/>
      </w:r>
      <w:r w:rsidRPr="00693AD6">
        <w:rPr>
          <w:rFonts w:ascii="Calibri" w:eastAsia="Calibri" w:hAnsi="Calibri" w:cs="B Nazanin"/>
          <w:b/>
          <w:bCs/>
          <w:color w:val="000000"/>
          <w:sz w:val="24"/>
          <w:szCs w:val="24"/>
          <w:rtl/>
        </w:rPr>
        <w:t>بيند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كه</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ديگران</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نمي</w:t>
      </w:r>
      <w:r w:rsidRPr="00693AD6">
        <w:rPr>
          <w:rFonts w:ascii="Calibri" w:eastAsia="Calibri" w:hAnsi="Calibri" w:cs="B Nazanin" w:hint="cs"/>
          <w:b/>
          <w:bCs/>
          <w:color w:val="000000"/>
          <w:sz w:val="24"/>
          <w:szCs w:val="24"/>
          <w:rtl/>
        </w:rPr>
        <w:softHyphen/>
      </w:r>
      <w:r w:rsidRPr="00693AD6">
        <w:rPr>
          <w:rFonts w:ascii="Calibri" w:eastAsia="Calibri" w:hAnsi="Calibri" w:cs="B Nazanin"/>
          <w:b/>
          <w:bCs/>
          <w:color w:val="000000"/>
          <w:sz w:val="24"/>
          <w:szCs w:val="24"/>
          <w:rtl/>
        </w:rPr>
        <w:t>بينند؟</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b/>
          <w:bCs/>
          <w:color w:val="000000"/>
          <w:sz w:val="24"/>
          <w:szCs w:val="24"/>
          <w:rtl/>
        </w:rPr>
        <w:t>معتقد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است</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كه</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ديگران</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راتعقيب</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مي</w:t>
      </w:r>
      <w:r w:rsidRPr="00693AD6">
        <w:rPr>
          <w:rFonts w:ascii="Calibri" w:eastAsia="Calibri" w:hAnsi="Calibri" w:cs="B Nazanin" w:hint="cs"/>
          <w:b/>
          <w:bCs/>
          <w:color w:val="000000"/>
          <w:sz w:val="24"/>
          <w:szCs w:val="24"/>
          <w:rtl/>
        </w:rPr>
        <w:softHyphen/>
      </w:r>
      <w:r w:rsidRPr="00693AD6">
        <w:rPr>
          <w:rFonts w:ascii="Calibri" w:eastAsia="Calibri" w:hAnsi="Calibri" w:cs="B Nazanin"/>
          <w:b/>
          <w:bCs/>
          <w:color w:val="000000"/>
          <w:sz w:val="24"/>
          <w:szCs w:val="24"/>
          <w:rtl/>
        </w:rPr>
        <w:t>كنند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قصد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كشتن</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يا</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آسيب</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رساندن</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به</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او</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را</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دارند؟</w:t>
      </w:r>
    </w:p>
    <w:p w:rsidR="00693AD6" w:rsidRP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b/>
          <w:bCs/>
          <w:color w:val="000000"/>
          <w:sz w:val="24"/>
          <w:szCs w:val="24"/>
          <w:rtl/>
        </w:rPr>
        <w:t>معتقد</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است</w:t>
      </w:r>
      <w:r w:rsidRPr="00693AD6">
        <w:rPr>
          <w:rFonts w:ascii="Calibri" w:eastAsia="Calibri" w:hAnsi="Calibri" w:cs="B Nazanin" w:hint="cs"/>
          <w:b/>
          <w:bCs/>
          <w:color w:val="000000"/>
          <w:sz w:val="24"/>
          <w:szCs w:val="24"/>
          <w:rtl/>
        </w:rPr>
        <w:t xml:space="preserve"> که </w:t>
      </w:r>
      <w:r w:rsidRPr="00693AD6">
        <w:rPr>
          <w:rFonts w:ascii="Calibri" w:eastAsia="Calibri" w:hAnsi="Calibri" w:cs="B Nazanin"/>
          <w:b/>
          <w:bCs/>
          <w:color w:val="000000"/>
          <w:sz w:val="24"/>
          <w:szCs w:val="24"/>
          <w:rtl/>
        </w:rPr>
        <w:t>شخص</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b/>
          <w:bCs/>
          <w:color w:val="000000"/>
          <w:sz w:val="24"/>
          <w:szCs w:val="24"/>
          <w:rtl/>
        </w:rPr>
        <w:t>مهمي</w:t>
      </w:r>
      <w:r w:rsidRPr="00693AD6">
        <w:rPr>
          <w:rFonts w:ascii="Calibri" w:eastAsia="Calibri" w:hAnsi="Calibri" w:cs="B Nazanin" w:hint="cs"/>
          <w:b/>
          <w:bCs/>
          <w:color w:val="000000"/>
          <w:sz w:val="24"/>
          <w:szCs w:val="24"/>
          <w:rtl/>
        </w:rPr>
        <w:t xml:space="preserve"> </w:t>
      </w:r>
      <w:r w:rsidRPr="00693AD6">
        <w:rPr>
          <w:rFonts w:ascii="Calibri" w:eastAsia="Calibri" w:hAnsi="Calibri" w:cs="B Nazanin" w:hint="cs"/>
          <w:color w:val="000000"/>
          <w:sz w:val="24"/>
          <w:szCs w:val="24"/>
          <w:rtl/>
        </w:rPr>
        <w:t xml:space="preserve">(پیغبر، امام یا رئیس جمهور) </w:t>
      </w:r>
      <w:r w:rsidRPr="00693AD6">
        <w:rPr>
          <w:rFonts w:ascii="Calibri" w:eastAsia="Calibri" w:hAnsi="Calibri" w:cs="B Nazanin" w:hint="cs"/>
          <w:b/>
          <w:bCs/>
          <w:color w:val="000000"/>
          <w:sz w:val="24"/>
          <w:szCs w:val="24"/>
          <w:rtl/>
        </w:rPr>
        <w:t>است یا  توانایی خاصی دارد؟</w:t>
      </w:r>
    </w:p>
    <w:p w:rsidR="00693AD6" w:rsidRDefault="00693AD6" w:rsidP="00C77290">
      <w:pPr>
        <w:numPr>
          <w:ilvl w:val="0"/>
          <w:numId w:val="13"/>
        </w:numPr>
        <w:bidi/>
        <w:spacing w:line="259" w:lineRule="auto"/>
        <w:contextualSpacing/>
        <w:rPr>
          <w:rFonts w:ascii="Calibri" w:eastAsia="Calibri" w:hAnsi="Calibri" w:cs="B Nazanin"/>
          <w:b/>
          <w:bCs/>
          <w:color w:val="000000"/>
          <w:sz w:val="24"/>
          <w:szCs w:val="24"/>
        </w:rPr>
      </w:pPr>
      <w:r w:rsidRPr="00693AD6">
        <w:rPr>
          <w:rFonts w:ascii="Calibri" w:eastAsia="Calibri" w:hAnsi="Calibri" w:cs="B Nazanin" w:hint="cs"/>
          <w:b/>
          <w:bCs/>
          <w:color w:val="000000"/>
          <w:sz w:val="24"/>
          <w:szCs w:val="24"/>
          <w:rtl/>
        </w:rPr>
        <w:t xml:space="preserve">آیا رفتارهای عجیب </w:t>
      </w:r>
      <w:r w:rsidRPr="00693AD6">
        <w:rPr>
          <w:rFonts w:ascii="Calibri" w:eastAsia="Calibri" w:hAnsi="Calibri" w:cs="B Nazanin" w:hint="cs"/>
          <w:color w:val="000000"/>
          <w:sz w:val="24"/>
          <w:szCs w:val="24"/>
          <w:rtl/>
        </w:rPr>
        <w:t>(مانند لباس پوشیدن نامتناسب با فصل، راه رفتن بی هدف، صحبت کردن با خود)</w:t>
      </w:r>
      <w:r w:rsidRPr="00693AD6">
        <w:rPr>
          <w:rFonts w:ascii="Calibri" w:eastAsia="Calibri" w:hAnsi="Calibri" w:cs="B Nazanin" w:hint="cs"/>
          <w:b/>
          <w:bCs/>
          <w:color w:val="000000"/>
          <w:sz w:val="24"/>
          <w:szCs w:val="24"/>
          <w:rtl/>
        </w:rPr>
        <w:t xml:space="preserve"> دارد؟</w:t>
      </w:r>
    </w:p>
    <w:p w:rsidR="007C5325" w:rsidRDefault="007C5325" w:rsidP="007C5325">
      <w:pPr>
        <w:bidi/>
        <w:spacing w:line="259" w:lineRule="auto"/>
        <w:ind w:left="720"/>
        <w:contextualSpacing/>
        <w:rPr>
          <w:rFonts w:ascii="Calibri" w:eastAsia="Calibri" w:hAnsi="Calibri" w:cs="B Nazanin"/>
          <w:b/>
          <w:bCs/>
          <w:color w:val="000000"/>
          <w:sz w:val="24"/>
          <w:szCs w:val="24"/>
          <w:rtl/>
        </w:rPr>
      </w:pPr>
    </w:p>
    <w:p w:rsidR="007C5325" w:rsidRPr="007C5325" w:rsidRDefault="007C5325" w:rsidP="007C5325">
      <w:pPr>
        <w:pStyle w:val="a2"/>
        <w:jc w:val="both"/>
        <w:rPr>
          <w:rFonts w:cs="B Nazanin"/>
          <w:szCs w:val="24"/>
          <w:rtl/>
        </w:rPr>
      </w:pPr>
      <w:r w:rsidRPr="007C5325">
        <w:rPr>
          <w:rFonts w:cs="B Nazanin" w:hint="cs"/>
          <w:szCs w:val="24"/>
          <w:rtl/>
        </w:rPr>
        <w:t>غربالگری</w:t>
      </w:r>
      <w:r w:rsidRPr="007C5325">
        <w:rPr>
          <w:rFonts w:cs="B Nazanin"/>
          <w:szCs w:val="24"/>
          <w:rtl/>
        </w:rPr>
        <w:t xml:space="preserve"> </w:t>
      </w:r>
      <w:r w:rsidRPr="007C5325">
        <w:rPr>
          <w:rFonts w:cs="B Nazanin" w:hint="cs"/>
          <w:szCs w:val="24"/>
          <w:u w:val="single"/>
          <w:rtl/>
        </w:rPr>
        <w:t>اولیه</w:t>
      </w:r>
      <w:r w:rsidRPr="007C5325">
        <w:rPr>
          <w:rFonts w:cs="B Nazanin"/>
          <w:szCs w:val="24"/>
          <w:rtl/>
        </w:rPr>
        <w:t xml:space="preserve"> </w:t>
      </w:r>
      <w:r w:rsidRPr="007C5325">
        <w:rPr>
          <w:rFonts w:cs="B Nazanin" w:hint="cs"/>
          <w:szCs w:val="24"/>
          <w:rtl/>
        </w:rPr>
        <w:t>درگیری</w:t>
      </w:r>
      <w:r w:rsidRPr="007C5325">
        <w:rPr>
          <w:rFonts w:cs="B Nazanin"/>
          <w:szCs w:val="24"/>
          <w:rtl/>
        </w:rPr>
        <w:t xml:space="preserve"> </w:t>
      </w:r>
      <w:r w:rsidRPr="007C5325">
        <w:rPr>
          <w:rFonts w:cs="B Nazanin" w:hint="cs"/>
          <w:szCs w:val="24"/>
          <w:rtl/>
        </w:rPr>
        <w:t>با</w:t>
      </w:r>
      <w:r w:rsidRPr="007C5325">
        <w:rPr>
          <w:rFonts w:cs="B Nazanin"/>
          <w:szCs w:val="24"/>
          <w:rtl/>
        </w:rPr>
        <w:t xml:space="preserve"> </w:t>
      </w:r>
      <w:r w:rsidRPr="007C5325">
        <w:rPr>
          <w:rFonts w:cs="B Nazanin" w:hint="cs"/>
          <w:szCs w:val="24"/>
          <w:rtl/>
        </w:rPr>
        <w:t>الکل،</w:t>
      </w:r>
      <w:r w:rsidRPr="007C5325">
        <w:rPr>
          <w:rFonts w:cs="B Nazanin"/>
          <w:szCs w:val="24"/>
          <w:rtl/>
        </w:rPr>
        <w:t xml:space="preserve"> </w:t>
      </w:r>
      <w:r w:rsidRPr="007C5325">
        <w:rPr>
          <w:rFonts w:cs="B Nazanin" w:hint="cs"/>
          <w:szCs w:val="24"/>
          <w:rtl/>
        </w:rPr>
        <w:t>سیگار</w:t>
      </w:r>
      <w:r w:rsidRPr="007C5325">
        <w:rPr>
          <w:rFonts w:cs="B Nazanin"/>
          <w:szCs w:val="24"/>
          <w:rtl/>
        </w:rPr>
        <w:t xml:space="preserve"> </w:t>
      </w:r>
      <w:r w:rsidRPr="007C5325">
        <w:rPr>
          <w:rFonts w:cs="B Nazanin" w:hint="cs"/>
          <w:szCs w:val="24"/>
          <w:rtl/>
        </w:rPr>
        <w:t>و</w:t>
      </w:r>
      <w:r w:rsidRPr="007C5325">
        <w:rPr>
          <w:rFonts w:cs="B Nazanin"/>
          <w:szCs w:val="24"/>
          <w:rtl/>
        </w:rPr>
        <w:t xml:space="preserve"> </w:t>
      </w:r>
      <w:r w:rsidRPr="007C5325">
        <w:rPr>
          <w:rFonts w:cs="B Nazanin" w:hint="cs"/>
          <w:szCs w:val="24"/>
          <w:rtl/>
        </w:rPr>
        <w:t>مواد در تمام گروه</w:t>
      </w:r>
      <w:r w:rsidRPr="007C5325">
        <w:rPr>
          <w:rFonts w:cs="B Nazanin"/>
          <w:szCs w:val="24"/>
          <w:rtl/>
        </w:rPr>
        <w:softHyphen/>
      </w:r>
      <w:r w:rsidRPr="007C5325">
        <w:rPr>
          <w:rFonts w:cs="B Nazanin" w:hint="cs"/>
          <w:szCs w:val="24"/>
          <w:rtl/>
        </w:rPr>
        <w:t>های سنی</w:t>
      </w:r>
    </w:p>
    <w:p w:rsidR="007C5325" w:rsidRPr="007C5325" w:rsidRDefault="007C5325" w:rsidP="007C5325">
      <w:pPr>
        <w:pStyle w:val="a2"/>
        <w:jc w:val="both"/>
        <w:rPr>
          <w:rFonts w:cs="B Nazanin"/>
          <w:szCs w:val="24"/>
          <w:rtl/>
        </w:rPr>
      </w:pPr>
    </w:p>
    <w:p w:rsidR="007C5325" w:rsidRPr="007C5325" w:rsidRDefault="007C5325" w:rsidP="007C5325">
      <w:pPr>
        <w:widowControl w:val="0"/>
        <w:jc w:val="right"/>
        <w:rPr>
          <w:rFonts w:eastAsia="Calibri" w:cs="B Nazanin"/>
          <w:b/>
          <w:bCs/>
          <w:sz w:val="24"/>
          <w:szCs w:val="24"/>
          <w:rtl/>
        </w:rPr>
      </w:pPr>
      <w:r w:rsidRPr="007C5325">
        <w:rPr>
          <w:rFonts w:eastAsia="Calibri" w:cs="B Nazanin" w:hint="cs"/>
          <w:b/>
          <w:bCs/>
          <w:sz w:val="24"/>
          <w:szCs w:val="24"/>
          <w:rtl/>
        </w:rPr>
        <w:t>غربال</w:t>
      </w:r>
      <w:r w:rsidRPr="007C5325">
        <w:rPr>
          <w:rFonts w:eastAsia="Calibri" w:cs="B Nazanin" w:hint="cs"/>
          <w:b/>
          <w:bCs/>
          <w:sz w:val="24"/>
          <w:szCs w:val="24"/>
          <w:rtl/>
        </w:rPr>
        <w:softHyphen/>
        <w:t>گری اولیه درگیری با مصرف سیگار، الکل و مواد</w:t>
      </w:r>
    </w:p>
    <w:p w:rsidR="007C5325" w:rsidRPr="007C5325" w:rsidRDefault="007C5325" w:rsidP="007C5325">
      <w:pPr>
        <w:widowControl w:val="0"/>
        <w:ind w:firstLine="284"/>
        <w:jc w:val="right"/>
        <w:rPr>
          <w:rFonts w:eastAsia="Calibri" w:cs="B Nazanin"/>
          <w:sz w:val="24"/>
          <w:szCs w:val="24"/>
          <w:rtl/>
        </w:rPr>
      </w:pPr>
      <w:r w:rsidRPr="007C5325">
        <w:rPr>
          <w:rFonts w:eastAsia="Calibri" w:cs="B Nazanin" w:hint="cs"/>
          <w:sz w:val="24"/>
          <w:szCs w:val="24"/>
          <w:rtl/>
        </w:rPr>
        <w:t>غربال</w:t>
      </w:r>
      <w:r w:rsidRPr="007C5325">
        <w:rPr>
          <w:rFonts w:eastAsia="Calibri" w:cs="B Nazanin" w:hint="cs"/>
          <w:sz w:val="24"/>
          <w:szCs w:val="24"/>
          <w:rtl/>
        </w:rPr>
        <w:softHyphen/>
        <w:t>گری اولیه درگیری با مصرف سیگار، الکل و مواد فرصت منحصر به فردی فراهم می</w:t>
      </w:r>
      <w:r w:rsidRPr="007C5325">
        <w:rPr>
          <w:rFonts w:eastAsia="Calibri" w:cs="B Nazanin"/>
          <w:sz w:val="24"/>
          <w:szCs w:val="24"/>
          <w:rtl/>
        </w:rPr>
        <w:softHyphen/>
      </w:r>
      <w:r w:rsidRPr="007C5325">
        <w:rPr>
          <w:rFonts w:eastAsia="Calibri" w:cs="B Nazanin" w:hint="cs"/>
          <w:sz w:val="24"/>
          <w:szCs w:val="24"/>
          <w:rtl/>
        </w:rPr>
        <w:t>آورد تا</w:t>
      </w:r>
    </w:p>
    <w:p w:rsidR="007C5325" w:rsidRPr="007C5325" w:rsidRDefault="007C5325" w:rsidP="00C77290">
      <w:pPr>
        <w:widowControl w:val="0"/>
        <w:numPr>
          <w:ilvl w:val="0"/>
          <w:numId w:val="16"/>
        </w:numPr>
        <w:bidi/>
        <w:contextualSpacing/>
        <w:jc w:val="both"/>
        <w:rPr>
          <w:rFonts w:eastAsia="Calibri" w:cs="B Nazanin"/>
          <w:sz w:val="24"/>
          <w:szCs w:val="24"/>
        </w:rPr>
      </w:pPr>
      <w:r w:rsidRPr="007C5325">
        <w:rPr>
          <w:rFonts w:eastAsia="Calibri" w:cs="B Nazanin" w:hint="cs"/>
          <w:b/>
          <w:bCs/>
          <w:sz w:val="24"/>
          <w:szCs w:val="24"/>
          <w:u w:val="single"/>
          <w:rtl/>
        </w:rPr>
        <w:t>درک بهتری</w:t>
      </w:r>
      <w:r w:rsidRPr="007C5325">
        <w:rPr>
          <w:rFonts w:eastAsia="Calibri" w:cs="B Nazanin" w:hint="cs"/>
          <w:sz w:val="24"/>
          <w:szCs w:val="24"/>
          <w:rtl/>
        </w:rPr>
        <w:t xml:space="preserve"> از مشکلات سلامتی فرد به دست آورده و بهتر به او خدمات ارایه دهیم،</w:t>
      </w:r>
    </w:p>
    <w:p w:rsidR="007C5325" w:rsidRPr="007C5325" w:rsidRDefault="007C5325" w:rsidP="00C77290">
      <w:pPr>
        <w:widowControl w:val="0"/>
        <w:numPr>
          <w:ilvl w:val="0"/>
          <w:numId w:val="16"/>
        </w:numPr>
        <w:bidi/>
        <w:contextualSpacing/>
        <w:jc w:val="both"/>
        <w:rPr>
          <w:rFonts w:eastAsia="Calibri" w:cs="B Nazanin"/>
          <w:sz w:val="24"/>
          <w:szCs w:val="24"/>
        </w:rPr>
      </w:pPr>
      <w:r w:rsidRPr="007C5325">
        <w:rPr>
          <w:rFonts w:eastAsia="Calibri" w:cs="B Nazanin" w:hint="cs"/>
          <w:sz w:val="24"/>
          <w:szCs w:val="24"/>
          <w:rtl/>
        </w:rPr>
        <w:t xml:space="preserve">به فرد </w:t>
      </w:r>
      <w:r w:rsidRPr="007C5325">
        <w:rPr>
          <w:rFonts w:eastAsia="Calibri" w:cs="B Nazanin" w:hint="cs"/>
          <w:b/>
          <w:bCs/>
          <w:sz w:val="24"/>
          <w:szCs w:val="24"/>
          <w:u w:val="single"/>
          <w:rtl/>
        </w:rPr>
        <w:t>بازخورد</w:t>
      </w:r>
      <w:r w:rsidRPr="007C5325">
        <w:rPr>
          <w:rFonts w:eastAsia="Calibri" w:cs="B Nazanin" w:hint="cs"/>
          <w:sz w:val="24"/>
          <w:szCs w:val="24"/>
          <w:rtl/>
        </w:rPr>
        <w:t xml:space="preserve"> ارایه دهیم به این معنا که</w:t>
      </w:r>
    </w:p>
    <w:p w:rsidR="007C5325" w:rsidRPr="007C5325" w:rsidRDefault="007C5325" w:rsidP="00C77290">
      <w:pPr>
        <w:widowControl w:val="0"/>
        <w:numPr>
          <w:ilvl w:val="1"/>
          <w:numId w:val="16"/>
        </w:numPr>
        <w:bidi/>
        <w:contextualSpacing/>
        <w:jc w:val="both"/>
        <w:rPr>
          <w:rFonts w:eastAsia="Calibri" w:cs="B Nazanin"/>
          <w:sz w:val="24"/>
          <w:szCs w:val="24"/>
        </w:rPr>
      </w:pPr>
      <w:r w:rsidRPr="007C5325">
        <w:rPr>
          <w:rFonts w:eastAsia="Calibri" w:cs="B Nazanin" w:hint="cs"/>
          <w:sz w:val="24"/>
          <w:szCs w:val="24"/>
          <w:rtl/>
        </w:rPr>
        <w:t>رفتارها مثبت را تشویق کنیم و</w:t>
      </w:r>
    </w:p>
    <w:p w:rsidR="007C5325" w:rsidRPr="007C5325" w:rsidRDefault="007C5325" w:rsidP="00C77290">
      <w:pPr>
        <w:widowControl w:val="0"/>
        <w:numPr>
          <w:ilvl w:val="1"/>
          <w:numId w:val="16"/>
        </w:numPr>
        <w:bidi/>
        <w:contextualSpacing/>
        <w:jc w:val="both"/>
        <w:rPr>
          <w:rFonts w:eastAsia="Calibri" w:cs="B Nazanin"/>
          <w:sz w:val="24"/>
          <w:szCs w:val="24"/>
        </w:rPr>
      </w:pPr>
      <w:r w:rsidRPr="007C5325">
        <w:rPr>
          <w:rFonts w:eastAsia="Calibri" w:cs="B Nazanin" w:hint="cs"/>
          <w:sz w:val="24"/>
          <w:szCs w:val="24"/>
          <w:rtl/>
        </w:rPr>
        <w:t>برای رفتارهای پرخطر به فرد آموزش، توصیه و ارجاع ارایه کنیم</w:t>
      </w:r>
    </w:p>
    <w:p w:rsidR="007C5325" w:rsidRPr="007C5325" w:rsidRDefault="007C5325" w:rsidP="00C77290">
      <w:pPr>
        <w:widowControl w:val="0"/>
        <w:numPr>
          <w:ilvl w:val="0"/>
          <w:numId w:val="16"/>
        </w:numPr>
        <w:bidi/>
        <w:contextualSpacing/>
        <w:jc w:val="both"/>
        <w:rPr>
          <w:rFonts w:eastAsia="Calibri" w:cs="B Nazanin"/>
          <w:sz w:val="24"/>
          <w:szCs w:val="24"/>
        </w:rPr>
      </w:pPr>
      <w:r w:rsidRPr="007C5325">
        <w:rPr>
          <w:rFonts w:eastAsia="Calibri" w:cs="B Nazanin" w:hint="cs"/>
          <w:sz w:val="24"/>
          <w:szCs w:val="24"/>
          <w:rtl/>
        </w:rPr>
        <w:t xml:space="preserve">فرد را برای </w:t>
      </w:r>
      <w:r w:rsidRPr="007C5325">
        <w:rPr>
          <w:rFonts w:eastAsia="Calibri" w:cs="B Nazanin" w:hint="cs"/>
          <w:sz w:val="24"/>
          <w:szCs w:val="24"/>
          <w:u w:val="single"/>
          <w:rtl/>
        </w:rPr>
        <w:t>غربال</w:t>
      </w:r>
      <w:r w:rsidRPr="007C5325">
        <w:rPr>
          <w:rFonts w:eastAsia="Calibri" w:cs="B Nazanin" w:hint="cs"/>
          <w:sz w:val="24"/>
          <w:szCs w:val="24"/>
          <w:u w:val="single"/>
          <w:rtl/>
        </w:rPr>
        <w:softHyphen/>
        <w:t>گری تکمیلی</w:t>
      </w:r>
      <w:r w:rsidRPr="007C5325">
        <w:rPr>
          <w:rFonts w:eastAsia="Calibri" w:cs="B Nazanin" w:hint="cs"/>
          <w:sz w:val="24"/>
          <w:szCs w:val="24"/>
          <w:rtl/>
        </w:rPr>
        <w:t xml:space="preserve"> و </w:t>
      </w:r>
      <w:r w:rsidRPr="007C5325">
        <w:rPr>
          <w:rFonts w:eastAsia="Calibri" w:cs="B Nazanin" w:hint="cs"/>
          <w:b/>
          <w:bCs/>
          <w:sz w:val="24"/>
          <w:szCs w:val="24"/>
          <w:u w:val="single"/>
          <w:rtl/>
        </w:rPr>
        <w:t>خدمات مورد نیاز</w:t>
      </w:r>
      <w:r w:rsidRPr="007C5325">
        <w:rPr>
          <w:rFonts w:eastAsia="Calibri" w:cs="B Nazanin" w:hint="cs"/>
          <w:sz w:val="24"/>
          <w:szCs w:val="24"/>
          <w:rtl/>
        </w:rPr>
        <w:t xml:space="preserve"> ارجاع دهیم.</w:t>
      </w:r>
    </w:p>
    <w:p w:rsidR="007C5325" w:rsidRPr="007C5325" w:rsidRDefault="007C5325" w:rsidP="007C5325">
      <w:pPr>
        <w:widowControl w:val="0"/>
        <w:ind w:firstLine="644"/>
        <w:jc w:val="right"/>
        <w:rPr>
          <w:rFonts w:eastAsia="Calibri" w:cs="B Nazanin"/>
          <w:sz w:val="24"/>
          <w:szCs w:val="24"/>
          <w:rtl/>
        </w:rPr>
      </w:pPr>
      <w:r w:rsidRPr="007C5325">
        <w:rPr>
          <w:rFonts w:eastAsia="Calibri" w:cs="B Nazanin" w:hint="cs"/>
          <w:sz w:val="24"/>
          <w:szCs w:val="24"/>
          <w:rtl/>
        </w:rPr>
        <w:t>غربال</w:t>
      </w:r>
      <w:r w:rsidRPr="007C5325">
        <w:rPr>
          <w:rFonts w:eastAsia="Calibri" w:cs="B Nazanin" w:hint="cs"/>
          <w:sz w:val="24"/>
          <w:szCs w:val="24"/>
          <w:rtl/>
        </w:rPr>
        <w:softHyphen/>
        <w:t xml:space="preserve">گری اولیه درگیری با مصرف سیگار، الکل و مواد باید با رعایت حریم خصوصی و از طریق </w:t>
      </w:r>
      <w:r w:rsidRPr="007C5325">
        <w:rPr>
          <w:rFonts w:eastAsia="Calibri" w:cs="B Nazanin" w:hint="cs"/>
          <w:b/>
          <w:bCs/>
          <w:sz w:val="24"/>
          <w:szCs w:val="24"/>
          <w:rtl/>
        </w:rPr>
        <w:t>مصاحبه با خود فرد</w:t>
      </w:r>
      <w:r w:rsidRPr="007C5325">
        <w:rPr>
          <w:rFonts w:eastAsia="Calibri" w:cs="B Nazanin" w:hint="cs"/>
          <w:sz w:val="24"/>
          <w:szCs w:val="24"/>
          <w:rtl/>
        </w:rPr>
        <w:t xml:space="preserve"> تکمیل گردد.</w:t>
      </w:r>
    </w:p>
    <w:p w:rsidR="007C5325" w:rsidRPr="007C5325" w:rsidRDefault="007C5325" w:rsidP="007C5325">
      <w:pPr>
        <w:widowControl w:val="0"/>
        <w:ind w:firstLine="644"/>
        <w:jc w:val="right"/>
        <w:rPr>
          <w:rFonts w:eastAsia="Calibri" w:cs="B Nazanin"/>
          <w:sz w:val="24"/>
          <w:szCs w:val="24"/>
          <w:rtl/>
        </w:rPr>
      </w:pPr>
      <w:r w:rsidRPr="007C5325">
        <w:rPr>
          <w:rFonts w:eastAsia="Calibri" w:cs="B Nazanin" w:hint="cs"/>
          <w:sz w:val="24"/>
          <w:szCs w:val="24"/>
          <w:rtl/>
        </w:rPr>
        <w:t>غربال</w:t>
      </w:r>
      <w:r w:rsidRPr="007C5325">
        <w:rPr>
          <w:rFonts w:eastAsia="Calibri" w:cs="B Nazanin" w:hint="cs"/>
          <w:sz w:val="24"/>
          <w:szCs w:val="24"/>
          <w:rtl/>
        </w:rPr>
        <w:softHyphen/>
        <w:t>گری اولیه درگیری با مصرف سیگار، الکل و مواد در تمام اعضای بالای 18 سال خانوداه در زمان تکمیل پرونده سلامت باید انجام پذیرد.</w:t>
      </w:r>
    </w:p>
    <w:p w:rsidR="007C5325" w:rsidRPr="007C5325" w:rsidRDefault="007C5325" w:rsidP="007C5325">
      <w:pPr>
        <w:widowControl w:val="0"/>
        <w:ind w:firstLine="644"/>
        <w:jc w:val="right"/>
        <w:rPr>
          <w:rFonts w:eastAsia="Calibri" w:cs="B Nazanin"/>
          <w:sz w:val="24"/>
          <w:szCs w:val="24"/>
          <w:rtl/>
        </w:rPr>
      </w:pPr>
      <w:r w:rsidRPr="007C5325">
        <w:rPr>
          <w:rFonts w:eastAsia="Calibri" w:cs="B Nazanin" w:hint="cs"/>
          <w:sz w:val="24"/>
          <w:szCs w:val="24"/>
          <w:rtl/>
        </w:rPr>
        <w:t>علاوه بر این غربال</w:t>
      </w:r>
      <w:r w:rsidRPr="007C5325">
        <w:rPr>
          <w:rFonts w:eastAsia="Calibri" w:cs="B Nazanin" w:hint="cs"/>
          <w:sz w:val="24"/>
          <w:szCs w:val="24"/>
          <w:rtl/>
        </w:rPr>
        <w:softHyphen/>
        <w:t>گری اولیه در دوران بارداری و همچنین اجرای فرصت</w:t>
      </w:r>
      <w:r w:rsidRPr="007C5325">
        <w:rPr>
          <w:rFonts w:eastAsia="Calibri" w:cs="B Nazanin" w:hint="cs"/>
          <w:sz w:val="24"/>
          <w:szCs w:val="24"/>
          <w:rtl/>
        </w:rPr>
        <w:softHyphen/>
        <w:t>طلبانه غربال</w:t>
      </w:r>
      <w:r w:rsidRPr="007C5325">
        <w:rPr>
          <w:rFonts w:eastAsia="Calibri" w:cs="B Nazanin" w:hint="cs"/>
          <w:sz w:val="24"/>
          <w:szCs w:val="24"/>
          <w:rtl/>
        </w:rPr>
        <w:softHyphen/>
        <w:t>گری اولیه در افرادی واجد علائم و نشانه</w:t>
      </w:r>
      <w:r w:rsidRPr="007C5325">
        <w:rPr>
          <w:rFonts w:eastAsia="Calibri" w:cs="B Nazanin" w:hint="cs"/>
          <w:sz w:val="24"/>
          <w:szCs w:val="24"/>
          <w:rtl/>
        </w:rPr>
        <w:softHyphen/>
        <w:t>های مرتبط با مصرف مواد توسط کارکنان تیم سلامت همچون کارشناس مراقب سلامت خانواده، بهورز، ماما و کاردان بهداشت دهان و دندان مراکز بهداشتی، درمانی توصیه می</w:t>
      </w:r>
      <w:r w:rsidRPr="007C5325">
        <w:rPr>
          <w:rFonts w:eastAsia="Calibri" w:cs="B Nazanin" w:hint="cs"/>
          <w:sz w:val="24"/>
          <w:szCs w:val="24"/>
          <w:rtl/>
        </w:rPr>
        <w:softHyphen/>
        <w:t>گردد.</w:t>
      </w:r>
    </w:p>
    <w:p w:rsidR="007C5325" w:rsidRPr="007C5325" w:rsidRDefault="007C5325" w:rsidP="007C5325">
      <w:pPr>
        <w:widowControl w:val="0"/>
        <w:ind w:firstLine="644"/>
        <w:jc w:val="right"/>
        <w:rPr>
          <w:rFonts w:eastAsia="Calibri" w:cs="B Nazanin"/>
          <w:sz w:val="24"/>
          <w:szCs w:val="24"/>
          <w:rtl/>
        </w:rPr>
      </w:pPr>
      <w:r w:rsidRPr="007C5325">
        <w:rPr>
          <w:rFonts w:eastAsia="Calibri" w:cs="B Nazanin" w:hint="cs"/>
          <w:sz w:val="24"/>
          <w:szCs w:val="24"/>
          <w:rtl/>
        </w:rPr>
        <w:t>در صورتی که یکی از اعضای خانواده به مرکز مراجعه نموده و مشکل مصرف سیگار، الکل و مواد در یکی دیگر از اعضای خانواده را با کارشناس مراقبت سلامت در میان بگذارد، در آن صورت غربال</w:t>
      </w:r>
      <w:r w:rsidRPr="007C5325">
        <w:rPr>
          <w:rFonts w:eastAsia="Calibri" w:cs="B Nazanin" w:hint="cs"/>
          <w:sz w:val="24"/>
          <w:szCs w:val="24"/>
          <w:rtl/>
        </w:rPr>
        <w:softHyphen/>
        <w:t>گری اولیه بر اساس گزارش اولیه تکمیل شده و نتایج غربال</w:t>
      </w:r>
      <w:r w:rsidRPr="007C5325">
        <w:rPr>
          <w:rFonts w:eastAsia="Calibri" w:cs="B Nazanin" w:hint="cs"/>
          <w:sz w:val="24"/>
          <w:szCs w:val="24"/>
          <w:rtl/>
        </w:rPr>
        <w:softHyphen/>
        <w:t>گری اولیه به صورت مشکوک و با درج منبع شرح حال در پرونده فرد درج می</w:t>
      </w:r>
      <w:r w:rsidRPr="007C5325">
        <w:rPr>
          <w:rFonts w:eastAsia="Calibri" w:cs="B Nazanin" w:hint="cs"/>
          <w:sz w:val="24"/>
          <w:szCs w:val="24"/>
          <w:rtl/>
        </w:rPr>
        <w:softHyphen/>
        <w:t>گردد.</w:t>
      </w:r>
    </w:p>
    <w:p w:rsidR="007C5325" w:rsidRPr="007C5325" w:rsidRDefault="007C5325" w:rsidP="007C5325">
      <w:pPr>
        <w:widowControl w:val="0"/>
        <w:ind w:firstLine="284"/>
        <w:jc w:val="right"/>
        <w:rPr>
          <w:rFonts w:eastAsia="Calibri" w:cs="B Nazanin"/>
          <w:sz w:val="20"/>
          <w:szCs w:val="24"/>
          <w:rtl/>
        </w:rPr>
      </w:pPr>
      <w:r w:rsidRPr="007C5325">
        <w:rPr>
          <w:rFonts w:eastAsia="Calibri" w:cs="B Nazanin" w:hint="cs"/>
          <w:sz w:val="20"/>
          <w:szCs w:val="24"/>
          <w:rtl/>
        </w:rPr>
        <w:lastRenderedPageBreak/>
        <w:t xml:space="preserve">به منظور کاهش حسّاسیت نسبت به سؤالات در پرسش یک ابتدا درباره مصرف طول عمر درباره </w:t>
      </w:r>
    </w:p>
    <w:p w:rsidR="007C5325" w:rsidRPr="007C5325" w:rsidRDefault="007C5325" w:rsidP="00C77290">
      <w:pPr>
        <w:widowControl w:val="0"/>
        <w:numPr>
          <w:ilvl w:val="0"/>
          <w:numId w:val="17"/>
        </w:numPr>
        <w:bidi/>
        <w:contextualSpacing/>
        <w:rPr>
          <w:rFonts w:eastAsia="Calibri" w:cs="B Nazanin"/>
          <w:sz w:val="20"/>
          <w:szCs w:val="24"/>
        </w:rPr>
      </w:pPr>
      <w:r w:rsidRPr="007C5325">
        <w:rPr>
          <w:rFonts w:eastAsia="Calibri" w:cs="B Nazanin" w:hint="cs"/>
          <w:sz w:val="20"/>
          <w:szCs w:val="24"/>
          <w:rtl/>
        </w:rPr>
        <w:t>سیگار و محصولات تنباکو</w:t>
      </w:r>
    </w:p>
    <w:p w:rsidR="007C5325" w:rsidRPr="007C5325" w:rsidRDefault="007C5325" w:rsidP="00C77290">
      <w:pPr>
        <w:widowControl w:val="0"/>
        <w:numPr>
          <w:ilvl w:val="0"/>
          <w:numId w:val="17"/>
        </w:numPr>
        <w:bidi/>
        <w:contextualSpacing/>
        <w:rPr>
          <w:rFonts w:eastAsia="Calibri" w:cs="B Nazanin"/>
          <w:sz w:val="20"/>
          <w:szCs w:val="24"/>
        </w:rPr>
      </w:pPr>
      <w:r w:rsidRPr="007C5325">
        <w:rPr>
          <w:rFonts w:eastAsia="Calibri" w:cs="B Nazanin" w:hint="cs"/>
          <w:sz w:val="20"/>
          <w:szCs w:val="24"/>
          <w:rtl/>
        </w:rPr>
        <w:t xml:space="preserve">داروهای واجد پتانسیل سوءمصرف </w:t>
      </w:r>
      <w:r w:rsidRPr="007C5325">
        <w:rPr>
          <w:rFonts w:eastAsia="Calibri" w:cs="B Nazanin" w:hint="cs"/>
          <w:sz w:val="20"/>
          <w:szCs w:val="24"/>
          <w:rtl/>
        </w:rPr>
        <w:tab/>
      </w:r>
    </w:p>
    <w:p w:rsidR="007C5325" w:rsidRPr="007C5325" w:rsidRDefault="007C5325" w:rsidP="00C77290">
      <w:pPr>
        <w:widowControl w:val="0"/>
        <w:numPr>
          <w:ilvl w:val="1"/>
          <w:numId w:val="17"/>
        </w:numPr>
        <w:bidi/>
        <w:contextualSpacing/>
        <w:rPr>
          <w:rFonts w:eastAsia="Calibri" w:cs="B Nazanin"/>
          <w:sz w:val="20"/>
          <w:szCs w:val="24"/>
        </w:rPr>
      </w:pPr>
      <w:r w:rsidRPr="007C5325">
        <w:rPr>
          <w:rFonts w:eastAsia="Calibri" w:cs="B Nazanin" w:hint="cs"/>
          <w:sz w:val="20"/>
          <w:szCs w:val="24"/>
          <w:rtl/>
        </w:rPr>
        <w:t>داروهای اُپیوئیدی مسکن و ضداسهال (دیفنوکسیلات، ترامادول، کدئین و... )</w:t>
      </w:r>
    </w:p>
    <w:p w:rsidR="007C5325" w:rsidRPr="007C5325" w:rsidRDefault="007C5325" w:rsidP="00C77290">
      <w:pPr>
        <w:widowControl w:val="0"/>
        <w:numPr>
          <w:ilvl w:val="1"/>
          <w:numId w:val="17"/>
        </w:numPr>
        <w:bidi/>
        <w:contextualSpacing/>
        <w:rPr>
          <w:rFonts w:eastAsia="Calibri" w:cs="B Nazanin"/>
          <w:sz w:val="20"/>
          <w:szCs w:val="24"/>
        </w:rPr>
      </w:pPr>
      <w:r w:rsidRPr="007C5325">
        <w:rPr>
          <w:rFonts w:eastAsia="Calibri" w:cs="B Nazanin" w:hint="cs"/>
          <w:sz w:val="20"/>
          <w:szCs w:val="24"/>
          <w:rtl/>
        </w:rPr>
        <w:t>داروهای آرام</w:t>
      </w:r>
      <w:r w:rsidRPr="007C5325">
        <w:rPr>
          <w:rFonts w:eastAsia="Calibri" w:cs="B Nazanin" w:hint="cs"/>
          <w:sz w:val="20"/>
          <w:szCs w:val="24"/>
          <w:rtl/>
        </w:rPr>
        <w:softHyphen/>
        <w:t>بخش و خواب</w:t>
      </w:r>
      <w:r w:rsidRPr="007C5325">
        <w:rPr>
          <w:rFonts w:eastAsia="Calibri" w:cs="B Nazanin" w:hint="cs"/>
          <w:sz w:val="20"/>
          <w:szCs w:val="24"/>
          <w:rtl/>
        </w:rPr>
        <w:softHyphen/>
        <w:t>آور (دیازپام، کلونازپام، آلپرازولام و... )</w:t>
      </w:r>
    </w:p>
    <w:p w:rsidR="007C5325" w:rsidRPr="007C5325" w:rsidRDefault="007C5325" w:rsidP="00C77290">
      <w:pPr>
        <w:widowControl w:val="0"/>
        <w:numPr>
          <w:ilvl w:val="0"/>
          <w:numId w:val="17"/>
        </w:numPr>
        <w:bidi/>
        <w:contextualSpacing/>
        <w:jc w:val="both"/>
        <w:rPr>
          <w:rFonts w:eastAsia="Calibri" w:cs="B Nazanin"/>
          <w:sz w:val="20"/>
          <w:szCs w:val="24"/>
        </w:rPr>
      </w:pPr>
      <w:r w:rsidRPr="007C5325">
        <w:rPr>
          <w:rFonts w:eastAsia="Calibri" w:cs="B Nazanin" w:hint="cs"/>
          <w:sz w:val="20"/>
          <w:szCs w:val="24"/>
          <w:rtl/>
        </w:rPr>
        <w:t xml:space="preserve">الکل </w:t>
      </w:r>
    </w:p>
    <w:p w:rsidR="007C5325" w:rsidRPr="007C5325" w:rsidRDefault="007C5325" w:rsidP="007C5325">
      <w:pPr>
        <w:widowControl w:val="0"/>
        <w:jc w:val="right"/>
        <w:rPr>
          <w:rFonts w:eastAsia="Calibri" w:cs="B Nazanin"/>
          <w:sz w:val="20"/>
          <w:szCs w:val="24"/>
          <w:rtl/>
        </w:rPr>
      </w:pPr>
      <w:r w:rsidRPr="007C5325">
        <w:rPr>
          <w:rFonts w:eastAsia="Calibri" w:cs="B Nazanin" w:hint="cs"/>
          <w:sz w:val="20"/>
          <w:szCs w:val="24"/>
          <w:rtl/>
        </w:rPr>
        <w:t>پرسیده می</w:t>
      </w:r>
      <w:r w:rsidRPr="007C5325">
        <w:rPr>
          <w:rFonts w:eastAsia="Calibri" w:cs="B Nazanin" w:hint="cs"/>
          <w:sz w:val="20"/>
          <w:szCs w:val="24"/>
          <w:rtl/>
        </w:rPr>
        <w:softHyphen/>
        <w:t xml:space="preserve">شود. </w:t>
      </w:r>
    </w:p>
    <w:p w:rsidR="007C5325" w:rsidRPr="007C5325" w:rsidRDefault="007C5325" w:rsidP="007C5325">
      <w:pPr>
        <w:widowControl w:val="0"/>
        <w:ind w:firstLine="284"/>
        <w:jc w:val="right"/>
        <w:rPr>
          <w:rFonts w:eastAsia="Calibri" w:cs="B Nazanin"/>
          <w:sz w:val="20"/>
          <w:szCs w:val="24"/>
          <w:rtl/>
        </w:rPr>
      </w:pPr>
      <w:r w:rsidRPr="007C5325">
        <w:rPr>
          <w:rFonts w:eastAsia="Calibri" w:cs="B Nazanin" w:hint="cs"/>
          <w:sz w:val="20"/>
          <w:szCs w:val="24"/>
          <w:rtl/>
        </w:rPr>
        <w:t>منظور از مصرف طول عمر داروهای واجد پتانسیل سوءمصرف مصرف این داروها بدون تجویز پزشک، به قصد دستیابی به حالت سرخوشی و یا با مقادیر و طول مدت بیش از آن چه پزشک تجویز نموده، می</w:t>
      </w:r>
      <w:r w:rsidRPr="007C5325">
        <w:rPr>
          <w:rFonts w:eastAsia="Calibri" w:cs="B Nazanin" w:hint="cs"/>
          <w:sz w:val="20"/>
          <w:szCs w:val="24"/>
          <w:rtl/>
        </w:rPr>
        <w:softHyphen/>
        <w:t>باشد. در صورتی که مُراجع هر یک از این داروهای را به دستور پزشک و با دوز و طول مدت تجویزی مصرف می</w:t>
      </w:r>
      <w:r w:rsidRPr="007C5325">
        <w:rPr>
          <w:rFonts w:eastAsia="Calibri" w:cs="B Nazanin" w:hint="cs"/>
          <w:sz w:val="20"/>
          <w:szCs w:val="24"/>
          <w:rtl/>
        </w:rPr>
        <w:softHyphen/>
        <w:t>کند، غربال</w:t>
      </w:r>
      <w:r w:rsidRPr="007C5325">
        <w:rPr>
          <w:rFonts w:eastAsia="Calibri" w:cs="B Nazanin" w:hint="cs"/>
          <w:sz w:val="20"/>
          <w:szCs w:val="24"/>
          <w:rtl/>
        </w:rPr>
        <w:softHyphen/>
        <w:t>گری او منفی خواهد بود.</w:t>
      </w:r>
    </w:p>
    <w:p w:rsidR="007C5325" w:rsidRPr="007C5325" w:rsidRDefault="007C5325" w:rsidP="007C5325">
      <w:pPr>
        <w:widowControl w:val="0"/>
        <w:ind w:firstLine="284"/>
        <w:jc w:val="right"/>
        <w:rPr>
          <w:rFonts w:eastAsia="Calibri" w:cs="B Nazanin"/>
          <w:sz w:val="20"/>
          <w:szCs w:val="24"/>
          <w:rtl/>
        </w:rPr>
      </w:pPr>
      <w:r w:rsidRPr="007C5325">
        <w:rPr>
          <w:rFonts w:eastAsia="Calibri" w:cs="B Nazanin" w:hint="cs"/>
          <w:sz w:val="20"/>
          <w:szCs w:val="24"/>
          <w:rtl/>
        </w:rPr>
        <w:t>صرف نظر از پاسخ مراجع به این پرسش</w:t>
      </w:r>
      <w:r w:rsidRPr="007C5325">
        <w:rPr>
          <w:rFonts w:eastAsia="Calibri" w:cs="B Nazanin" w:hint="cs"/>
          <w:sz w:val="20"/>
          <w:szCs w:val="24"/>
          <w:rtl/>
        </w:rPr>
        <w:softHyphen/>
        <w:t>ها، بعد از پرسیدن سؤال یک، پرسش دو به صورت بازپاسخ درباره سایر مواد از مراجع سؤال می</w:t>
      </w:r>
      <w:r w:rsidRPr="007C5325">
        <w:rPr>
          <w:rFonts w:eastAsia="Calibri" w:cs="B Nazanin" w:hint="cs"/>
          <w:sz w:val="20"/>
          <w:szCs w:val="24"/>
          <w:rtl/>
        </w:rPr>
        <w:softHyphen/>
        <w:t>کند.</w:t>
      </w:r>
    </w:p>
    <w:p w:rsidR="007C5325" w:rsidRDefault="007C5325" w:rsidP="007C5325">
      <w:pPr>
        <w:jc w:val="right"/>
        <w:rPr>
          <w:rFonts w:eastAsia="Calibri" w:cs="B Nazanin"/>
          <w:sz w:val="20"/>
          <w:szCs w:val="24"/>
          <w:rtl/>
        </w:rPr>
      </w:pPr>
      <w:r w:rsidRPr="007C5325">
        <w:rPr>
          <w:rFonts w:eastAsia="Calibri" w:cs="B Nazanin" w:hint="cs"/>
          <w:sz w:val="20"/>
          <w:szCs w:val="24"/>
          <w:rtl/>
        </w:rPr>
        <w:t>غربال</w:t>
      </w:r>
      <w:r w:rsidRPr="007C5325">
        <w:rPr>
          <w:rFonts w:eastAsia="Calibri" w:cs="B Nazanin" w:hint="cs"/>
          <w:sz w:val="20"/>
          <w:szCs w:val="24"/>
          <w:rtl/>
        </w:rPr>
        <w:softHyphen/>
        <w:t>گری اولیه مصرف سیگار، الکل و مواد با پرسش از مصرف کلیه مواردی که فرد در طول عمر مصرف نموده در سه ماه اخیر خاتمه می</w:t>
      </w:r>
      <w:r w:rsidRPr="007C5325">
        <w:rPr>
          <w:rFonts w:eastAsia="Calibri" w:cs="B Nazanin" w:hint="cs"/>
          <w:sz w:val="20"/>
          <w:szCs w:val="24"/>
          <w:rtl/>
        </w:rPr>
        <w:softHyphen/>
        <w:t>یابد</w:t>
      </w:r>
    </w:p>
    <w:p w:rsidR="007C5325" w:rsidRPr="005545F2" w:rsidRDefault="007C5325" w:rsidP="007C5325">
      <w:pPr>
        <w:widowControl w:val="0"/>
        <w:jc w:val="right"/>
        <w:rPr>
          <w:rFonts w:eastAsia="Calibri" w:cs="B Nazanin"/>
          <w:sz w:val="24"/>
          <w:szCs w:val="24"/>
          <w:rtl/>
        </w:rPr>
      </w:pPr>
      <w:r w:rsidRPr="005545F2">
        <w:rPr>
          <w:rFonts w:eastAsia="Calibri" w:cs="B Nazanin" w:hint="cs"/>
          <w:b/>
          <w:bCs/>
          <w:sz w:val="24"/>
          <w:szCs w:val="24"/>
          <w:rtl/>
        </w:rPr>
        <w:t>پرسش</w:t>
      </w:r>
      <w:r w:rsidRPr="005545F2">
        <w:rPr>
          <w:rFonts w:eastAsia="Calibri" w:cs="B Nazanin" w:hint="cs"/>
          <w:b/>
          <w:bCs/>
          <w:sz w:val="24"/>
          <w:szCs w:val="24"/>
          <w:rtl/>
        </w:rPr>
        <w:softHyphen/>
        <w:t>نامه غربال</w:t>
      </w:r>
      <w:r w:rsidRPr="005545F2">
        <w:rPr>
          <w:rFonts w:eastAsia="Calibri" w:cs="B Nazanin" w:hint="cs"/>
          <w:b/>
          <w:bCs/>
          <w:sz w:val="24"/>
          <w:szCs w:val="24"/>
          <w:rtl/>
        </w:rPr>
        <w:softHyphen/>
        <w:t>گری اولیه درگیری با مصرف سیگار، الکل و مواد</w:t>
      </w:r>
    </w:p>
    <w:p w:rsidR="007C5325" w:rsidRPr="005545F2" w:rsidRDefault="007C5325" w:rsidP="007C5325">
      <w:pPr>
        <w:widowControl w:val="0"/>
        <w:spacing w:line="440" w:lineRule="exact"/>
        <w:ind w:firstLine="284"/>
        <w:jc w:val="right"/>
        <w:rPr>
          <w:rFonts w:eastAsia="Calibri" w:cs="B Nazanin"/>
          <w:sz w:val="24"/>
          <w:szCs w:val="24"/>
          <w:rtl/>
        </w:rPr>
      </w:pPr>
      <w:r w:rsidRPr="005545F2">
        <w:rPr>
          <w:rFonts w:eastAsia="Calibri" w:cs="B Nazanin" w:hint="cs"/>
          <w:sz w:val="24"/>
          <w:szCs w:val="24"/>
          <w:rtl/>
        </w:rPr>
        <w:t>نام و نام خانوادگی: .......................................... شماره پرونده: ..............              تاریخ</w:t>
      </w:r>
      <w:r w:rsidRPr="005545F2">
        <w:rPr>
          <w:rFonts w:eastAsia="Calibri" w:cs="B Nazanin"/>
          <w:sz w:val="24"/>
          <w:szCs w:val="24"/>
          <w:rtl/>
        </w:rPr>
        <w:t xml:space="preserve"> </w:t>
      </w:r>
      <w:r w:rsidRPr="005545F2">
        <w:rPr>
          <w:rFonts w:eastAsia="Calibri" w:cs="B Nazanin" w:hint="cs"/>
          <w:sz w:val="24"/>
          <w:szCs w:val="24"/>
          <w:rtl/>
        </w:rPr>
        <w:t>تکمیل</w:t>
      </w:r>
      <w:r w:rsidRPr="005545F2">
        <w:rPr>
          <w:rFonts w:eastAsia="Calibri" w:cs="B Nazanin"/>
          <w:sz w:val="24"/>
          <w:szCs w:val="24"/>
          <w:rtl/>
        </w:rPr>
        <w:t xml:space="preserve"> </w:t>
      </w:r>
      <w:r w:rsidRPr="005545F2">
        <w:rPr>
          <w:rFonts w:eastAsia="Calibri" w:cs="B Nazanin" w:hint="cs"/>
          <w:sz w:val="24"/>
          <w:szCs w:val="24"/>
          <w:rtl/>
        </w:rPr>
        <w:t>فرم: .....................</w:t>
      </w:r>
    </w:p>
    <w:p w:rsidR="007C5325" w:rsidRPr="005545F2" w:rsidRDefault="007C5325" w:rsidP="007C5325">
      <w:pPr>
        <w:widowControl w:val="0"/>
        <w:spacing w:line="440" w:lineRule="exact"/>
        <w:ind w:firstLine="284"/>
        <w:jc w:val="right"/>
        <w:rPr>
          <w:rFonts w:eastAsia="Calibri" w:cs="B Nazanin"/>
          <w:sz w:val="24"/>
          <w:szCs w:val="24"/>
          <w:rtl/>
        </w:rPr>
      </w:pPr>
      <w:r w:rsidRPr="005545F2">
        <w:rPr>
          <w:rFonts w:eastAsia="Calibri" w:cs="B Nazanin" w:hint="cs"/>
          <w:sz w:val="24"/>
          <w:szCs w:val="24"/>
          <w:rtl/>
        </w:rPr>
        <w:t xml:space="preserve">منبع شرح حال: خود فرد </w:t>
      </w:r>
      <w:r w:rsidRPr="005545F2">
        <w:rPr>
          <w:rFonts w:eastAsia="Calibri" w:cs="B Nazanin" w:hint="cs"/>
          <w:sz w:val="24"/>
          <w:szCs w:val="24"/>
        </w:rPr>
        <w:sym w:font="Wingdings" w:char="F06F"/>
      </w:r>
      <w:r w:rsidRPr="005545F2">
        <w:rPr>
          <w:rFonts w:eastAsia="Calibri" w:cs="B Nazanin" w:hint="cs"/>
          <w:sz w:val="24"/>
          <w:szCs w:val="24"/>
          <w:rtl/>
        </w:rPr>
        <w:t xml:space="preserve">   یکی از اعضای خانواده: </w:t>
      </w:r>
      <w:r w:rsidRPr="005545F2">
        <w:rPr>
          <w:rFonts w:eastAsia="Calibri" w:cs="B Nazanin" w:hint="cs"/>
          <w:sz w:val="24"/>
          <w:szCs w:val="24"/>
        </w:rPr>
        <w:sym w:font="Wingdings" w:char="F06F"/>
      </w:r>
      <w:r w:rsidRPr="005545F2">
        <w:rPr>
          <w:rFonts w:eastAsia="Calibri" w:cs="B Nazanin" w:hint="cs"/>
          <w:sz w:val="24"/>
          <w:szCs w:val="24"/>
          <w:rtl/>
        </w:rPr>
        <w:t xml:space="preserve"> (نسبت عضو خانواده را مشخص کنید: ....................... )</w:t>
      </w:r>
    </w:p>
    <w:p w:rsidR="007C5325" w:rsidRDefault="007C5325" w:rsidP="007C5325">
      <w:pPr>
        <w:widowControl w:val="0"/>
        <w:spacing w:line="440" w:lineRule="exact"/>
        <w:jc w:val="right"/>
        <w:rPr>
          <w:rFonts w:eastAsia="Calibri" w:cs="B Nazanin"/>
          <w:sz w:val="24"/>
          <w:szCs w:val="24"/>
          <w:rtl/>
        </w:rPr>
      </w:pPr>
      <w:r w:rsidRPr="005545F2">
        <w:rPr>
          <w:rFonts w:eastAsia="Calibri" w:cs="B Nazanin" w:hint="cs"/>
          <w:b/>
          <w:bCs/>
          <w:sz w:val="24"/>
          <w:szCs w:val="24"/>
          <w:rtl/>
        </w:rPr>
        <w:t xml:space="preserve">مقدمه (برای مُراجع بخوانید) </w:t>
      </w:r>
      <w:r w:rsidRPr="005545F2">
        <w:rPr>
          <w:rFonts w:eastAsia="Calibri" w:cs="B Nazanin" w:hint="cs"/>
          <w:sz w:val="24"/>
          <w:szCs w:val="24"/>
          <w:rtl/>
        </w:rPr>
        <w:t>«در این بخش</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خواهم</w:t>
      </w:r>
      <w:r w:rsidRPr="005545F2">
        <w:rPr>
          <w:rFonts w:eastAsia="Calibri" w:cs="B Nazanin"/>
          <w:sz w:val="24"/>
          <w:szCs w:val="24"/>
          <w:rtl/>
        </w:rPr>
        <w:t xml:space="preserve"> </w:t>
      </w:r>
      <w:r w:rsidRPr="005545F2">
        <w:rPr>
          <w:rFonts w:eastAsia="Calibri" w:cs="B Nazanin" w:hint="cs"/>
          <w:sz w:val="24"/>
          <w:szCs w:val="24"/>
          <w:rtl/>
        </w:rPr>
        <w:t>چند</w:t>
      </w:r>
      <w:r w:rsidRPr="005545F2">
        <w:rPr>
          <w:rFonts w:eastAsia="Calibri" w:cs="B Nazanin"/>
          <w:sz w:val="24"/>
          <w:szCs w:val="24"/>
          <w:rtl/>
        </w:rPr>
        <w:t xml:space="preserve"> </w:t>
      </w:r>
      <w:r w:rsidRPr="005545F2">
        <w:rPr>
          <w:rFonts w:eastAsia="Calibri" w:cs="B Nazanin" w:hint="cs"/>
          <w:sz w:val="24"/>
          <w:szCs w:val="24"/>
          <w:rtl/>
        </w:rPr>
        <w:t>سؤال</w:t>
      </w:r>
      <w:r w:rsidRPr="005545F2">
        <w:rPr>
          <w:rFonts w:eastAsia="Calibri" w:cs="B Nazanin"/>
          <w:sz w:val="24"/>
          <w:szCs w:val="24"/>
          <w:rtl/>
        </w:rPr>
        <w:t xml:space="preserve"> </w:t>
      </w:r>
      <w:r w:rsidRPr="005545F2">
        <w:rPr>
          <w:rFonts w:eastAsia="Calibri" w:cs="B Nazanin" w:hint="cs"/>
          <w:sz w:val="24"/>
          <w:szCs w:val="24"/>
          <w:rtl/>
        </w:rPr>
        <w:t>درباره</w:t>
      </w:r>
      <w:r w:rsidRPr="005545F2">
        <w:rPr>
          <w:rFonts w:eastAsia="Calibri" w:cs="B Nazanin"/>
          <w:sz w:val="24"/>
          <w:szCs w:val="24"/>
          <w:rtl/>
        </w:rPr>
        <w:t xml:space="preserve"> </w:t>
      </w:r>
      <w:r w:rsidRPr="005545F2">
        <w:rPr>
          <w:rFonts w:eastAsia="Calibri" w:cs="B Nazanin" w:hint="cs"/>
          <w:sz w:val="24"/>
          <w:szCs w:val="24"/>
          <w:rtl/>
        </w:rPr>
        <w:t>تجربه</w:t>
      </w:r>
      <w:r w:rsidRPr="005545F2">
        <w:rPr>
          <w:rFonts w:eastAsia="Calibri" w:cs="B Nazanin"/>
          <w:sz w:val="24"/>
          <w:szCs w:val="24"/>
          <w:rtl/>
        </w:rPr>
        <w:t xml:space="preserve"> </w:t>
      </w:r>
      <w:r w:rsidRPr="005545F2">
        <w:rPr>
          <w:rFonts w:eastAsia="Calibri" w:cs="B Nazanin" w:hint="cs"/>
          <w:sz w:val="24"/>
          <w:szCs w:val="24"/>
          <w:rtl/>
        </w:rPr>
        <w:t>شما</w:t>
      </w:r>
      <w:r w:rsidRPr="005545F2">
        <w:rPr>
          <w:rFonts w:eastAsia="Calibri" w:cs="B Nazanin"/>
          <w:sz w:val="24"/>
          <w:szCs w:val="24"/>
          <w:rtl/>
        </w:rPr>
        <w:t xml:space="preserve"> </w:t>
      </w:r>
      <w:r w:rsidRPr="005545F2">
        <w:rPr>
          <w:rFonts w:eastAsia="Calibri" w:cs="B Nazanin" w:hint="cs"/>
          <w:sz w:val="24"/>
          <w:szCs w:val="24"/>
          <w:rtl/>
        </w:rPr>
        <w:t>از</w:t>
      </w:r>
      <w:r w:rsidRPr="005545F2">
        <w:rPr>
          <w:rFonts w:eastAsia="Calibri" w:cs="B Nazanin"/>
          <w:sz w:val="24"/>
          <w:szCs w:val="24"/>
          <w:rtl/>
        </w:rPr>
        <w:t xml:space="preserve"> </w:t>
      </w:r>
      <w:r w:rsidRPr="005545F2">
        <w:rPr>
          <w:rFonts w:eastAsia="Calibri" w:cs="B Nazanin" w:hint="cs"/>
          <w:sz w:val="24"/>
          <w:szCs w:val="24"/>
          <w:rtl/>
        </w:rPr>
        <w:t>مصرف</w:t>
      </w:r>
      <w:r w:rsidRPr="005545F2">
        <w:rPr>
          <w:rFonts w:eastAsia="Calibri" w:cs="B Nazanin"/>
          <w:sz w:val="24"/>
          <w:szCs w:val="24"/>
          <w:rtl/>
        </w:rPr>
        <w:t xml:space="preserve"> </w:t>
      </w:r>
      <w:r w:rsidRPr="005545F2">
        <w:rPr>
          <w:rFonts w:eastAsia="Calibri" w:cs="B Nazanin" w:hint="cs"/>
          <w:sz w:val="24"/>
          <w:szCs w:val="24"/>
          <w:rtl/>
        </w:rPr>
        <w:t>سیگار، الکل و</w:t>
      </w:r>
      <w:r w:rsidRPr="005545F2">
        <w:rPr>
          <w:rFonts w:eastAsia="Calibri" w:cs="B Nazanin"/>
          <w:sz w:val="24"/>
          <w:szCs w:val="24"/>
          <w:rtl/>
        </w:rPr>
        <w:t xml:space="preserve"> </w:t>
      </w:r>
      <w:r w:rsidRPr="005545F2">
        <w:rPr>
          <w:rFonts w:eastAsia="Calibri" w:cs="B Nazanin" w:hint="cs"/>
          <w:sz w:val="24"/>
          <w:szCs w:val="24"/>
          <w:rtl/>
        </w:rPr>
        <w:t>مواد</w:t>
      </w:r>
      <w:r w:rsidRPr="005545F2">
        <w:rPr>
          <w:rFonts w:eastAsia="Calibri" w:cs="B Nazanin"/>
          <w:sz w:val="24"/>
          <w:szCs w:val="24"/>
          <w:rtl/>
        </w:rPr>
        <w:t xml:space="preserve"> </w:t>
      </w:r>
      <w:r w:rsidRPr="005545F2">
        <w:rPr>
          <w:rFonts w:eastAsia="Calibri" w:cs="B Nazanin" w:hint="cs"/>
          <w:sz w:val="24"/>
          <w:szCs w:val="24"/>
          <w:rtl/>
        </w:rPr>
        <w:t>در</w:t>
      </w:r>
      <w:r w:rsidRPr="005545F2">
        <w:rPr>
          <w:rFonts w:eastAsia="Calibri" w:cs="B Nazanin"/>
          <w:sz w:val="24"/>
          <w:szCs w:val="24"/>
          <w:rtl/>
        </w:rPr>
        <w:t xml:space="preserve"> </w:t>
      </w:r>
      <w:r w:rsidRPr="005545F2">
        <w:rPr>
          <w:rFonts w:eastAsia="Calibri" w:cs="B Nazanin" w:hint="cs"/>
          <w:sz w:val="24"/>
          <w:szCs w:val="24"/>
          <w:rtl/>
        </w:rPr>
        <w:t>طول</w:t>
      </w:r>
      <w:r w:rsidRPr="005545F2">
        <w:rPr>
          <w:rFonts w:eastAsia="Calibri" w:cs="B Nazanin"/>
          <w:sz w:val="24"/>
          <w:szCs w:val="24"/>
          <w:rtl/>
        </w:rPr>
        <w:t xml:space="preserve"> </w:t>
      </w:r>
      <w:r w:rsidRPr="005545F2">
        <w:rPr>
          <w:rFonts w:eastAsia="Calibri" w:cs="B Nazanin" w:hint="cs"/>
          <w:sz w:val="24"/>
          <w:szCs w:val="24"/>
          <w:rtl/>
        </w:rPr>
        <w:t>عمر</w:t>
      </w:r>
      <w:r w:rsidRPr="005545F2">
        <w:rPr>
          <w:rFonts w:eastAsia="Calibri" w:cs="B Nazanin"/>
          <w:sz w:val="24"/>
          <w:szCs w:val="24"/>
          <w:rtl/>
        </w:rPr>
        <w:t xml:space="preserve"> </w:t>
      </w:r>
      <w:r w:rsidRPr="005545F2">
        <w:rPr>
          <w:rFonts w:eastAsia="Calibri" w:cs="B Nazanin" w:hint="cs"/>
          <w:sz w:val="24"/>
          <w:szCs w:val="24"/>
          <w:rtl/>
        </w:rPr>
        <w:t>و</w:t>
      </w:r>
      <w:r w:rsidRPr="005545F2">
        <w:rPr>
          <w:rFonts w:eastAsia="Calibri" w:cs="B Nazanin"/>
          <w:sz w:val="24"/>
          <w:szCs w:val="24"/>
          <w:rtl/>
        </w:rPr>
        <w:t xml:space="preserve"> </w:t>
      </w:r>
      <w:r w:rsidRPr="005545F2">
        <w:rPr>
          <w:rFonts w:eastAsia="Calibri" w:cs="B Nazanin" w:hint="cs"/>
          <w:sz w:val="24"/>
          <w:szCs w:val="24"/>
          <w:rtl/>
        </w:rPr>
        <w:t>سه</w:t>
      </w:r>
      <w:r w:rsidRPr="005545F2">
        <w:rPr>
          <w:rFonts w:eastAsia="Calibri" w:cs="B Nazanin"/>
          <w:sz w:val="24"/>
          <w:szCs w:val="24"/>
          <w:rtl/>
        </w:rPr>
        <w:t xml:space="preserve"> </w:t>
      </w:r>
      <w:r w:rsidRPr="005545F2">
        <w:rPr>
          <w:rFonts w:eastAsia="Calibri" w:cs="B Nazanin" w:hint="cs"/>
          <w:sz w:val="24"/>
          <w:szCs w:val="24"/>
          <w:rtl/>
        </w:rPr>
        <w:t>ماه</w:t>
      </w:r>
      <w:r w:rsidRPr="005545F2">
        <w:rPr>
          <w:rFonts w:eastAsia="Calibri" w:cs="B Nazanin"/>
          <w:sz w:val="24"/>
          <w:szCs w:val="24"/>
          <w:rtl/>
        </w:rPr>
        <w:t xml:space="preserve"> </w:t>
      </w:r>
      <w:r w:rsidRPr="005545F2">
        <w:rPr>
          <w:rFonts w:eastAsia="Calibri" w:cs="B Nazanin" w:hint="cs"/>
          <w:sz w:val="24"/>
          <w:szCs w:val="24"/>
          <w:rtl/>
        </w:rPr>
        <w:t>گذشته</w:t>
      </w:r>
      <w:r w:rsidRPr="005545F2">
        <w:rPr>
          <w:rFonts w:eastAsia="Calibri" w:cs="B Nazanin"/>
          <w:sz w:val="24"/>
          <w:szCs w:val="24"/>
          <w:rtl/>
        </w:rPr>
        <w:t xml:space="preserve"> </w:t>
      </w:r>
      <w:r w:rsidRPr="005545F2">
        <w:rPr>
          <w:rFonts w:eastAsia="Calibri" w:cs="B Nazanin" w:hint="cs"/>
          <w:sz w:val="24"/>
          <w:szCs w:val="24"/>
          <w:rtl/>
        </w:rPr>
        <w:t>بپرسم</w:t>
      </w:r>
      <w:r w:rsidRPr="005545F2">
        <w:rPr>
          <w:rFonts w:eastAsia="Calibri" w:cs="B Nazanin"/>
          <w:sz w:val="24"/>
          <w:szCs w:val="24"/>
          <w:rtl/>
        </w:rPr>
        <w:t>.</w:t>
      </w:r>
      <w:r w:rsidRPr="005545F2">
        <w:rPr>
          <w:rFonts w:eastAsia="Calibri" w:cs="B Nazanin" w:hint="cs"/>
          <w:sz w:val="24"/>
          <w:szCs w:val="24"/>
          <w:rtl/>
        </w:rPr>
        <w:t xml:space="preserve"> این ارزیابی برای تمام مُراجعان به عنوان بخشی از ارزیابی استاندارد وضعیت سلامتی انجام می</w:t>
      </w:r>
      <w:r w:rsidRPr="005545F2">
        <w:rPr>
          <w:rFonts w:eastAsia="Calibri" w:cs="B Nazanin" w:hint="cs"/>
          <w:sz w:val="24"/>
          <w:szCs w:val="24"/>
          <w:rtl/>
        </w:rPr>
        <w:softHyphen/>
        <w:t>شود و هدف آن شناسایی زودرس مصرف این مواد به منظور کمک به ارتقای سلامتی افراد است. این</w:t>
      </w:r>
      <w:r w:rsidRPr="005545F2">
        <w:rPr>
          <w:rFonts w:eastAsia="Calibri" w:cs="B Nazanin"/>
          <w:sz w:val="24"/>
          <w:szCs w:val="24"/>
          <w:rtl/>
        </w:rPr>
        <w:t xml:space="preserve"> </w:t>
      </w:r>
      <w:r w:rsidRPr="005545F2">
        <w:rPr>
          <w:rFonts w:eastAsia="Calibri" w:cs="B Nazanin" w:hint="cs"/>
          <w:sz w:val="24"/>
          <w:szCs w:val="24"/>
          <w:rtl/>
        </w:rPr>
        <w:t>مواد</w:t>
      </w:r>
      <w:r w:rsidRPr="005545F2">
        <w:rPr>
          <w:rFonts w:eastAsia="Calibri" w:cs="B Nazanin"/>
          <w:sz w:val="24"/>
          <w:szCs w:val="24"/>
          <w:rtl/>
        </w:rPr>
        <w:t xml:space="preserve"> </w:t>
      </w:r>
      <w:r w:rsidRPr="005545F2">
        <w:rPr>
          <w:rFonts w:eastAsia="Calibri" w:cs="B Nazanin" w:hint="cs"/>
          <w:sz w:val="24"/>
          <w:szCs w:val="24"/>
          <w:rtl/>
        </w:rPr>
        <w:t>را</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توان</w:t>
      </w:r>
      <w:r w:rsidRPr="005545F2">
        <w:rPr>
          <w:rFonts w:eastAsia="Calibri" w:cs="B Nazanin"/>
          <w:sz w:val="24"/>
          <w:szCs w:val="24"/>
          <w:rtl/>
        </w:rPr>
        <w:t xml:space="preserve"> </w:t>
      </w:r>
      <w:r w:rsidRPr="005545F2">
        <w:rPr>
          <w:rFonts w:eastAsia="Calibri" w:cs="B Nazanin" w:hint="cs"/>
          <w:sz w:val="24"/>
          <w:szCs w:val="24"/>
          <w:rtl/>
        </w:rPr>
        <w:t>به</w:t>
      </w:r>
      <w:r w:rsidRPr="005545F2">
        <w:rPr>
          <w:rFonts w:eastAsia="Calibri" w:cs="B Nazanin"/>
          <w:sz w:val="24"/>
          <w:szCs w:val="24"/>
          <w:rtl/>
        </w:rPr>
        <w:t xml:space="preserve"> </w:t>
      </w:r>
      <w:r w:rsidRPr="005545F2">
        <w:rPr>
          <w:rFonts w:eastAsia="Calibri" w:cs="B Nazanin" w:hint="cs"/>
          <w:sz w:val="24"/>
          <w:szCs w:val="24"/>
          <w:rtl/>
        </w:rPr>
        <w:t>صورت</w:t>
      </w:r>
      <w:r w:rsidRPr="005545F2">
        <w:rPr>
          <w:rFonts w:eastAsia="Calibri" w:cs="B Nazanin"/>
          <w:sz w:val="24"/>
          <w:szCs w:val="24"/>
          <w:rtl/>
        </w:rPr>
        <w:t xml:space="preserve"> </w:t>
      </w:r>
      <w:r w:rsidRPr="005545F2">
        <w:rPr>
          <w:rFonts w:eastAsia="Calibri" w:cs="B Nazanin" w:hint="cs"/>
          <w:sz w:val="24"/>
          <w:szCs w:val="24"/>
          <w:rtl/>
        </w:rPr>
        <w:t>تدخینی،</w:t>
      </w:r>
      <w:r w:rsidRPr="005545F2">
        <w:rPr>
          <w:rFonts w:eastAsia="Calibri" w:cs="B Nazanin"/>
          <w:sz w:val="24"/>
          <w:szCs w:val="24"/>
          <w:rtl/>
        </w:rPr>
        <w:t xml:space="preserve"> </w:t>
      </w:r>
      <w:r w:rsidRPr="005545F2">
        <w:rPr>
          <w:rFonts w:eastAsia="Calibri" w:cs="B Nazanin" w:hint="cs"/>
          <w:sz w:val="24"/>
          <w:szCs w:val="24"/>
          <w:rtl/>
        </w:rPr>
        <w:t>خوراکی،</w:t>
      </w:r>
      <w:r w:rsidRPr="005545F2">
        <w:rPr>
          <w:rFonts w:eastAsia="Calibri" w:cs="B Nazanin"/>
          <w:sz w:val="24"/>
          <w:szCs w:val="24"/>
          <w:rtl/>
        </w:rPr>
        <w:t xml:space="preserve"> </w:t>
      </w:r>
      <w:r w:rsidRPr="005545F2">
        <w:rPr>
          <w:rFonts w:eastAsia="Calibri" w:cs="B Nazanin" w:hint="cs"/>
          <w:sz w:val="24"/>
          <w:szCs w:val="24"/>
          <w:rtl/>
        </w:rPr>
        <w:t>مشامی،</w:t>
      </w:r>
      <w:r w:rsidRPr="005545F2">
        <w:rPr>
          <w:rFonts w:eastAsia="Calibri" w:cs="B Nazanin"/>
          <w:sz w:val="24"/>
          <w:szCs w:val="24"/>
          <w:rtl/>
        </w:rPr>
        <w:t xml:space="preserve"> </w:t>
      </w:r>
      <w:r w:rsidRPr="005545F2">
        <w:rPr>
          <w:rFonts w:eastAsia="Calibri" w:cs="B Nazanin" w:hint="cs"/>
          <w:sz w:val="24"/>
          <w:szCs w:val="24"/>
          <w:rtl/>
        </w:rPr>
        <w:t>استنشاقی،</w:t>
      </w:r>
      <w:r w:rsidRPr="005545F2">
        <w:rPr>
          <w:rFonts w:eastAsia="Calibri" w:cs="B Nazanin"/>
          <w:sz w:val="24"/>
          <w:szCs w:val="24"/>
          <w:rtl/>
        </w:rPr>
        <w:t xml:space="preserve"> </w:t>
      </w:r>
      <w:r w:rsidRPr="005545F2">
        <w:rPr>
          <w:rFonts w:eastAsia="Calibri" w:cs="B Nazanin" w:hint="cs"/>
          <w:sz w:val="24"/>
          <w:szCs w:val="24"/>
          <w:rtl/>
        </w:rPr>
        <w:t>تزریقی</w:t>
      </w:r>
      <w:r w:rsidRPr="005545F2">
        <w:rPr>
          <w:rFonts w:eastAsia="Calibri" w:cs="B Nazanin"/>
          <w:sz w:val="24"/>
          <w:szCs w:val="24"/>
          <w:rtl/>
        </w:rPr>
        <w:t xml:space="preserve"> </w:t>
      </w:r>
      <w:r w:rsidRPr="005545F2">
        <w:rPr>
          <w:rFonts w:eastAsia="Calibri" w:cs="B Nazanin" w:hint="cs"/>
          <w:sz w:val="24"/>
          <w:szCs w:val="24"/>
          <w:rtl/>
        </w:rPr>
        <w:t>یا</w:t>
      </w:r>
      <w:r w:rsidRPr="005545F2">
        <w:rPr>
          <w:rFonts w:eastAsia="Calibri" w:cs="B Nazanin"/>
          <w:sz w:val="24"/>
          <w:szCs w:val="24"/>
          <w:rtl/>
        </w:rPr>
        <w:t xml:space="preserve"> </w:t>
      </w:r>
      <w:r w:rsidRPr="005545F2">
        <w:rPr>
          <w:rFonts w:eastAsia="Calibri" w:cs="B Nazanin" w:hint="cs"/>
          <w:sz w:val="24"/>
          <w:szCs w:val="24"/>
          <w:rtl/>
        </w:rPr>
        <w:t>خوردن</w:t>
      </w:r>
      <w:r w:rsidRPr="005545F2">
        <w:rPr>
          <w:rFonts w:eastAsia="Calibri" w:cs="B Nazanin"/>
          <w:sz w:val="24"/>
          <w:szCs w:val="24"/>
          <w:rtl/>
        </w:rPr>
        <w:t xml:space="preserve"> </w:t>
      </w:r>
      <w:r w:rsidRPr="005545F2">
        <w:rPr>
          <w:rFonts w:eastAsia="Calibri" w:cs="B Nazanin" w:hint="cs"/>
          <w:sz w:val="24"/>
          <w:szCs w:val="24"/>
          <w:rtl/>
        </w:rPr>
        <w:t>قرص</w:t>
      </w:r>
      <w:r w:rsidRPr="005545F2">
        <w:rPr>
          <w:rFonts w:eastAsia="Calibri" w:cs="B Nazanin"/>
          <w:sz w:val="24"/>
          <w:szCs w:val="24"/>
          <w:rtl/>
        </w:rPr>
        <w:t xml:space="preserve"> </w:t>
      </w:r>
      <w:r w:rsidRPr="005545F2">
        <w:rPr>
          <w:rFonts w:eastAsia="Calibri" w:cs="B Nazanin" w:hint="cs"/>
          <w:sz w:val="24"/>
          <w:szCs w:val="24"/>
          <w:rtl/>
        </w:rPr>
        <w:t>مصرف</w:t>
      </w:r>
      <w:r w:rsidRPr="005545F2">
        <w:rPr>
          <w:rFonts w:eastAsia="Calibri" w:cs="B Nazanin"/>
          <w:sz w:val="24"/>
          <w:szCs w:val="24"/>
          <w:rtl/>
        </w:rPr>
        <w:t xml:space="preserve"> </w:t>
      </w:r>
      <w:r w:rsidRPr="005545F2">
        <w:rPr>
          <w:rFonts w:eastAsia="Calibri" w:cs="B Nazanin" w:hint="cs"/>
          <w:sz w:val="24"/>
          <w:szCs w:val="24"/>
          <w:rtl/>
        </w:rPr>
        <w:t>کرد</w:t>
      </w:r>
      <w:r w:rsidRPr="005545F2">
        <w:rPr>
          <w:rFonts w:eastAsia="Calibri" w:cs="B Nazanin"/>
          <w:sz w:val="24"/>
          <w:szCs w:val="24"/>
          <w:rtl/>
        </w:rPr>
        <w:t>.</w:t>
      </w:r>
      <w:r w:rsidRPr="005545F2">
        <w:rPr>
          <w:rFonts w:eastAsia="Calibri" w:cs="B Nazanin" w:hint="cs"/>
          <w:sz w:val="24"/>
          <w:szCs w:val="24"/>
          <w:rtl/>
        </w:rPr>
        <w:t xml:space="preserve"> (کارت پاسخ را به مراجع بدهید). برخی</w:t>
      </w:r>
      <w:r w:rsidRPr="005545F2">
        <w:rPr>
          <w:rFonts w:eastAsia="Calibri" w:cs="B Nazanin"/>
          <w:sz w:val="24"/>
          <w:szCs w:val="24"/>
          <w:rtl/>
        </w:rPr>
        <w:t xml:space="preserve"> </w:t>
      </w:r>
      <w:r w:rsidRPr="005545F2">
        <w:rPr>
          <w:rFonts w:eastAsia="Calibri" w:cs="B Nazanin" w:hint="cs"/>
          <w:sz w:val="24"/>
          <w:szCs w:val="24"/>
          <w:rtl/>
        </w:rPr>
        <w:t>از</w:t>
      </w:r>
      <w:r w:rsidRPr="005545F2">
        <w:rPr>
          <w:rFonts w:eastAsia="Calibri" w:cs="B Nazanin"/>
          <w:sz w:val="24"/>
          <w:szCs w:val="24"/>
          <w:rtl/>
        </w:rPr>
        <w:t xml:space="preserve"> </w:t>
      </w:r>
      <w:r w:rsidRPr="005545F2">
        <w:rPr>
          <w:rFonts w:eastAsia="Calibri" w:cs="B Nazanin" w:hint="cs"/>
          <w:sz w:val="24"/>
          <w:szCs w:val="24"/>
          <w:rtl/>
        </w:rPr>
        <w:t>مواد</w:t>
      </w:r>
      <w:r w:rsidRPr="005545F2">
        <w:rPr>
          <w:rFonts w:eastAsia="Calibri" w:cs="B Nazanin"/>
          <w:sz w:val="24"/>
          <w:szCs w:val="24"/>
          <w:rtl/>
        </w:rPr>
        <w:t xml:space="preserve"> </w:t>
      </w:r>
      <w:r w:rsidRPr="005545F2">
        <w:rPr>
          <w:rFonts w:eastAsia="Calibri" w:cs="B Nazanin" w:hint="cs"/>
          <w:sz w:val="24"/>
          <w:szCs w:val="24"/>
          <w:rtl/>
        </w:rPr>
        <w:t>فهرست</w:t>
      </w:r>
      <w:r w:rsidRPr="005545F2">
        <w:rPr>
          <w:rFonts w:eastAsia="Calibri" w:cs="B Nazanin"/>
          <w:sz w:val="24"/>
          <w:szCs w:val="24"/>
          <w:rtl/>
        </w:rPr>
        <w:softHyphen/>
      </w:r>
      <w:r w:rsidRPr="005545F2">
        <w:rPr>
          <w:rFonts w:eastAsia="Calibri" w:cs="B Nazanin" w:hint="cs"/>
          <w:sz w:val="24"/>
          <w:szCs w:val="24"/>
          <w:rtl/>
        </w:rPr>
        <w:t>شده</w:t>
      </w:r>
      <w:r w:rsidRPr="005545F2">
        <w:rPr>
          <w:rFonts w:eastAsia="Calibri" w:cs="B Nazanin"/>
          <w:sz w:val="24"/>
          <w:szCs w:val="24"/>
          <w:rtl/>
        </w:rPr>
        <w:t xml:space="preserve"> </w:t>
      </w:r>
      <w:r w:rsidRPr="005545F2">
        <w:rPr>
          <w:rFonts w:eastAsia="Calibri" w:cs="B Nazanin" w:hint="cs"/>
          <w:sz w:val="24"/>
          <w:szCs w:val="24"/>
          <w:rtl/>
        </w:rPr>
        <w:t>ممکن</w:t>
      </w:r>
      <w:r w:rsidRPr="005545F2">
        <w:rPr>
          <w:rFonts w:eastAsia="Calibri" w:cs="B Nazanin"/>
          <w:sz w:val="24"/>
          <w:szCs w:val="24"/>
          <w:rtl/>
        </w:rPr>
        <w:t xml:space="preserve"> </w:t>
      </w:r>
      <w:r w:rsidRPr="005545F2">
        <w:rPr>
          <w:rFonts w:eastAsia="Calibri" w:cs="B Nazanin" w:hint="cs"/>
          <w:sz w:val="24"/>
          <w:szCs w:val="24"/>
          <w:rtl/>
        </w:rPr>
        <w:t>است</w:t>
      </w:r>
      <w:r w:rsidRPr="005545F2">
        <w:rPr>
          <w:rFonts w:eastAsia="Calibri" w:cs="B Nazanin"/>
          <w:sz w:val="24"/>
          <w:szCs w:val="24"/>
          <w:rtl/>
        </w:rPr>
        <w:t xml:space="preserve"> </w:t>
      </w:r>
      <w:r w:rsidRPr="005545F2">
        <w:rPr>
          <w:rFonts w:eastAsia="Calibri" w:cs="B Nazanin" w:hint="cs"/>
          <w:sz w:val="24"/>
          <w:szCs w:val="24"/>
          <w:rtl/>
        </w:rPr>
        <w:t>توسط</w:t>
      </w:r>
      <w:r w:rsidRPr="005545F2">
        <w:rPr>
          <w:rFonts w:eastAsia="Calibri" w:cs="B Nazanin"/>
          <w:sz w:val="24"/>
          <w:szCs w:val="24"/>
          <w:rtl/>
        </w:rPr>
        <w:t xml:space="preserve"> </w:t>
      </w:r>
      <w:r w:rsidRPr="005545F2">
        <w:rPr>
          <w:rFonts w:eastAsia="Calibri" w:cs="B Nazanin" w:hint="cs"/>
          <w:sz w:val="24"/>
          <w:szCs w:val="24"/>
          <w:rtl/>
        </w:rPr>
        <w:t>پزشک</w:t>
      </w:r>
      <w:r w:rsidRPr="005545F2">
        <w:rPr>
          <w:rFonts w:eastAsia="Calibri" w:cs="B Nazanin"/>
          <w:sz w:val="24"/>
          <w:szCs w:val="24"/>
          <w:rtl/>
        </w:rPr>
        <w:t xml:space="preserve"> </w:t>
      </w:r>
      <w:r w:rsidRPr="005545F2">
        <w:rPr>
          <w:rFonts w:eastAsia="Calibri" w:cs="B Nazanin" w:hint="cs"/>
          <w:sz w:val="24"/>
          <w:szCs w:val="24"/>
          <w:rtl/>
        </w:rPr>
        <w:t>تجویز</w:t>
      </w:r>
      <w:r w:rsidRPr="005545F2">
        <w:rPr>
          <w:rFonts w:eastAsia="Calibri" w:cs="B Nazanin"/>
          <w:sz w:val="24"/>
          <w:szCs w:val="24"/>
          <w:rtl/>
        </w:rPr>
        <w:t xml:space="preserve"> </w:t>
      </w:r>
      <w:r w:rsidRPr="005545F2">
        <w:rPr>
          <w:rFonts w:eastAsia="Calibri" w:cs="B Nazanin" w:hint="cs"/>
          <w:sz w:val="24"/>
          <w:szCs w:val="24"/>
          <w:rtl/>
        </w:rPr>
        <w:t>شده</w:t>
      </w:r>
      <w:r w:rsidRPr="005545F2">
        <w:rPr>
          <w:rFonts w:eastAsia="Calibri" w:cs="B Nazanin"/>
          <w:sz w:val="24"/>
          <w:szCs w:val="24"/>
          <w:rtl/>
        </w:rPr>
        <w:t xml:space="preserve"> </w:t>
      </w:r>
      <w:r w:rsidRPr="005545F2">
        <w:rPr>
          <w:rFonts w:eastAsia="Calibri" w:cs="B Nazanin" w:hint="cs"/>
          <w:sz w:val="24"/>
          <w:szCs w:val="24"/>
          <w:rtl/>
        </w:rPr>
        <w:t>باشد</w:t>
      </w:r>
      <w:r w:rsidRPr="005545F2">
        <w:rPr>
          <w:rFonts w:eastAsia="Calibri" w:cs="B Nazanin"/>
          <w:sz w:val="24"/>
          <w:szCs w:val="24"/>
          <w:rtl/>
        </w:rPr>
        <w:t xml:space="preserve"> (</w:t>
      </w:r>
      <w:r w:rsidRPr="005545F2">
        <w:rPr>
          <w:rFonts w:eastAsia="Calibri" w:cs="B Nazanin" w:hint="cs"/>
          <w:sz w:val="24"/>
          <w:szCs w:val="24"/>
          <w:rtl/>
        </w:rPr>
        <w:t>مثل</w:t>
      </w:r>
      <w:r w:rsidRPr="005545F2">
        <w:rPr>
          <w:rFonts w:eastAsia="Calibri" w:cs="B Nazanin"/>
          <w:sz w:val="24"/>
          <w:szCs w:val="24"/>
          <w:rtl/>
        </w:rPr>
        <w:t xml:space="preserve"> </w:t>
      </w:r>
      <w:r w:rsidRPr="005545F2">
        <w:rPr>
          <w:rFonts w:eastAsia="Calibri" w:cs="B Nazanin" w:hint="cs"/>
          <w:sz w:val="24"/>
          <w:szCs w:val="24"/>
          <w:rtl/>
        </w:rPr>
        <w:t>داروهای</w:t>
      </w:r>
      <w:r w:rsidRPr="005545F2">
        <w:rPr>
          <w:rFonts w:eastAsia="Calibri" w:cs="B Nazanin"/>
          <w:sz w:val="24"/>
          <w:szCs w:val="24"/>
          <w:rtl/>
        </w:rPr>
        <w:t xml:space="preserve"> </w:t>
      </w:r>
      <w:r w:rsidRPr="005545F2">
        <w:rPr>
          <w:rFonts w:eastAsia="Calibri" w:cs="B Nazanin" w:hint="cs"/>
          <w:sz w:val="24"/>
          <w:szCs w:val="24"/>
          <w:rtl/>
        </w:rPr>
        <w:t>آرام</w:t>
      </w:r>
      <w:r w:rsidRPr="005545F2">
        <w:rPr>
          <w:rFonts w:eastAsia="Calibri" w:cs="B Nazanin"/>
          <w:sz w:val="24"/>
          <w:szCs w:val="24"/>
          <w:rtl/>
        </w:rPr>
        <w:softHyphen/>
      </w:r>
      <w:r w:rsidRPr="005545F2">
        <w:rPr>
          <w:rFonts w:eastAsia="Calibri" w:cs="B Nazanin" w:hint="cs"/>
          <w:sz w:val="24"/>
          <w:szCs w:val="24"/>
          <w:rtl/>
        </w:rPr>
        <w:t>بخش،</w:t>
      </w:r>
      <w:r w:rsidRPr="005545F2">
        <w:rPr>
          <w:rFonts w:eastAsia="Calibri" w:cs="B Nazanin"/>
          <w:sz w:val="24"/>
          <w:szCs w:val="24"/>
          <w:rtl/>
        </w:rPr>
        <w:t xml:space="preserve"> </w:t>
      </w:r>
      <w:r w:rsidRPr="005545F2">
        <w:rPr>
          <w:rFonts w:eastAsia="Calibri" w:cs="B Nazanin" w:hint="cs"/>
          <w:sz w:val="24"/>
          <w:szCs w:val="24"/>
          <w:rtl/>
        </w:rPr>
        <w:t>داروهای</w:t>
      </w:r>
      <w:r w:rsidRPr="005545F2">
        <w:rPr>
          <w:rFonts w:eastAsia="Calibri" w:cs="B Nazanin"/>
          <w:sz w:val="24"/>
          <w:szCs w:val="24"/>
          <w:rtl/>
        </w:rPr>
        <w:t xml:space="preserve"> </w:t>
      </w:r>
      <w:r w:rsidRPr="005545F2">
        <w:rPr>
          <w:rFonts w:eastAsia="Calibri" w:cs="B Nazanin" w:hint="cs"/>
          <w:sz w:val="24"/>
          <w:szCs w:val="24"/>
          <w:rtl/>
        </w:rPr>
        <w:t>ضددرد</w:t>
      </w:r>
      <w:r w:rsidRPr="005545F2">
        <w:rPr>
          <w:rFonts w:eastAsia="Calibri" w:cs="B Nazanin"/>
          <w:sz w:val="24"/>
          <w:szCs w:val="24"/>
          <w:rtl/>
        </w:rPr>
        <w:t xml:space="preserve"> </w:t>
      </w:r>
      <w:r w:rsidRPr="005545F2">
        <w:rPr>
          <w:rFonts w:eastAsia="Calibri" w:cs="B Nazanin" w:hint="cs"/>
          <w:sz w:val="24"/>
          <w:szCs w:val="24"/>
          <w:rtl/>
        </w:rPr>
        <w:t>یا</w:t>
      </w:r>
      <w:r w:rsidRPr="005545F2">
        <w:rPr>
          <w:rFonts w:eastAsia="Calibri" w:cs="B Nazanin"/>
          <w:sz w:val="24"/>
          <w:szCs w:val="24"/>
          <w:rtl/>
        </w:rPr>
        <w:t xml:space="preserve"> </w:t>
      </w:r>
      <w:r w:rsidRPr="005545F2">
        <w:rPr>
          <w:rFonts w:eastAsia="Calibri" w:cs="B Nazanin" w:hint="cs"/>
          <w:sz w:val="24"/>
          <w:szCs w:val="24"/>
          <w:rtl/>
        </w:rPr>
        <w:t>ریتالین</w:t>
      </w:r>
      <w:r w:rsidRPr="005545F2">
        <w:rPr>
          <w:rFonts w:eastAsia="Calibri" w:cs="B Nazanin"/>
          <w:sz w:val="24"/>
          <w:szCs w:val="24"/>
          <w:rtl/>
        </w:rPr>
        <w:t xml:space="preserve">). </w:t>
      </w:r>
      <w:r w:rsidRPr="005545F2">
        <w:rPr>
          <w:rFonts w:eastAsia="Calibri" w:cs="B Nazanin" w:hint="cs"/>
          <w:sz w:val="24"/>
          <w:szCs w:val="24"/>
          <w:rtl/>
        </w:rPr>
        <w:t>در</w:t>
      </w:r>
      <w:r w:rsidRPr="005545F2">
        <w:rPr>
          <w:rFonts w:eastAsia="Calibri" w:cs="B Nazanin"/>
          <w:sz w:val="24"/>
          <w:szCs w:val="24"/>
          <w:rtl/>
        </w:rPr>
        <w:t xml:space="preserve"> </w:t>
      </w:r>
      <w:r w:rsidRPr="005545F2">
        <w:rPr>
          <w:rFonts w:eastAsia="Calibri" w:cs="B Nazanin" w:hint="cs"/>
          <w:sz w:val="24"/>
          <w:szCs w:val="24"/>
          <w:rtl/>
        </w:rPr>
        <w:t>این</w:t>
      </w:r>
      <w:r w:rsidRPr="005545F2">
        <w:rPr>
          <w:rFonts w:eastAsia="Calibri" w:cs="B Nazanin"/>
          <w:sz w:val="24"/>
          <w:szCs w:val="24"/>
          <w:rtl/>
        </w:rPr>
        <w:t xml:space="preserve"> </w:t>
      </w:r>
      <w:r w:rsidRPr="005545F2">
        <w:rPr>
          <w:rFonts w:eastAsia="Calibri" w:cs="B Nazanin" w:hint="cs"/>
          <w:sz w:val="24"/>
          <w:szCs w:val="24"/>
          <w:rtl/>
        </w:rPr>
        <w:t>مصاحبه</w:t>
      </w:r>
      <w:r w:rsidRPr="005545F2">
        <w:rPr>
          <w:rFonts w:eastAsia="Calibri" w:cs="B Nazanin"/>
          <w:sz w:val="24"/>
          <w:szCs w:val="24"/>
          <w:rtl/>
        </w:rPr>
        <w:t xml:space="preserve"> </w:t>
      </w:r>
      <w:r w:rsidRPr="005545F2">
        <w:rPr>
          <w:rFonts w:eastAsia="Calibri" w:cs="B Nazanin" w:hint="cs"/>
          <w:sz w:val="24"/>
          <w:szCs w:val="24"/>
          <w:rtl/>
        </w:rPr>
        <w:t>داروهایی</w:t>
      </w:r>
      <w:r w:rsidRPr="005545F2">
        <w:rPr>
          <w:rFonts w:eastAsia="Calibri" w:cs="B Nazanin"/>
          <w:sz w:val="24"/>
          <w:szCs w:val="24"/>
          <w:rtl/>
        </w:rPr>
        <w:t xml:space="preserve"> </w:t>
      </w:r>
      <w:r w:rsidRPr="005545F2">
        <w:rPr>
          <w:rFonts w:eastAsia="Calibri" w:cs="B Nazanin" w:hint="cs"/>
          <w:sz w:val="24"/>
          <w:szCs w:val="24"/>
          <w:rtl/>
        </w:rPr>
        <w:t>که</w:t>
      </w:r>
      <w:r w:rsidRPr="005545F2">
        <w:rPr>
          <w:rFonts w:eastAsia="Calibri" w:cs="B Nazanin"/>
          <w:sz w:val="24"/>
          <w:szCs w:val="24"/>
          <w:rtl/>
        </w:rPr>
        <w:t xml:space="preserve"> </w:t>
      </w:r>
      <w:r w:rsidRPr="005545F2">
        <w:rPr>
          <w:rFonts w:eastAsia="Calibri" w:cs="B Nazanin" w:hint="cs"/>
          <w:sz w:val="24"/>
          <w:szCs w:val="24"/>
          <w:rtl/>
        </w:rPr>
        <w:t>شما</w:t>
      </w:r>
      <w:r w:rsidRPr="005545F2">
        <w:rPr>
          <w:rFonts w:eastAsia="Calibri" w:cs="B Nazanin"/>
          <w:sz w:val="24"/>
          <w:szCs w:val="24"/>
          <w:rtl/>
        </w:rPr>
        <w:t xml:space="preserve"> </w:t>
      </w:r>
      <w:r w:rsidRPr="005545F2">
        <w:rPr>
          <w:rFonts w:eastAsia="Calibri" w:cs="B Nazanin" w:hint="cs"/>
          <w:sz w:val="24"/>
          <w:szCs w:val="24"/>
          <w:rtl/>
        </w:rPr>
        <w:t>مطابق</w:t>
      </w:r>
      <w:r w:rsidRPr="005545F2">
        <w:rPr>
          <w:rFonts w:eastAsia="Calibri" w:cs="B Nazanin"/>
          <w:sz w:val="24"/>
          <w:szCs w:val="24"/>
          <w:rtl/>
        </w:rPr>
        <w:t xml:space="preserve"> </w:t>
      </w:r>
      <w:r w:rsidRPr="005545F2">
        <w:rPr>
          <w:rFonts w:eastAsia="Calibri" w:cs="B Nazanin" w:hint="cs"/>
          <w:sz w:val="24"/>
          <w:szCs w:val="24"/>
          <w:u w:val="single"/>
          <w:rtl/>
        </w:rPr>
        <w:t>تجویز</w:t>
      </w:r>
      <w:r w:rsidRPr="005545F2">
        <w:rPr>
          <w:rFonts w:eastAsia="Calibri" w:cs="B Nazanin"/>
          <w:sz w:val="24"/>
          <w:szCs w:val="24"/>
          <w:u w:val="single"/>
          <w:rtl/>
        </w:rPr>
        <w:t xml:space="preserve"> </w:t>
      </w:r>
      <w:r w:rsidRPr="005545F2">
        <w:rPr>
          <w:rFonts w:eastAsia="Calibri" w:cs="B Nazanin" w:hint="cs"/>
          <w:sz w:val="24"/>
          <w:szCs w:val="24"/>
          <w:u w:val="single"/>
          <w:rtl/>
        </w:rPr>
        <w:t>پزشک</w:t>
      </w:r>
      <w:r w:rsidRPr="005545F2">
        <w:rPr>
          <w:rFonts w:eastAsia="Calibri" w:cs="B Nazanin"/>
          <w:sz w:val="24"/>
          <w:szCs w:val="24"/>
          <w:rtl/>
        </w:rPr>
        <w:t xml:space="preserve"> </w:t>
      </w:r>
      <w:r w:rsidRPr="005545F2">
        <w:rPr>
          <w:rFonts w:eastAsia="Calibri" w:cs="B Nazanin" w:hint="cs"/>
          <w:sz w:val="24"/>
          <w:szCs w:val="24"/>
          <w:rtl/>
        </w:rPr>
        <w:t>مصرف</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کنید</w:t>
      </w:r>
      <w:r w:rsidRPr="005545F2">
        <w:rPr>
          <w:rFonts w:eastAsia="Calibri" w:cs="B Nazanin"/>
          <w:sz w:val="24"/>
          <w:szCs w:val="24"/>
          <w:rtl/>
        </w:rPr>
        <w:t xml:space="preserve"> </w:t>
      </w:r>
      <w:r w:rsidRPr="005545F2">
        <w:rPr>
          <w:rFonts w:eastAsia="Calibri" w:cs="B Nazanin" w:hint="cs"/>
          <w:sz w:val="24"/>
          <w:szCs w:val="24"/>
          <w:rtl/>
        </w:rPr>
        <w:t>ثبت</w:t>
      </w:r>
      <w:r w:rsidRPr="005545F2">
        <w:rPr>
          <w:rFonts w:eastAsia="Calibri" w:cs="B Nazanin"/>
          <w:sz w:val="24"/>
          <w:szCs w:val="24"/>
          <w:rtl/>
        </w:rPr>
        <w:t xml:space="preserve"> </w:t>
      </w:r>
      <w:r w:rsidRPr="005545F2">
        <w:rPr>
          <w:rFonts w:eastAsia="Calibri" w:cs="B Nazanin" w:hint="cs"/>
          <w:sz w:val="24"/>
          <w:szCs w:val="24"/>
          <w:u w:val="single"/>
          <w:rtl/>
        </w:rPr>
        <w:t>نمی</w:t>
      </w:r>
      <w:r w:rsidRPr="005545F2">
        <w:rPr>
          <w:rFonts w:eastAsia="Calibri" w:cs="B Nazanin"/>
          <w:sz w:val="24"/>
          <w:szCs w:val="24"/>
          <w:u w:val="single"/>
          <w:rtl/>
        </w:rPr>
        <w:softHyphen/>
      </w:r>
      <w:r w:rsidRPr="005545F2">
        <w:rPr>
          <w:rFonts w:eastAsia="Calibri" w:cs="B Nazanin" w:hint="cs"/>
          <w:sz w:val="24"/>
          <w:szCs w:val="24"/>
          <w:u w:val="single"/>
          <w:rtl/>
        </w:rPr>
        <w:t>کنیم</w:t>
      </w:r>
      <w:r w:rsidRPr="005545F2">
        <w:rPr>
          <w:rFonts w:eastAsia="Calibri" w:cs="B Nazanin"/>
          <w:sz w:val="24"/>
          <w:szCs w:val="24"/>
          <w:u w:val="single"/>
          <w:rtl/>
        </w:rPr>
        <w:t>.</w:t>
      </w:r>
      <w:r w:rsidRPr="005545F2">
        <w:rPr>
          <w:rFonts w:eastAsia="Calibri" w:cs="B Nazanin"/>
          <w:sz w:val="24"/>
          <w:szCs w:val="24"/>
          <w:rtl/>
        </w:rPr>
        <w:t xml:space="preserve"> </w:t>
      </w:r>
      <w:r w:rsidRPr="005545F2">
        <w:rPr>
          <w:rFonts w:eastAsia="Calibri" w:cs="B Nazanin" w:hint="cs"/>
          <w:sz w:val="24"/>
          <w:szCs w:val="24"/>
          <w:rtl/>
        </w:rPr>
        <w:t>امّا،</w:t>
      </w:r>
      <w:r w:rsidRPr="005545F2">
        <w:rPr>
          <w:rFonts w:eastAsia="Calibri" w:cs="B Nazanin"/>
          <w:sz w:val="24"/>
          <w:szCs w:val="24"/>
          <w:rtl/>
        </w:rPr>
        <w:t xml:space="preserve"> </w:t>
      </w:r>
      <w:r w:rsidRPr="005545F2">
        <w:rPr>
          <w:rFonts w:eastAsia="Calibri" w:cs="B Nazanin" w:hint="cs"/>
          <w:sz w:val="24"/>
          <w:szCs w:val="24"/>
          <w:rtl/>
        </w:rPr>
        <w:t>اگر</w:t>
      </w:r>
      <w:r w:rsidRPr="005545F2">
        <w:rPr>
          <w:rFonts w:eastAsia="Calibri" w:cs="B Nazanin"/>
          <w:sz w:val="24"/>
          <w:szCs w:val="24"/>
          <w:rtl/>
        </w:rPr>
        <w:t xml:space="preserve"> </w:t>
      </w:r>
      <w:r w:rsidRPr="005545F2">
        <w:rPr>
          <w:rFonts w:eastAsia="Calibri" w:cs="B Nazanin" w:hint="cs"/>
          <w:sz w:val="24"/>
          <w:szCs w:val="24"/>
          <w:rtl/>
        </w:rPr>
        <w:t>شما</w:t>
      </w:r>
      <w:r w:rsidRPr="005545F2">
        <w:rPr>
          <w:rFonts w:eastAsia="Calibri" w:cs="B Nazanin"/>
          <w:sz w:val="24"/>
          <w:szCs w:val="24"/>
          <w:rtl/>
        </w:rPr>
        <w:t xml:space="preserve"> </w:t>
      </w:r>
      <w:r w:rsidRPr="005545F2">
        <w:rPr>
          <w:rFonts w:eastAsia="Calibri" w:cs="B Nazanin" w:hint="cs"/>
          <w:sz w:val="24"/>
          <w:szCs w:val="24"/>
          <w:rtl/>
        </w:rPr>
        <w:t>این</w:t>
      </w:r>
      <w:r w:rsidRPr="005545F2">
        <w:rPr>
          <w:rFonts w:eastAsia="Calibri" w:cs="B Nazanin"/>
          <w:sz w:val="24"/>
          <w:szCs w:val="24"/>
          <w:rtl/>
        </w:rPr>
        <w:t xml:space="preserve"> </w:t>
      </w:r>
      <w:r w:rsidRPr="005545F2">
        <w:rPr>
          <w:rFonts w:eastAsia="Calibri" w:cs="B Nazanin" w:hint="cs"/>
          <w:sz w:val="24"/>
          <w:szCs w:val="24"/>
          <w:rtl/>
        </w:rPr>
        <w:t>داروها</w:t>
      </w:r>
      <w:r w:rsidRPr="005545F2">
        <w:rPr>
          <w:rFonts w:eastAsia="Calibri" w:cs="B Nazanin"/>
          <w:sz w:val="24"/>
          <w:szCs w:val="24"/>
          <w:rtl/>
        </w:rPr>
        <w:t xml:space="preserve"> </w:t>
      </w:r>
      <w:r w:rsidRPr="005545F2">
        <w:rPr>
          <w:rFonts w:eastAsia="Calibri" w:cs="B Nazanin" w:hint="cs"/>
          <w:sz w:val="24"/>
          <w:szCs w:val="24"/>
          <w:rtl/>
        </w:rPr>
        <w:t>را</w:t>
      </w:r>
      <w:r w:rsidRPr="005545F2">
        <w:rPr>
          <w:rFonts w:eastAsia="Calibri" w:cs="B Nazanin"/>
          <w:sz w:val="24"/>
          <w:szCs w:val="24"/>
          <w:rtl/>
        </w:rPr>
        <w:t xml:space="preserve"> </w:t>
      </w:r>
      <w:r w:rsidRPr="005545F2">
        <w:rPr>
          <w:rFonts w:eastAsia="Calibri" w:cs="B Nazanin" w:hint="cs"/>
          <w:sz w:val="24"/>
          <w:szCs w:val="24"/>
          <w:rtl/>
        </w:rPr>
        <w:t>به</w:t>
      </w:r>
      <w:r w:rsidRPr="005545F2">
        <w:rPr>
          <w:rFonts w:eastAsia="Calibri" w:cs="B Nazanin"/>
          <w:sz w:val="24"/>
          <w:szCs w:val="24"/>
          <w:rtl/>
        </w:rPr>
        <w:t xml:space="preserve"> </w:t>
      </w:r>
      <w:r w:rsidRPr="005545F2">
        <w:rPr>
          <w:rFonts w:eastAsia="Calibri" w:cs="B Nazanin" w:hint="cs"/>
          <w:sz w:val="24"/>
          <w:szCs w:val="24"/>
          <w:rtl/>
        </w:rPr>
        <w:t>دلایلی</w:t>
      </w:r>
      <w:r w:rsidRPr="005545F2">
        <w:rPr>
          <w:rFonts w:eastAsia="Calibri" w:cs="B Nazanin"/>
          <w:sz w:val="24"/>
          <w:szCs w:val="24"/>
          <w:u w:val="single"/>
          <w:rtl/>
        </w:rPr>
        <w:t xml:space="preserve"> </w:t>
      </w:r>
      <w:r w:rsidRPr="005545F2">
        <w:rPr>
          <w:rFonts w:eastAsia="Calibri" w:cs="B Nazanin" w:hint="cs"/>
          <w:sz w:val="24"/>
          <w:szCs w:val="24"/>
          <w:u w:val="single"/>
          <w:rtl/>
        </w:rPr>
        <w:t>غیر</w:t>
      </w:r>
      <w:r w:rsidRPr="005545F2">
        <w:rPr>
          <w:rFonts w:eastAsia="Calibri" w:cs="B Nazanin"/>
          <w:sz w:val="24"/>
          <w:szCs w:val="24"/>
          <w:rtl/>
        </w:rPr>
        <w:t xml:space="preserve"> </w:t>
      </w:r>
      <w:r w:rsidRPr="005545F2">
        <w:rPr>
          <w:rFonts w:eastAsia="Calibri" w:cs="B Nazanin" w:hint="cs"/>
          <w:sz w:val="24"/>
          <w:szCs w:val="24"/>
          <w:rtl/>
        </w:rPr>
        <w:t>از</w:t>
      </w:r>
      <w:r w:rsidRPr="005545F2">
        <w:rPr>
          <w:rFonts w:eastAsia="Calibri" w:cs="B Nazanin"/>
          <w:sz w:val="24"/>
          <w:szCs w:val="24"/>
          <w:rtl/>
        </w:rPr>
        <w:t xml:space="preserve"> </w:t>
      </w:r>
      <w:r w:rsidRPr="005545F2">
        <w:rPr>
          <w:rFonts w:eastAsia="Calibri" w:cs="B Nazanin" w:hint="cs"/>
          <w:sz w:val="24"/>
          <w:szCs w:val="24"/>
          <w:rtl/>
        </w:rPr>
        <w:t>تجویز</w:t>
      </w:r>
      <w:r w:rsidRPr="005545F2">
        <w:rPr>
          <w:rFonts w:eastAsia="Calibri" w:cs="B Nazanin"/>
          <w:sz w:val="24"/>
          <w:szCs w:val="24"/>
          <w:rtl/>
        </w:rPr>
        <w:t xml:space="preserve"> </w:t>
      </w:r>
      <w:r w:rsidRPr="005545F2">
        <w:rPr>
          <w:rFonts w:eastAsia="Calibri" w:cs="B Nazanin" w:hint="cs"/>
          <w:sz w:val="24"/>
          <w:szCs w:val="24"/>
          <w:rtl/>
        </w:rPr>
        <w:t>پزشک،</w:t>
      </w:r>
      <w:r w:rsidRPr="005545F2">
        <w:rPr>
          <w:rFonts w:eastAsia="Calibri" w:cs="B Nazanin"/>
          <w:sz w:val="24"/>
          <w:szCs w:val="24"/>
          <w:rtl/>
        </w:rPr>
        <w:t xml:space="preserve"> </w:t>
      </w:r>
      <w:r w:rsidRPr="005545F2">
        <w:rPr>
          <w:rFonts w:eastAsia="Calibri" w:cs="B Nazanin" w:hint="cs"/>
          <w:sz w:val="24"/>
          <w:szCs w:val="24"/>
          <w:rtl/>
        </w:rPr>
        <w:t>یا</w:t>
      </w:r>
      <w:r w:rsidRPr="005545F2">
        <w:rPr>
          <w:rFonts w:eastAsia="Calibri" w:cs="B Nazanin"/>
          <w:sz w:val="24"/>
          <w:szCs w:val="24"/>
          <w:rtl/>
        </w:rPr>
        <w:t xml:space="preserve"> </w:t>
      </w:r>
      <w:r w:rsidRPr="005545F2">
        <w:rPr>
          <w:rFonts w:eastAsia="Calibri" w:cs="B Nazanin" w:hint="cs"/>
          <w:sz w:val="24"/>
          <w:szCs w:val="24"/>
          <w:rtl/>
        </w:rPr>
        <w:t>با</w:t>
      </w:r>
      <w:r w:rsidRPr="005545F2">
        <w:rPr>
          <w:rFonts w:eastAsia="Calibri" w:cs="B Nazanin"/>
          <w:sz w:val="24"/>
          <w:szCs w:val="24"/>
          <w:rtl/>
        </w:rPr>
        <w:t xml:space="preserve"> </w:t>
      </w:r>
      <w:r w:rsidRPr="005545F2">
        <w:rPr>
          <w:rFonts w:eastAsia="Calibri" w:cs="B Nazanin" w:hint="cs"/>
          <w:sz w:val="24"/>
          <w:szCs w:val="24"/>
          <w:rtl/>
        </w:rPr>
        <w:t>دفعات</w:t>
      </w:r>
      <w:r w:rsidRPr="005545F2">
        <w:rPr>
          <w:rFonts w:eastAsia="Calibri" w:cs="B Nazanin"/>
          <w:sz w:val="24"/>
          <w:szCs w:val="24"/>
          <w:rtl/>
        </w:rPr>
        <w:t xml:space="preserve"> </w:t>
      </w:r>
      <w:r w:rsidRPr="005545F2">
        <w:rPr>
          <w:rFonts w:eastAsia="Calibri" w:cs="B Nazanin" w:hint="cs"/>
          <w:sz w:val="24"/>
          <w:szCs w:val="24"/>
          <w:rtl/>
        </w:rPr>
        <w:t>و</w:t>
      </w:r>
      <w:r w:rsidRPr="005545F2">
        <w:rPr>
          <w:rFonts w:eastAsia="Calibri" w:cs="B Nazanin"/>
          <w:sz w:val="24"/>
          <w:szCs w:val="24"/>
          <w:rtl/>
        </w:rPr>
        <w:t xml:space="preserve"> </w:t>
      </w:r>
      <w:r w:rsidRPr="005545F2">
        <w:rPr>
          <w:rFonts w:eastAsia="Calibri" w:cs="B Nazanin" w:hint="cs"/>
          <w:sz w:val="24"/>
          <w:szCs w:val="24"/>
          <w:rtl/>
        </w:rPr>
        <w:t>مقادیر</w:t>
      </w:r>
      <w:r w:rsidRPr="005545F2">
        <w:rPr>
          <w:rFonts w:eastAsia="Calibri" w:cs="B Nazanin"/>
          <w:sz w:val="24"/>
          <w:szCs w:val="24"/>
          <w:rtl/>
        </w:rPr>
        <w:t xml:space="preserve"> </w:t>
      </w:r>
      <w:r w:rsidRPr="005545F2">
        <w:rPr>
          <w:rFonts w:eastAsia="Calibri" w:cs="B Nazanin" w:hint="cs"/>
          <w:sz w:val="24"/>
          <w:szCs w:val="24"/>
          <w:rtl/>
        </w:rPr>
        <w:t>بیشتر</w:t>
      </w:r>
      <w:r w:rsidRPr="005545F2">
        <w:rPr>
          <w:rFonts w:eastAsia="Calibri" w:cs="B Nazanin"/>
          <w:sz w:val="24"/>
          <w:szCs w:val="24"/>
          <w:rtl/>
        </w:rPr>
        <w:t xml:space="preserve"> </w:t>
      </w:r>
      <w:r w:rsidRPr="005545F2">
        <w:rPr>
          <w:rFonts w:eastAsia="Calibri" w:cs="B Nazanin" w:hint="cs"/>
          <w:sz w:val="24"/>
          <w:szCs w:val="24"/>
          <w:rtl/>
        </w:rPr>
        <w:t>از</w:t>
      </w:r>
      <w:r w:rsidRPr="005545F2">
        <w:rPr>
          <w:rFonts w:eastAsia="Calibri" w:cs="B Nazanin"/>
          <w:sz w:val="24"/>
          <w:szCs w:val="24"/>
          <w:rtl/>
        </w:rPr>
        <w:t xml:space="preserve"> </w:t>
      </w:r>
      <w:r w:rsidRPr="005545F2">
        <w:rPr>
          <w:rFonts w:eastAsia="Calibri" w:cs="B Nazanin" w:hint="cs"/>
          <w:sz w:val="24"/>
          <w:szCs w:val="24"/>
          <w:rtl/>
        </w:rPr>
        <w:t>میزان</w:t>
      </w:r>
      <w:r w:rsidRPr="005545F2">
        <w:rPr>
          <w:rFonts w:eastAsia="Calibri" w:cs="B Nazanin"/>
          <w:sz w:val="24"/>
          <w:szCs w:val="24"/>
          <w:rtl/>
        </w:rPr>
        <w:t xml:space="preserve"> </w:t>
      </w:r>
      <w:r w:rsidRPr="005545F2">
        <w:rPr>
          <w:rFonts w:eastAsia="Calibri" w:cs="B Nazanin" w:hint="cs"/>
          <w:sz w:val="24"/>
          <w:szCs w:val="24"/>
          <w:rtl/>
        </w:rPr>
        <w:t>نسخه</w:t>
      </w:r>
      <w:r w:rsidRPr="005545F2">
        <w:rPr>
          <w:rFonts w:eastAsia="Calibri" w:cs="B Nazanin"/>
          <w:sz w:val="24"/>
          <w:szCs w:val="24"/>
          <w:rtl/>
        </w:rPr>
        <w:softHyphen/>
      </w:r>
      <w:r w:rsidRPr="005545F2">
        <w:rPr>
          <w:rFonts w:eastAsia="Calibri" w:cs="B Nazanin" w:hint="cs"/>
          <w:sz w:val="24"/>
          <w:szCs w:val="24"/>
          <w:rtl/>
        </w:rPr>
        <w:t>شده</w:t>
      </w:r>
      <w:r w:rsidRPr="005545F2">
        <w:rPr>
          <w:rFonts w:eastAsia="Calibri" w:cs="B Nazanin"/>
          <w:sz w:val="24"/>
          <w:szCs w:val="24"/>
          <w:rtl/>
        </w:rPr>
        <w:t xml:space="preserve"> </w:t>
      </w:r>
      <w:r w:rsidRPr="005545F2">
        <w:rPr>
          <w:rFonts w:eastAsia="Calibri" w:cs="B Nazanin" w:hint="cs"/>
          <w:sz w:val="24"/>
          <w:szCs w:val="24"/>
          <w:rtl/>
        </w:rPr>
        <w:t>مصرف</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کنید،</w:t>
      </w:r>
      <w:r w:rsidRPr="005545F2">
        <w:rPr>
          <w:rFonts w:eastAsia="Calibri" w:cs="B Nazanin"/>
          <w:sz w:val="24"/>
          <w:szCs w:val="24"/>
          <w:rtl/>
        </w:rPr>
        <w:t xml:space="preserve"> </w:t>
      </w:r>
      <w:r w:rsidRPr="005545F2">
        <w:rPr>
          <w:rFonts w:eastAsia="Calibri" w:cs="B Nazanin" w:hint="cs"/>
          <w:sz w:val="24"/>
          <w:szCs w:val="24"/>
          <w:rtl/>
        </w:rPr>
        <w:t>لطفاً</w:t>
      </w:r>
      <w:r w:rsidRPr="005545F2">
        <w:rPr>
          <w:rFonts w:eastAsia="Calibri" w:cs="B Nazanin"/>
          <w:sz w:val="24"/>
          <w:szCs w:val="24"/>
          <w:rtl/>
        </w:rPr>
        <w:t xml:space="preserve"> </w:t>
      </w:r>
      <w:r w:rsidRPr="005545F2">
        <w:rPr>
          <w:rFonts w:eastAsia="Calibri" w:cs="B Nazanin" w:hint="cs"/>
          <w:sz w:val="24"/>
          <w:szCs w:val="24"/>
          <w:rtl/>
        </w:rPr>
        <w:t>به</w:t>
      </w:r>
      <w:r w:rsidRPr="005545F2">
        <w:rPr>
          <w:rFonts w:eastAsia="Calibri" w:cs="B Nazanin"/>
          <w:sz w:val="24"/>
          <w:szCs w:val="24"/>
          <w:rtl/>
        </w:rPr>
        <w:t xml:space="preserve"> </w:t>
      </w:r>
      <w:r w:rsidRPr="005545F2">
        <w:rPr>
          <w:rFonts w:eastAsia="Calibri" w:cs="B Nazanin" w:hint="cs"/>
          <w:sz w:val="24"/>
          <w:szCs w:val="24"/>
          <w:rtl/>
        </w:rPr>
        <w:t>ما</w:t>
      </w:r>
      <w:r w:rsidRPr="005545F2">
        <w:rPr>
          <w:rFonts w:eastAsia="Calibri" w:cs="B Nazanin"/>
          <w:sz w:val="24"/>
          <w:szCs w:val="24"/>
          <w:rtl/>
        </w:rPr>
        <w:t xml:space="preserve"> </w:t>
      </w:r>
      <w:r w:rsidRPr="005545F2">
        <w:rPr>
          <w:rFonts w:eastAsia="Calibri" w:cs="B Nazanin" w:hint="cs"/>
          <w:sz w:val="24"/>
          <w:szCs w:val="24"/>
          <w:rtl/>
        </w:rPr>
        <w:t>اطلاع</w:t>
      </w:r>
      <w:r w:rsidRPr="005545F2">
        <w:rPr>
          <w:rFonts w:eastAsia="Calibri" w:cs="B Nazanin"/>
          <w:sz w:val="24"/>
          <w:szCs w:val="24"/>
          <w:rtl/>
        </w:rPr>
        <w:t xml:space="preserve"> </w:t>
      </w:r>
      <w:r w:rsidRPr="005545F2">
        <w:rPr>
          <w:rFonts w:eastAsia="Calibri" w:cs="B Nazanin" w:hint="cs"/>
          <w:sz w:val="24"/>
          <w:szCs w:val="24"/>
          <w:rtl/>
        </w:rPr>
        <w:t>دهید</w:t>
      </w:r>
      <w:r w:rsidRPr="005545F2">
        <w:rPr>
          <w:rFonts w:eastAsia="Calibri" w:cs="B Nazanin"/>
          <w:sz w:val="24"/>
          <w:szCs w:val="24"/>
          <w:rtl/>
        </w:rPr>
        <w:t xml:space="preserve">. </w:t>
      </w:r>
      <w:r w:rsidRPr="005545F2">
        <w:rPr>
          <w:rFonts w:eastAsia="Calibri" w:cs="B Nazanin" w:hint="cs"/>
          <w:sz w:val="24"/>
          <w:szCs w:val="24"/>
          <w:rtl/>
        </w:rPr>
        <w:t>به</w:t>
      </w:r>
      <w:r w:rsidRPr="005545F2">
        <w:rPr>
          <w:rFonts w:eastAsia="Calibri" w:cs="B Nazanin"/>
          <w:sz w:val="24"/>
          <w:szCs w:val="24"/>
          <w:rtl/>
        </w:rPr>
        <w:t xml:space="preserve"> </w:t>
      </w:r>
      <w:r w:rsidRPr="005545F2">
        <w:rPr>
          <w:rFonts w:eastAsia="Calibri" w:cs="B Nazanin" w:hint="cs"/>
          <w:sz w:val="24"/>
          <w:szCs w:val="24"/>
          <w:rtl/>
        </w:rPr>
        <w:t>شما</w:t>
      </w:r>
      <w:r w:rsidRPr="005545F2">
        <w:rPr>
          <w:rFonts w:eastAsia="Calibri" w:cs="B Nazanin"/>
          <w:sz w:val="24"/>
          <w:szCs w:val="24"/>
          <w:rtl/>
        </w:rPr>
        <w:t xml:space="preserve"> </w:t>
      </w:r>
      <w:r w:rsidRPr="005545F2">
        <w:rPr>
          <w:rFonts w:eastAsia="Calibri" w:cs="B Nazanin" w:hint="cs"/>
          <w:sz w:val="24"/>
          <w:szCs w:val="24"/>
          <w:rtl/>
        </w:rPr>
        <w:t>اطمینان</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دهیم</w:t>
      </w:r>
      <w:r w:rsidRPr="005545F2">
        <w:rPr>
          <w:rFonts w:eastAsia="Calibri" w:cs="B Nazanin"/>
          <w:sz w:val="24"/>
          <w:szCs w:val="24"/>
          <w:rtl/>
        </w:rPr>
        <w:t xml:space="preserve"> </w:t>
      </w:r>
      <w:r w:rsidRPr="005545F2">
        <w:rPr>
          <w:rFonts w:eastAsia="Calibri" w:cs="B Nazanin" w:hint="cs"/>
          <w:sz w:val="24"/>
          <w:szCs w:val="24"/>
          <w:rtl/>
        </w:rPr>
        <w:t>اطلاعاتی</w:t>
      </w:r>
      <w:r w:rsidRPr="005545F2">
        <w:rPr>
          <w:rFonts w:eastAsia="Calibri" w:cs="B Nazanin"/>
          <w:sz w:val="24"/>
          <w:szCs w:val="24"/>
          <w:rtl/>
        </w:rPr>
        <w:t xml:space="preserve"> </w:t>
      </w:r>
      <w:r w:rsidRPr="005545F2">
        <w:rPr>
          <w:rFonts w:eastAsia="Calibri" w:cs="B Nazanin" w:hint="cs"/>
          <w:sz w:val="24"/>
          <w:szCs w:val="24"/>
          <w:rtl/>
        </w:rPr>
        <w:t>که</w:t>
      </w:r>
      <w:r w:rsidRPr="005545F2">
        <w:rPr>
          <w:rFonts w:eastAsia="Calibri" w:cs="B Nazanin"/>
          <w:sz w:val="24"/>
          <w:szCs w:val="24"/>
          <w:rtl/>
        </w:rPr>
        <w:t xml:space="preserve"> </w:t>
      </w:r>
      <w:r w:rsidRPr="005545F2">
        <w:rPr>
          <w:rFonts w:eastAsia="Calibri" w:cs="B Nazanin" w:hint="cs"/>
          <w:sz w:val="24"/>
          <w:szCs w:val="24"/>
          <w:rtl/>
        </w:rPr>
        <w:t>در</w:t>
      </w:r>
      <w:r w:rsidRPr="005545F2">
        <w:rPr>
          <w:rFonts w:eastAsia="Calibri" w:cs="B Nazanin"/>
          <w:sz w:val="24"/>
          <w:szCs w:val="24"/>
          <w:rtl/>
        </w:rPr>
        <w:t xml:space="preserve"> </w:t>
      </w:r>
      <w:r w:rsidRPr="005545F2">
        <w:rPr>
          <w:rFonts w:eastAsia="Calibri" w:cs="B Nazanin" w:hint="cs"/>
          <w:sz w:val="24"/>
          <w:szCs w:val="24"/>
          <w:rtl/>
        </w:rPr>
        <w:t>این</w:t>
      </w:r>
      <w:r w:rsidRPr="005545F2">
        <w:rPr>
          <w:rFonts w:eastAsia="Calibri" w:cs="B Nazanin"/>
          <w:sz w:val="24"/>
          <w:szCs w:val="24"/>
          <w:rtl/>
        </w:rPr>
        <w:t xml:space="preserve"> </w:t>
      </w:r>
      <w:r w:rsidRPr="005545F2">
        <w:rPr>
          <w:rFonts w:eastAsia="Calibri" w:cs="B Nazanin" w:hint="cs"/>
          <w:sz w:val="24"/>
          <w:szCs w:val="24"/>
          <w:rtl/>
        </w:rPr>
        <w:t>مورد</w:t>
      </w:r>
      <w:r w:rsidRPr="005545F2">
        <w:rPr>
          <w:rFonts w:eastAsia="Calibri" w:cs="B Nazanin"/>
          <w:sz w:val="24"/>
          <w:szCs w:val="24"/>
          <w:rtl/>
        </w:rPr>
        <w:t xml:space="preserve"> </w:t>
      </w:r>
      <w:r w:rsidRPr="005545F2">
        <w:rPr>
          <w:rFonts w:eastAsia="Calibri" w:cs="B Nazanin" w:hint="cs"/>
          <w:sz w:val="24"/>
          <w:szCs w:val="24"/>
          <w:rtl/>
        </w:rPr>
        <w:t>به</w:t>
      </w:r>
      <w:r w:rsidRPr="005545F2">
        <w:rPr>
          <w:rFonts w:eastAsia="Calibri" w:cs="B Nazanin"/>
          <w:sz w:val="24"/>
          <w:szCs w:val="24"/>
          <w:rtl/>
        </w:rPr>
        <w:t xml:space="preserve"> </w:t>
      </w:r>
      <w:r w:rsidRPr="005545F2">
        <w:rPr>
          <w:rFonts w:eastAsia="Calibri" w:cs="B Nazanin" w:hint="cs"/>
          <w:sz w:val="24"/>
          <w:szCs w:val="24"/>
          <w:rtl/>
        </w:rPr>
        <w:t>ما</w:t>
      </w:r>
      <w:r w:rsidRPr="005545F2">
        <w:rPr>
          <w:rFonts w:eastAsia="Calibri" w:cs="B Nazanin"/>
          <w:sz w:val="24"/>
          <w:szCs w:val="24"/>
          <w:rtl/>
        </w:rPr>
        <w:t xml:space="preserve"> </w:t>
      </w:r>
      <w:r w:rsidRPr="005545F2">
        <w:rPr>
          <w:rFonts w:eastAsia="Calibri" w:cs="B Nazanin" w:hint="cs"/>
          <w:sz w:val="24"/>
          <w:szCs w:val="24"/>
          <w:rtl/>
        </w:rPr>
        <w:t>می</w:t>
      </w:r>
      <w:r w:rsidRPr="005545F2">
        <w:rPr>
          <w:rFonts w:eastAsia="Calibri" w:cs="B Nazanin"/>
          <w:sz w:val="24"/>
          <w:szCs w:val="24"/>
          <w:rtl/>
        </w:rPr>
        <w:softHyphen/>
      </w:r>
      <w:r w:rsidRPr="005545F2">
        <w:rPr>
          <w:rFonts w:eastAsia="Calibri" w:cs="B Nazanin" w:hint="cs"/>
          <w:sz w:val="24"/>
          <w:szCs w:val="24"/>
          <w:rtl/>
        </w:rPr>
        <w:t>دهید،</w:t>
      </w:r>
      <w:r w:rsidRPr="005545F2">
        <w:rPr>
          <w:rFonts w:eastAsia="Calibri" w:cs="B Nazanin"/>
          <w:sz w:val="24"/>
          <w:szCs w:val="24"/>
          <w:rtl/>
        </w:rPr>
        <w:t xml:space="preserve"> </w:t>
      </w:r>
      <w:r w:rsidRPr="005545F2">
        <w:rPr>
          <w:rFonts w:eastAsia="Calibri" w:cs="B Nazanin" w:hint="cs"/>
          <w:sz w:val="24"/>
          <w:szCs w:val="24"/>
          <w:rtl/>
        </w:rPr>
        <w:t>کاملاً</w:t>
      </w:r>
      <w:r w:rsidRPr="005545F2">
        <w:rPr>
          <w:rFonts w:eastAsia="Calibri" w:cs="B Nazanin"/>
          <w:sz w:val="24"/>
          <w:szCs w:val="24"/>
          <w:rtl/>
        </w:rPr>
        <w:t xml:space="preserve"> </w:t>
      </w:r>
      <w:r w:rsidRPr="005545F2">
        <w:rPr>
          <w:rFonts w:eastAsia="Calibri" w:cs="B Nazanin" w:hint="cs"/>
          <w:sz w:val="24"/>
          <w:szCs w:val="24"/>
          <w:rtl/>
        </w:rPr>
        <w:t>محرمانه</w:t>
      </w:r>
      <w:r w:rsidRPr="005545F2">
        <w:rPr>
          <w:rFonts w:eastAsia="Calibri" w:cs="B Nazanin"/>
          <w:sz w:val="24"/>
          <w:szCs w:val="24"/>
          <w:rtl/>
        </w:rPr>
        <w:t xml:space="preserve"> </w:t>
      </w:r>
      <w:r w:rsidRPr="005545F2">
        <w:rPr>
          <w:rFonts w:eastAsia="Calibri" w:cs="B Nazanin" w:hint="cs"/>
          <w:sz w:val="24"/>
          <w:szCs w:val="24"/>
          <w:rtl/>
        </w:rPr>
        <w:t>خواهد</w:t>
      </w:r>
      <w:r w:rsidRPr="005545F2">
        <w:rPr>
          <w:rFonts w:eastAsia="Calibri" w:cs="B Nazanin"/>
          <w:sz w:val="24"/>
          <w:szCs w:val="24"/>
          <w:rtl/>
        </w:rPr>
        <w:t xml:space="preserve"> </w:t>
      </w:r>
      <w:r w:rsidRPr="005545F2">
        <w:rPr>
          <w:rFonts w:eastAsia="Calibri" w:cs="B Nazanin" w:hint="cs"/>
          <w:sz w:val="24"/>
          <w:szCs w:val="24"/>
          <w:rtl/>
        </w:rPr>
        <w:t>بود</w:t>
      </w:r>
      <w:r w:rsidRPr="005545F2">
        <w:rPr>
          <w:rFonts w:eastAsia="Calibri" w:cs="B Nazanin"/>
          <w:sz w:val="24"/>
          <w:szCs w:val="24"/>
          <w:rtl/>
        </w:rPr>
        <w:t>.</w:t>
      </w:r>
      <w:r w:rsidRPr="005545F2">
        <w:rPr>
          <w:rFonts w:eastAsia="Calibri" w:cs="B Nazanin" w:hint="cs"/>
          <w:sz w:val="24"/>
          <w:szCs w:val="24"/>
          <w:rtl/>
        </w:rPr>
        <w:t xml:space="preserve"> پاسخ</w:t>
      </w:r>
      <w:r w:rsidRPr="005545F2">
        <w:rPr>
          <w:rFonts w:eastAsia="Calibri" w:cs="B Nazanin" w:hint="cs"/>
          <w:sz w:val="24"/>
          <w:szCs w:val="24"/>
          <w:rtl/>
        </w:rPr>
        <w:softHyphen/>
        <w:t>گویی باز و صادقانه به این پرسش</w:t>
      </w:r>
      <w:r w:rsidRPr="005545F2">
        <w:rPr>
          <w:rFonts w:eastAsia="Calibri" w:cs="B Nazanin" w:hint="cs"/>
          <w:sz w:val="24"/>
          <w:szCs w:val="24"/>
          <w:rtl/>
        </w:rPr>
        <w:softHyphen/>
        <w:t>ها در ارایه خدمات مورد نیاز به ما کمک می</w:t>
      </w:r>
      <w:r w:rsidRPr="005545F2">
        <w:rPr>
          <w:rFonts w:eastAsia="Calibri" w:cs="B Nazanin" w:hint="cs"/>
          <w:sz w:val="24"/>
          <w:szCs w:val="24"/>
          <w:rtl/>
        </w:rPr>
        <w:softHyphen/>
        <w:t>کند، اما در صورت عدم تمایل می</w:t>
      </w:r>
      <w:r w:rsidRPr="005545F2">
        <w:rPr>
          <w:rFonts w:eastAsia="Calibri" w:cs="B Nazanin" w:hint="cs"/>
          <w:sz w:val="24"/>
          <w:szCs w:val="24"/>
          <w:rtl/>
        </w:rPr>
        <w:softHyphen/>
        <w:t>توانید به پرسش</w:t>
      </w:r>
      <w:r w:rsidRPr="005545F2">
        <w:rPr>
          <w:rFonts w:eastAsia="Calibri" w:cs="B Nazanin" w:hint="cs"/>
          <w:sz w:val="24"/>
          <w:szCs w:val="24"/>
          <w:rtl/>
        </w:rPr>
        <w:softHyphen/>
        <w:t>ها پاسخ ندهید.»</w:t>
      </w:r>
    </w:p>
    <w:tbl>
      <w:tblPr>
        <w:bidiVisual/>
        <w:tblW w:w="10624" w:type="dxa"/>
        <w:jc w:val="center"/>
        <w:tblBorders>
          <w:top w:val="single" w:sz="12" w:space="0" w:color="44546A"/>
          <w:left w:val="single" w:sz="12" w:space="0" w:color="44546A"/>
          <w:bottom w:val="single" w:sz="12" w:space="0" w:color="44546A"/>
          <w:right w:val="single" w:sz="12" w:space="0" w:color="44546A"/>
          <w:insideH w:val="single" w:sz="6" w:space="0" w:color="44546A"/>
          <w:insideV w:val="single" w:sz="6" w:space="0" w:color="44546A"/>
        </w:tblBorders>
        <w:tblLayout w:type="fixed"/>
        <w:tblLook w:val="04A0" w:firstRow="1" w:lastRow="0" w:firstColumn="1" w:lastColumn="0" w:noHBand="0" w:noVBand="1"/>
      </w:tblPr>
      <w:tblGrid>
        <w:gridCol w:w="5399"/>
        <w:gridCol w:w="507"/>
        <w:gridCol w:w="749"/>
        <w:gridCol w:w="992"/>
        <w:gridCol w:w="850"/>
        <w:gridCol w:w="567"/>
        <w:gridCol w:w="567"/>
        <w:gridCol w:w="993"/>
      </w:tblGrid>
      <w:tr w:rsidR="005545F2" w:rsidRPr="009236E4" w:rsidTr="00A36064">
        <w:trPr>
          <w:trHeight w:val="350"/>
          <w:jc w:val="center"/>
        </w:trPr>
        <w:tc>
          <w:tcPr>
            <w:tcW w:w="5399" w:type="dxa"/>
            <w:tcBorders>
              <w:top w:val="single" w:sz="12" w:space="0" w:color="44546A"/>
              <w:bottom w:val="single" w:sz="12" w:space="0" w:color="44546A"/>
            </w:tcBorders>
            <w:shd w:val="clear" w:color="auto" w:fill="FFF2CC"/>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hint="cs"/>
                <w:b/>
                <w:bCs/>
                <w:sz w:val="24"/>
                <w:szCs w:val="24"/>
                <w:rtl/>
              </w:rPr>
              <w:lastRenderedPageBreak/>
              <w:t>پرسش 1</w:t>
            </w:r>
            <w:r w:rsidRPr="009236E4">
              <w:rPr>
                <w:rFonts w:ascii="Calibri" w:eastAsia="Calibri" w:hAnsi="Calibri" w:hint="cs"/>
                <w:sz w:val="24"/>
                <w:szCs w:val="24"/>
                <w:rtl/>
              </w:rPr>
              <w:t xml:space="preserve">- در طول عمر خود، کدام یک از مواد زیر را </w:t>
            </w:r>
            <w:r w:rsidRPr="009236E4">
              <w:rPr>
                <w:rFonts w:ascii="Calibri" w:eastAsia="Calibri" w:hAnsi="Calibri" w:hint="cs"/>
                <w:sz w:val="24"/>
                <w:szCs w:val="24"/>
                <w:u w:val="single"/>
                <w:rtl/>
              </w:rPr>
              <w:t>تاکنون</w:t>
            </w:r>
            <w:r w:rsidRPr="009236E4">
              <w:rPr>
                <w:rFonts w:ascii="Calibri" w:eastAsia="Calibri" w:hAnsi="Calibri" w:hint="cs"/>
                <w:sz w:val="24"/>
                <w:szCs w:val="24"/>
                <w:rtl/>
              </w:rPr>
              <w:t xml:space="preserve"> مصرف کرده</w:t>
            </w:r>
            <w:r w:rsidRPr="009236E4">
              <w:rPr>
                <w:rFonts w:ascii="Calibri" w:eastAsia="Calibri" w:hAnsi="Calibri"/>
                <w:sz w:val="24"/>
                <w:szCs w:val="24"/>
                <w:rtl/>
              </w:rPr>
              <w:softHyphen/>
            </w:r>
            <w:r w:rsidRPr="009236E4">
              <w:rPr>
                <w:rFonts w:ascii="Calibri" w:eastAsia="Calibri" w:hAnsi="Calibri" w:hint="cs"/>
                <w:sz w:val="24"/>
                <w:szCs w:val="24"/>
                <w:rtl/>
              </w:rPr>
              <w:t>اید؟</w:t>
            </w:r>
            <w:r w:rsidRPr="009236E4">
              <w:rPr>
                <w:rFonts w:ascii="Calibri" w:eastAsia="Calibri" w:hAnsi="Calibri" w:cs="B Nazanin" w:hint="cs"/>
                <w:b/>
                <w:bCs/>
                <w:sz w:val="24"/>
                <w:szCs w:val="24"/>
                <w:rtl/>
              </w:rPr>
              <w:t xml:space="preserve"> </w:t>
            </w:r>
            <w:r w:rsidRPr="009236E4">
              <w:rPr>
                <w:rFonts w:ascii="Calibri" w:eastAsia="Calibri" w:hAnsi="Calibri" w:cs="B Nazanin" w:hint="cs"/>
                <w:b/>
                <w:bCs/>
                <w:rtl/>
              </w:rPr>
              <w:t>(فقط مصرف غیرپزشکی)</w:t>
            </w:r>
          </w:p>
        </w:tc>
        <w:tc>
          <w:tcPr>
            <w:tcW w:w="507" w:type="dxa"/>
            <w:tcBorders>
              <w:top w:val="single" w:sz="12" w:space="0" w:color="44546A"/>
              <w:bottom w:val="single" w:sz="12" w:space="0" w:color="44546A"/>
            </w:tcBorders>
            <w:shd w:val="clear" w:color="auto" w:fill="F2F2F2"/>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بله</w:t>
            </w:r>
          </w:p>
        </w:tc>
        <w:tc>
          <w:tcPr>
            <w:tcW w:w="749" w:type="dxa"/>
            <w:tcBorders>
              <w:top w:val="single" w:sz="12" w:space="0" w:color="44546A"/>
              <w:bottom w:val="single" w:sz="12" w:space="0" w:color="44546A"/>
            </w:tcBorders>
            <w:shd w:val="clear" w:color="auto" w:fill="F2F2F2"/>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خیر</w:t>
            </w:r>
          </w:p>
        </w:tc>
        <w:tc>
          <w:tcPr>
            <w:tcW w:w="992" w:type="dxa"/>
            <w:tcBorders>
              <w:top w:val="single" w:sz="12" w:space="0" w:color="44546A"/>
              <w:bottom w:val="single" w:sz="12" w:space="0" w:color="44546A"/>
              <w:right w:val="single" w:sz="12" w:space="0" w:color="44546A"/>
            </w:tcBorders>
            <w:shd w:val="clear" w:color="auto" w:fill="F2F2F2"/>
            <w:vAlign w:val="center"/>
          </w:tcPr>
          <w:p w:rsidR="005545F2" w:rsidRPr="009236E4" w:rsidRDefault="005545F2" w:rsidP="00A36064">
            <w:pPr>
              <w:spacing w:line="240" w:lineRule="exact"/>
              <w:rPr>
                <w:rFonts w:ascii="Calibri" w:eastAsia="Calibri" w:hAnsi="Calibri"/>
                <w:b/>
                <w:bCs/>
                <w:rtl/>
              </w:rPr>
            </w:pPr>
            <w:r w:rsidRPr="009236E4">
              <w:rPr>
                <w:rFonts w:ascii="Calibri" w:eastAsia="Calibri" w:hAnsi="Calibri" w:hint="cs"/>
                <w:b/>
                <w:bCs/>
                <w:sz w:val="16"/>
                <w:szCs w:val="16"/>
                <w:rtl/>
              </w:rPr>
              <w:t xml:space="preserve">عدم </w:t>
            </w:r>
            <w:r w:rsidRPr="009236E4">
              <w:rPr>
                <w:rFonts w:ascii="Calibri" w:eastAsia="Calibri" w:hAnsi="Calibri" w:cs="B Nazanin" w:hint="cs"/>
                <w:b/>
                <w:bCs/>
                <w:sz w:val="16"/>
                <w:szCs w:val="16"/>
                <w:rtl/>
              </w:rPr>
              <w:t>تمایل</w:t>
            </w:r>
            <w:r w:rsidRPr="009236E4">
              <w:rPr>
                <w:rFonts w:ascii="Calibri" w:eastAsia="Calibri" w:hAnsi="Calibri" w:hint="cs"/>
                <w:b/>
                <w:bCs/>
                <w:sz w:val="16"/>
                <w:szCs w:val="16"/>
                <w:rtl/>
              </w:rPr>
              <w:t xml:space="preserve"> به پاسخ</w:t>
            </w:r>
            <w:r w:rsidRPr="009236E4">
              <w:rPr>
                <w:rFonts w:ascii="Calibri" w:eastAsia="Calibri" w:hAnsi="Calibri" w:hint="cs"/>
                <w:b/>
                <w:bCs/>
                <w:sz w:val="16"/>
                <w:szCs w:val="16"/>
                <w:rtl/>
              </w:rPr>
              <w:softHyphen/>
              <w:t>گویی</w:t>
            </w:r>
          </w:p>
        </w:tc>
        <w:tc>
          <w:tcPr>
            <w:tcW w:w="850" w:type="dxa"/>
            <w:vMerge w:val="restart"/>
            <w:tcBorders>
              <w:left w:val="single" w:sz="12" w:space="0" w:color="44546A"/>
              <w:right w:val="single" w:sz="12" w:space="0" w:color="44546A"/>
            </w:tcBorders>
            <w:shd w:val="clear" w:color="auto" w:fill="FFD966"/>
            <w:textDirection w:val="btLr"/>
            <w:vAlign w:val="center"/>
          </w:tcPr>
          <w:p w:rsidR="005545F2" w:rsidRPr="009236E4" w:rsidRDefault="005545F2" w:rsidP="00A36064">
            <w:pPr>
              <w:spacing w:line="240" w:lineRule="exact"/>
              <w:ind w:left="113" w:right="113"/>
              <w:rPr>
                <w:rFonts w:ascii="Calibri" w:eastAsia="Calibri" w:hAnsi="Calibri" w:cs="B Nazanin"/>
                <w:b/>
                <w:bCs/>
                <w:sz w:val="18"/>
                <w:szCs w:val="18"/>
                <w:rtl/>
              </w:rPr>
            </w:pPr>
            <w:r w:rsidRPr="009236E4">
              <w:rPr>
                <w:rFonts w:ascii="Calibri" w:eastAsia="Calibri" w:hAnsi="Calibri" w:hint="cs"/>
                <w:b/>
                <w:bCs/>
                <w:sz w:val="24"/>
                <w:szCs w:val="24"/>
                <w:rtl/>
              </w:rPr>
              <w:t>پرسش 3-</w:t>
            </w:r>
            <w:r w:rsidRPr="009236E4">
              <w:rPr>
                <w:rFonts w:ascii="Calibri" w:eastAsia="Calibri" w:hAnsi="Calibri" w:hint="cs"/>
                <w:sz w:val="24"/>
                <w:szCs w:val="24"/>
                <w:rtl/>
              </w:rPr>
              <w:t xml:space="preserve"> در  صورت پاسخ مثبت به هر یک: </w:t>
            </w:r>
            <w:r w:rsidRPr="009236E4">
              <w:rPr>
                <w:rFonts w:ascii="Calibri" w:eastAsia="Calibri" w:hAnsi="Calibri" w:hint="cs"/>
                <w:b/>
                <w:bCs/>
                <w:sz w:val="24"/>
                <w:szCs w:val="24"/>
                <w:u w:val="single"/>
                <w:rtl/>
              </w:rPr>
              <w:t>در سه ماه اخیر</w:t>
            </w:r>
            <w:r w:rsidRPr="009236E4">
              <w:rPr>
                <w:rFonts w:ascii="Calibri" w:eastAsia="Calibri" w:hAnsi="Calibri" w:hint="cs"/>
                <w:sz w:val="24"/>
                <w:szCs w:val="24"/>
                <w:rtl/>
              </w:rPr>
              <w:t xml:space="preserve"> چطور؟</w:t>
            </w:r>
          </w:p>
        </w:tc>
        <w:tc>
          <w:tcPr>
            <w:tcW w:w="567" w:type="dxa"/>
            <w:tcBorders>
              <w:top w:val="single" w:sz="12" w:space="0" w:color="44546A"/>
              <w:left w:val="single" w:sz="12" w:space="0" w:color="44546A"/>
              <w:bottom w:val="single" w:sz="12" w:space="0" w:color="44546A"/>
            </w:tcBorders>
            <w:shd w:val="clear" w:color="auto" w:fill="BFBFBF"/>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خیر</w:t>
            </w:r>
          </w:p>
        </w:tc>
        <w:tc>
          <w:tcPr>
            <w:tcW w:w="567" w:type="dxa"/>
            <w:tcBorders>
              <w:top w:val="single" w:sz="12" w:space="0" w:color="44546A"/>
              <w:bottom w:val="single" w:sz="12" w:space="0" w:color="44546A"/>
            </w:tcBorders>
            <w:shd w:val="clear" w:color="auto" w:fill="BFBFBF"/>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بله</w:t>
            </w:r>
          </w:p>
        </w:tc>
        <w:tc>
          <w:tcPr>
            <w:tcW w:w="993" w:type="dxa"/>
            <w:tcBorders>
              <w:top w:val="single" w:sz="12" w:space="0" w:color="44546A"/>
              <w:bottom w:val="single" w:sz="12" w:space="0" w:color="44546A"/>
            </w:tcBorders>
            <w:shd w:val="clear" w:color="auto" w:fill="BFBFBF"/>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hint="cs"/>
                <w:b/>
                <w:bCs/>
                <w:sz w:val="16"/>
                <w:szCs w:val="16"/>
                <w:rtl/>
              </w:rPr>
              <w:t xml:space="preserve">عدم </w:t>
            </w:r>
            <w:r w:rsidRPr="009236E4">
              <w:rPr>
                <w:rFonts w:ascii="Calibri" w:eastAsia="Calibri" w:hAnsi="Calibri" w:cs="B Nazanin" w:hint="cs"/>
                <w:b/>
                <w:bCs/>
                <w:sz w:val="16"/>
                <w:szCs w:val="16"/>
                <w:rtl/>
              </w:rPr>
              <w:t>تمایل</w:t>
            </w:r>
            <w:r w:rsidRPr="009236E4">
              <w:rPr>
                <w:rFonts w:ascii="Calibri" w:eastAsia="Calibri" w:hAnsi="Calibri" w:hint="cs"/>
                <w:b/>
                <w:bCs/>
                <w:sz w:val="16"/>
                <w:szCs w:val="16"/>
                <w:rtl/>
              </w:rPr>
              <w:t xml:space="preserve"> به پاسخ</w:t>
            </w:r>
            <w:r w:rsidRPr="009236E4">
              <w:rPr>
                <w:rFonts w:ascii="Calibri" w:eastAsia="Calibri" w:hAnsi="Calibri" w:hint="cs"/>
                <w:b/>
                <w:bCs/>
                <w:sz w:val="16"/>
                <w:szCs w:val="16"/>
                <w:rtl/>
              </w:rPr>
              <w:softHyphen/>
              <w:t>گویی</w:t>
            </w:r>
          </w:p>
        </w:tc>
      </w:tr>
      <w:tr w:rsidR="005545F2" w:rsidRPr="009236E4" w:rsidTr="00A36064">
        <w:trPr>
          <w:jc w:val="center"/>
        </w:trPr>
        <w:tc>
          <w:tcPr>
            <w:tcW w:w="5399"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الف- انواع تنباکو</w:t>
            </w:r>
            <w:r w:rsidRPr="009236E4">
              <w:rPr>
                <w:rFonts w:ascii="Calibri" w:eastAsia="Calibri" w:hAnsi="Calibri" w:hint="cs"/>
                <w:sz w:val="20"/>
                <w:szCs w:val="20"/>
                <w:rtl/>
              </w:rPr>
              <w:t xml:space="preserve"> </w:t>
            </w:r>
            <w:r w:rsidRPr="009236E4">
              <w:rPr>
                <w:rFonts w:ascii="Calibri" w:eastAsia="Calibri" w:hAnsi="Calibri" w:hint="cs"/>
                <w:sz w:val="18"/>
                <w:szCs w:val="18"/>
                <w:rtl/>
              </w:rPr>
              <w:t>(سیگار، قلیان، ناس، غیره)</w:t>
            </w:r>
          </w:p>
        </w:tc>
        <w:tc>
          <w:tcPr>
            <w:tcW w:w="507"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12" w:space="0" w:color="44546A"/>
              <w:bottom w:val="single" w:sz="6" w:space="0" w:color="44546A"/>
              <w:right w:val="single" w:sz="12" w:space="0" w:color="44546A"/>
            </w:tcBorders>
            <w:shd w:val="clear" w:color="auto" w:fill="auto"/>
            <w:textDirection w:val="btLr"/>
            <w:vAlign w:val="center"/>
          </w:tcPr>
          <w:p w:rsidR="005545F2" w:rsidRPr="009236E4" w:rsidRDefault="005545F2" w:rsidP="00A36064">
            <w:pPr>
              <w:spacing w:line="240" w:lineRule="exact"/>
              <w:ind w:left="340" w:right="113" w:firstLine="6"/>
              <w:rPr>
                <w:rFonts w:ascii="Calibri" w:eastAsia="Calibri" w:hAnsi="Calibri"/>
                <w:rtl/>
              </w:rPr>
            </w:pPr>
          </w:p>
        </w:tc>
        <w:tc>
          <w:tcPr>
            <w:tcW w:w="850" w:type="dxa"/>
            <w:vMerge/>
            <w:tcBorders>
              <w:left w:val="single" w:sz="12" w:space="0" w:color="44546A"/>
              <w:right w:val="single" w:sz="12" w:space="0" w:color="44546A"/>
            </w:tcBorders>
            <w:shd w:val="clear" w:color="auto" w:fill="FFD966"/>
            <w:textDirection w:val="btLr"/>
            <w:vAlign w:val="center"/>
          </w:tcPr>
          <w:p w:rsidR="005545F2" w:rsidRPr="009236E4" w:rsidRDefault="005545F2" w:rsidP="00A36064">
            <w:pPr>
              <w:spacing w:line="240" w:lineRule="exact"/>
              <w:ind w:left="340" w:right="113" w:firstLine="6"/>
              <w:rPr>
                <w:rFonts w:ascii="Calibri" w:eastAsia="Calibri" w:hAnsi="Calibri"/>
                <w:rtl/>
              </w:rPr>
            </w:pPr>
          </w:p>
        </w:tc>
        <w:tc>
          <w:tcPr>
            <w:tcW w:w="567" w:type="dxa"/>
            <w:tcBorders>
              <w:top w:val="single" w:sz="12"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rtl/>
              </w:rPr>
            </w:pPr>
          </w:p>
        </w:tc>
        <w:tc>
          <w:tcPr>
            <w:tcW w:w="567"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ب- داروهای مسکن اُپیوئیدی</w:t>
            </w:r>
            <w:r w:rsidRPr="009236E4">
              <w:rPr>
                <w:rFonts w:ascii="Calibri" w:eastAsia="Calibri" w:hAnsi="Calibri" w:hint="cs"/>
                <w:sz w:val="20"/>
                <w:szCs w:val="20"/>
                <w:rtl/>
              </w:rPr>
              <w:t xml:space="preserve"> </w:t>
            </w:r>
            <w:r w:rsidRPr="009236E4">
              <w:rPr>
                <w:rFonts w:ascii="Calibri" w:eastAsia="Calibri" w:hAnsi="Calibri" w:hint="cs"/>
                <w:sz w:val="18"/>
                <w:szCs w:val="18"/>
                <w:rtl/>
              </w:rPr>
              <w:t>(ترامادول، کدئین، دیفنوکسیلات، غیره)</w:t>
            </w:r>
          </w:p>
        </w:tc>
        <w:tc>
          <w:tcPr>
            <w:tcW w:w="50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ج- داروهای آرام</w:t>
            </w:r>
            <w:r w:rsidRPr="009236E4">
              <w:rPr>
                <w:rFonts w:ascii="Calibri" w:eastAsia="Calibri" w:hAnsi="Calibri"/>
                <w:b/>
                <w:bCs/>
                <w:sz w:val="20"/>
                <w:szCs w:val="20"/>
                <w:rtl/>
              </w:rPr>
              <w:softHyphen/>
            </w:r>
            <w:r w:rsidRPr="009236E4">
              <w:rPr>
                <w:rFonts w:ascii="Calibri" w:eastAsia="Calibri" w:hAnsi="Calibri" w:hint="cs"/>
                <w:b/>
                <w:bCs/>
                <w:sz w:val="20"/>
                <w:szCs w:val="20"/>
                <w:rtl/>
              </w:rPr>
              <w:t>بخش یا خواب</w:t>
            </w:r>
            <w:r w:rsidRPr="009236E4">
              <w:rPr>
                <w:rFonts w:ascii="Calibri" w:eastAsia="Calibri" w:hAnsi="Calibri"/>
                <w:b/>
                <w:bCs/>
                <w:sz w:val="20"/>
                <w:szCs w:val="20"/>
                <w:rtl/>
              </w:rPr>
              <w:softHyphen/>
            </w:r>
            <w:r w:rsidRPr="009236E4">
              <w:rPr>
                <w:rFonts w:ascii="Calibri" w:eastAsia="Calibri" w:hAnsi="Calibri" w:hint="cs"/>
                <w:b/>
                <w:bCs/>
                <w:sz w:val="20"/>
                <w:szCs w:val="20"/>
                <w:rtl/>
              </w:rPr>
              <w:t>آور</w:t>
            </w:r>
            <w:r w:rsidRPr="009236E4">
              <w:rPr>
                <w:rFonts w:ascii="Calibri" w:eastAsia="Calibri" w:hAnsi="Calibri" w:hint="cs"/>
                <w:sz w:val="20"/>
                <w:szCs w:val="20"/>
                <w:rtl/>
              </w:rPr>
              <w:t xml:space="preserve"> </w:t>
            </w:r>
            <w:r w:rsidRPr="009236E4">
              <w:rPr>
                <w:rFonts w:ascii="Calibri" w:eastAsia="Calibri" w:hAnsi="Calibri" w:hint="cs"/>
                <w:sz w:val="16"/>
                <w:szCs w:val="16"/>
                <w:rtl/>
              </w:rPr>
              <w:t>(دیازپام، آلپرازولام، کلونازپام، فنوباربیتال، غیره)</w:t>
            </w:r>
          </w:p>
        </w:tc>
        <w:tc>
          <w:tcPr>
            <w:tcW w:w="50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د- الکل</w:t>
            </w:r>
            <w:r w:rsidRPr="009236E4">
              <w:rPr>
                <w:rFonts w:ascii="Calibri" w:eastAsia="Calibri" w:hAnsi="Calibri" w:hint="cs"/>
                <w:sz w:val="20"/>
                <w:szCs w:val="20"/>
                <w:rtl/>
              </w:rPr>
              <w:t xml:space="preserve"> </w:t>
            </w:r>
            <w:r w:rsidRPr="009236E4">
              <w:rPr>
                <w:rFonts w:ascii="Calibri" w:eastAsia="Calibri" w:hAnsi="Calibri" w:hint="cs"/>
                <w:sz w:val="18"/>
                <w:szCs w:val="18"/>
                <w:rtl/>
              </w:rPr>
              <w:t>(آبجو، شراب، عَرَق، غیره)</w:t>
            </w:r>
          </w:p>
        </w:tc>
        <w:tc>
          <w:tcPr>
            <w:tcW w:w="507"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12"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12" w:space="0" w:color="44546A"/>
              <w:bottom w:val="single" w:sz="12" w:space="0" w:color="44546A"/>
            </w:tcBorders>
            <w:shd w:val="clear" w:color="auto" w:fill="FFE599"/>
            <w:vAlign w:val="center"/>
          </w:tcPr>
          <w:p w:rsidR="005545F2" w:rsidRPr="009236E4" w:rsidRDefault="005545F2" w:rsidP="00A36064">
            <w:pPr>
              <w:spacing w:line="240" w:lineRule="exact"/>
              <w:rPr>
                <w:rFonts w:ascii="Calibri" w:eastAsia="Calibri" w:hAnsi="Calibri"/>
              </w:rPr>
            </w:pPr>
            <w:r w:rsidRPr="009236E4">
              <w:rPr>
                <w:rFonts w:ascii="Calibri" w:eastAsia="Calibri" w:hAnsi="Calibri" w:hint="cs"/>
                <w:b/>
                <w:bCs/>
                <w:sz w:val="24"/>
                <w:szCs w:val="24"/>
                <w:rtl/>
              </w:rPr>
              <w:t>پرسش 2</w:t>
            </w:r>
            <w:r w:rsidRPr="009236E4">
              <w:rPr>
                <w:rFonts w:ascii="Calibri" w:eastAsia="Calibri" w:hAnsi="Calibri" w:hint="cs"/>
                <w:sz w:val="24"/>
                <w:szCs w:val="24"/>
                <w:rtl/>
              </w:rPr>
              <w:t xml:space="preserve">- مواد دیگر چطور؟ </w:t>
            </w:r>
            <w:r w:rsidRPr="009236E4">
              <w:rPr>
                <w:rFonts w:ascii="Calibri" w:eastAsia="Calibri" w:hAnsi="Calibri" w:cs="B Nazanin" w:hint="cs"/>
                <w:b/>
                <w:bCs/>
                <w:sz w:val="24"/>
                <w:szCs w:val="24"/>
                <w:rtl/>
              </w:rPr>
              <w:t>(فقط مصرف غیرپزشکی)</w:t>
            </w:r>
          </w:p>
        </w:tc>
        <w:tc>
          <w:tcPr>
            <w:tcW w:w="507" w:type="dxa"/>
            <w:tcBorders>
              <w:top w:val="single" w:sz="12" w:space="0" w:color="44546A"/>
              <w:bottom w:val="single" w:sz="12" w:space="0" w:color="44546A"/>
            </w:tcBorders>
            <w:shd w:val="clear" w:color="auto" w:fill="D9D9D9"/>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بله</w:t>
            </w:r>
          </w:p>
        </w:tc>
        <w:tc>
          <w:tcPr>
            <w:tcW w:w="749" w:type="dxa"/>
            <w:tcBorders>
              <w:top w:val="single" w:sz="12" w:space="0" w:color="44546A"/>
              <w:bottom w:val="single" w:sz="12" w:space="0" w:color="44546A"/>
            </w:tcBorders>
            <w:shd w:val="clear" w:color="auto" w:fill="D9D9D9"/>
            <w:vAlign w:val="center"/>
          </w:tcPr>
          <w:p w:rsidR="005545F2" w:rsidRPr="009236E4" w:rsidRDefault="005545F2" w:rsidP="00A36064">
            <w:pPr>
              <w:spacing w:line="240" w:lineRule="exact"/>
              <w:rPr>
                <w:rFonts w:ascii="Calibri" w:eastAsia="Calibri" w:hAnsi="Calibri" w:cs="B Nazanin"/>
                <w:b/>
                <w:bCs/>
                <w:rtl/>
              </w:rPr>
            </w:pPr>
            <w:r w:rsidRPr="009236E4">
              <w:rPr>
                <w:rFonts w:ascii="Calibri" w:eastAsia="Calibri" w:hAnsi="Calibri" w:cs="B Nazanin" w:hint="cs"/>
                <w:b/>
                <w:bCs/>
                <w:rtl/>
              </w:rPr>
              <w:t>خیر</w:t>
            </w:r>
          </w:p>
        </w:tc>
        <w:tc>
          <w:tcPr>
            <w:tcW w:w="992" w:type="dxa"/>
            <w:tcBorders>
              <w:top w:val="single" w:sz="12" w:space="0" w:color="44546A"/>
              <w:bottom w:val="single" w:sz="12" w:space="0" w:color="44546A"/>
              <w:right w:val="single" w:sz="12" w:space="0" w:color="44546A"/>
            </w:tcBorders>
            <w:shd w:val="clear" w:color="auto" w:fill="D9D9D9"/>
            <w:vAlign w:val="center"/>
          </w:tcPr>
          <w:p w:rsidR="005545F2" w:rsidRPr="009236E4" w:rsidRDefault="005545F2" w:rsidP="00A36064">
            <w:pPr>
              <w:spacing w:line="240" w:lineRule="exact"/>
              <w:rPr>
                <w:rFonts w:ascii="Calibri" w:eastAsia="Calibri" w:hAnsi="Calibri"/>
                <w:b/>
                <w:bCs/>
                <w:rtl/>
              </w:rPr>
            </w:pPr>
            <w:r w:rsidRPr="009236E4">
              <w:rPr>
                <w:rFonts w:ascii="Calibri" w:eastAsia="Calibri" w:hAnsi="Calibri" w:hint="cs"/>
                <w:b/>
                <w:bCs/>
                <w:sz w:val="16"/>
                <w:szCs w:val="16"/>
                <w:rtl/>
              </w:rPr>
              <w:t xml:space="preserve">عدم </w:t>
            </w:r>
            <w:r w:rsidRPr="009236E4">
              <w:rPr>
                <w:rFonts w:ascii="Calibri" w:eastAsia="Calibri" w:hAnsi="Calibri" w:cs="B Nazanin" w:hint="cs"/>
                <w:b/>
                <w:bCs/>
                <w:sz w:val="16"/>
                <w:szCs w:val="16"/>
                <w:rtl/>
              </w:rPr>
              <w:t>تمایل</w:t>
            </w:r>
            <w:r w:rsidRPr="009236E4">
              <w:rPr>
                <w:rFonts w:ascii="Calibri" w:eastAsia="Calibri" w:hAnsi="Calibri" w:hint="cs"/>
                <w:b/>
                <w:bCs/>
                <w:sz w:val="16"/>
                <w:szCs w:val="16"/>
                <w:rtl/>
              </w:rPr>
              <w:t xml:space="preserve"> به پاسخ</w:t>
            </w:r>
            <w:r w:rsidRPr="009236E4">
              <w:rPr>
                <w:rFonts w:ascii="Calibri" w:eastAsia="Calibri" w:hAnsi="Calibri" w:hint="cs"/>
                <w:b/>
                <w:bCs/>
                <w:sz w:val="16"/>
                <w:szCs w:val="16"/>
                <w:rtl/>
              </w:rPr>
              <w:softHyphen/>
              <w:t>گویی</w:t>
            </w: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 xml:space="preserve">الف- مواد اَفیونی غیرقانونی </w:t>
            </w:r>
            <w:r w:rsidRPr="009236E4">
              <w:rPr>
                <w:rFonts w:ascii="Calibri" w:eastAsia="Calibri" w:hAnsi="Calibri" w:hint="cs"/>
                <w:sz w:val="16"/>
                <w:szCs w:val="16"/>
                <w:rtl/>
              </w:rPr>
              <w:t>(تریاک، شیره، سوخته، هرویین، کراک هروئین، غیره)</w:t>
            </w:r>
          </w:p>
        </w:tc>
        <w:tc>
          <w:tcPr>
            <w:tcW w:w="507"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12" w:space="0" w:color="44546A"/>
              <w:bottom w:val="single" w:sz="6"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ب- حشیش</w:t>
            </w:r>
            <w:r w:rsidRPr="009236E4">
              <w:rPr>
                <w:rFonts w:ascii="Calibri" w:eastAsia="Calibri" w:hAnsi="Calibri" w:hint="cs"/>
                <w:sz w:val="20"/>
                <w:szCs w:val="20"/>
                <w:rtl/>
              </w:rPr>
              <w:t xml:space="preserve"> </w:t>
            </w:r>
            <w:r w:rsidRPr="009236E4">
              <w:rPr>
                <w:rFonts w:ascii="Calibri" w:eastAsia="Calibri" w:hAnsi="Calibri" w:hint="cs"/>
                <w:sz w:val="18"/>
                <w:szCs w:val="18"/>
                <w:rtl/>
              </w:rPr>
              <w:t>(سیگاری، گراس، بنگ، غیره)</w:t>
            </w:r>
          </w:p>
        </w:tc>
        <w:tc>
          <w:tcPr>
            <w:tcW w:w="50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rPr>
                <w:rFonts w:ascii="Calibri" w:eastAsia="Calibri" w:hAnsi="Calibri"/>
                <w:sz w:val="18"/>
                <w:szCs w:val="18"/>
                <w:rtl/>
              </w:rPr>
            </w:pPr>
            <w:r w:rsidRPr="009236E4">
              <w:rPr>
                <w:rFonts w:ascii="Calibri" w:eastAsia="Calibri" w:hAnsi="Calibri" w:hint="cs"/>
                <w:b/>
                <w:bCs/>
                <w:sz w:val="20"/>
                <w:szCs w:val="20"/>
                <w:rtl/>
              </w:rPr>
              <w:t>ج- محرک</w:t>
            </w:r>
            <w:r w:rsidRPr="009236E4">
              <w:rPr>
                <w:rFonts w:ascii="Calibri" w:eastAsia="Calibri" w:hAnsi="Calibri"/>
                <w:b/>
                <w:bCs/>
                <w:sz w:val="20"/>
                <w:szCs w:val="20"/>
                <w:rtl/>
              </w:rPr>
              <w:softHyphen/>
            </w:r>
            <w:r w:rsidRPr="009236E4">
              <w:rPr>
                <w:rFonts w:ascii="Calibri" w:eastAsia="Calibri" w:hAnsi="Calibri" w:hint="cs"/>
                <w:b/>
                <w:bCs/>
                <w:sz w:val="20"/>
                <w:szCs w:val="20"/>
                <w:rtl/>
              </w:rPr>
              <w:t xml:space="preserve">های </w:t>
            </w:r>
            <w:r w:rsidRPr="009236E4">
              <w:rPr>
                <w:rFonts w:ascii="Calibri" w:eastAsia="Calibri" w:hAnsi="Calibri"/>
                <w:b/>
                <w:bCs/>
                <w:sz w:val="20"/>
                <w:szCs w:val="20"/>
                <w:rtl/>
              </w:rPr>
              <w:softHyphen/>
            </w:r>
            <w:r w:rsidRPr="009236E4">
              <w:rPr>
                <w:rFonts w:ascii="Calibri" w:eastAsia="Calibri" w:hAnsi="Calibri" w:hint="cs"/>
                <w:b/>
                <w:bCs/>
                <w:sz w:val="20"/>
                <w:szCs w:val="20"/>
                <w:rtl/>
              </w:rPr>
              <w:t>آمفتامینی</w:t>
            </w:r>
            <w:r w:rsidRPr="009236E4">
              <w:rPr>
                <w:rFonts w:ascii="Calibri" w:eastAsia="Calibri" w:hAnsi="Calibri" w:hint="cs"/>
                <w:sz w:val="20"/>
                <w:szCs w:val="20"/>
                <w:rtl/>
              </w:rPr>
              <w:t xml:space="preserve"> </w:t>
            </w:r>
            <w:r w:rsidRPr="009236E4">
              <w:rPr>
                <w:rFonts w:ascii="Calibri" w:eastAsia="Calibri" w:hAnsi="Calibri" w:hint="cs"/>
                <w:sz w:val="18"/>
                <w:szCs w:val="18"/>
                <w:rtl/>
              </w:rPr>
              <w:t>(شیشه، اکستازی، اِکس، ریتالین، غیره)</w:t>
            </w:r>
          </w:p>
        </w:tc>
        <w:tc>
          <w:tcPr>
            <w:tcW w:w="50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6"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6"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r w:rsidR="005545F2" w:rsidRPr="009236E4" w:rsidTr="00A36064">
        <w:trPr>
          <w:jc w:val="center"/>
        </w:trPr>
        <w:tc>
          <w:tcPr>
            <w:tcW w:w="5399"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rPr>
                <w:rFonts w:ascii="Calibri" w:eastAsia="Calibri" w:hAnsi="Calibri"/>
                <w:b/>
                <w:bCs/>
                <w:sz w:val="18"/>
                <w:szCs w:val="18"/>
                <w:rtl/>
              </w:rPr>
            </w:pPr>
            <w:r w:rsidRPr="009236E4">
              <w:rPr>
                <w:rFonts w:ascii="Calibri" w:eastAsia="Calibri" w:hAnsi="Calibri" w:hint="cs"/>
                <w:b/>
                <w:bCs/>
                <w:sz w:val="20"/>
                <w:szCs w:val="20"/>
                <w:rtl/>
              </w:rPr>
              <w:t xml:space="preserve">د- سایر- مشخص کنید: </w:t>
            </w:r>
            <w:r w:rsidRPr="009236E4">
              <w:rPr>
                <w:rFonts w:ascii="Calibri" w:eastAsia="Calibri" w:hAnsi="Calibri" w:hint="cs"/>
                <w:sz w:val="20"/>
                <w:szCs w:val="20"/>
                <w:rtl/>
              </w:rPr>
              <w:t>...</w:t>
            </w:r>
          </w:p>
        </w:tc>
        <w:tc>
          <w:tcPr>
            <w:tcW w:w="507"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749"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2" w:type="dxa"/>
            <w:tcBorders>
              <w:top w:val="single" w:sz="6" w:space="0" w:color="44546A"/>
              <w:bottom w:val="single" w:sz="12" w:space="0" w:color="44546A"/>
              <w:right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850" w:type="dxa"/>
            <w:vMerge/>
            <w:tcBorders>
              <w:left w:val="single" w:sz="12" w:space="0" w:color="44546A"/>
              <w:right w:val="single" w:sz="12" w:space="0" w:color="44546A"/>
            </w:tcBorders>
            <w:shd w:val="clear" w:color="auto" w:fill="FFD966"/>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left w:val="single" w:sz="12"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567"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c>
          <w:tcPr>
            <w:tcW w:w="993" w:type="dxa"/>
            <w:tcBorders>
              <w:top w:val="single" w:sz="6" w:space="0" w:color="44546A"/>
              <w:bottom w:val="single" w:sz="12" w:space="0" w:color="44546A"/>
            </w:tcBorders>
            <w:shd w:val="clear" w:color="auto" w:fill="auto"/>
            <w:vAlign w:val="center"/>
          </w:tcPr>
          <w:p w:rsidR="005545F2" w:rsidRPr="009236E4" w:rsidRDefault="005545F2" w:rsidP="00A36064">
            <w:pPr>
              <w:spacing w:line="240" w:lineRule="exact"/>
              <w:ind w:left="340" w:firstLine="6"/>
              <w:rPr>
                <w:rFonts w:ascii="Calibri" w:eastAsia="Calibri" w:hAnsi="Calibri"/>
                <w:sz w:val="18"/>
                <w:szCs w:val="18"/>
                <w:rtl/>
              </w:rPr>
            </w:pPr>
          </w:p>
        </w:tc>
      </w:tr>
    </w:tbl>
    <w:p w:rsidR="005545F2" w:rsidRDefault="005545F2" w:rsidP="005545F2">
      <w:pPr>
        <w:ind w:left="357"/>
        <w:rPr>
          <w:rFonts w:ascii="Calibri" w:eastAsia="Calibri" w:hAnsi="Calibri"/>
          <w:rtl/>
        </w:rPr>
      </w:pPr>
    </w:p>
    <w:p w:rsidR="005545F2" w:rsidRPr="005545F2" w:rsidRDefault="005545F2" w:rsidP="005545F2">
      <w:pPr>
        <w:widowControl w:val="0"/>
        <w:jc w:val="right"/>
        <w:rPr>
          <w:rFonts w:eastAsia="Calibri" w:cs="B Nazanin"/>
          <w:b/>
          <w:bCs/>
          <w:sz w:val="20"/>
          <w:szCs w:val="24"/>
          <w:rtl/>
        </w:rPr>
      </w:pPr>
      <w:r w:rsidRPr="005545F2">
        <w:rPr>
          <w:rFonts w:eastAsia="Calibri" w:cs="B Nazanin" w:hint="cs"/>
          <w:b/>
          <w:bCs/>
          <w:sz w:val="20"/>
          <w:szCs w:val="24"/>
          <w:rtl/>
        </w:rPr>
        <w:t>کارت پاسخ غربال</w:t>
      </w:r>
      <w:r w:rsidRPr="005545F2">
        <w:rPr>
          <w:rFonts w:eastAsia="Calibri" w:cs="B Nazanin" w:hint="cs"/>
          <w:b/>
          <w:bCs/>
          <w:sz w:val="20"/>
          <w:szCs w:val="24"/>
          <w:rtl/>
        </w:rPr>
        <w:softHyphen/>
        <w:t xml:space="preserve">گری اولیه </w:t>
      </w:r>
    </w:p>
    <w:p w:rsidR="005545F2" w:rsidRPr="005545F2" w:rsidRDefault="005545F2" w:rsidP="005545F2">
      <w:pPr>
        <w:jc w:val="right"/>
        <w:rPr>
          <w:rFonts w:ascii="Calibri" w:eastAsia="Calibri" w:hAnsi="Calibri" w:cs="B Nazanin"/>
          <w:b/>
          <w:bCs/>
          <w:sz w:val="24"/>
          <w:szCs w:val="24"/>
          <w:rtl/>
        </w:rPr>
      </w:pPr>
      <w:r w:rsidRPr="005545F2">
        <w:rPr>
          <w:rFonts w:ascii="Calibri" w:eastAsia="Calibri" w:hAnsi="Calibri" w:cs="B Nazanin" w:hint="cs"/>
          <w:b/>
          <w:bCs/>
          <w:sz w:val="24"/>
          <w:szCs w:val="24"/>
          <w:rtl/>
        </w:rPr>
        <w:t xml:space="preserve">کارت پاسخ </w:t>
      </w:r>
    </w:p>
    <w:tbl>
      <w:tblPr>
        <w:bidiVisual/>
        <w:tblW w:w="8707" w:type="dxa"/>
        <w:jc w:val="center"/>
        <w:tblBorders>
          <w:top w:val="single" w:sz="12" w:space="0" w:color="44546A"/>
          <w:left w:val="single" w:sz="12" w:space="0" w:color="44546A"/>
          <w:bottom w:val="single" w:sz="12" w:space="0" w:color="44546A"/>
          <w:right w:val="single" w:sz="12" w:space="0" w:color="44546A"/>
          <w:insideH w:val="single" w:sz="6" w:space="0" w:color="44546A"/>
          <w:insideV w:val="single" w:sz="6" w:space="0" w:color="44546A"/>
        </w:tblBorders>
        <w:tblLayout w:type="fixed"/>
        <w:tblLook w:val="04A0" w:firstRow="1" w:lastRow="0" w:firstColumn="1" w:lastColumn="0" w:noHBand="0" w:noVBand="1"/>
      </w:tblPr>
      <w:tblGrid>
        <w:gridCol w:w="8707"/>
      </w:tblGrid>
      <w:tr w:rsidR="005545F2" w:rsidRPr="005545F2" w:rsidTr="00A36064">
        <w:trPr>
          <w:jc w:val="center"/>
        </w:trPr>
        <w:tc>
          <w:tcPr>
            <w:tcW w:w="8707" w:type="dxa"/>
            <w:tcBorders>
              <w:top w:val="single" w:sz="12" w:space="0" w:color="44546A"/>
              <w:bottom w:val="single" w:sz="12" w:space="0" w:color="44546A"/>
            </w:tcBorders>
            <w:shd w:val="clear" w:color="auto" w:fill="FFF2CC"/>
            <w:vAlign w:val="center"/>
          </w:tcPr>
          <w:p w:rsidR="005545F2" w:rsidRPr="005545F2" w:rsidRDefault="005545F2" w:rsidP="005545F2">
            <w:pPr>
              <w:spacing w:line="300" w:lineRule="exact"/>
              <w:jc w:val="right"/>
              <w:rPr>
                <w:rFonts w:ascii="Calibri" w:eastAsia="Calibri" w:hAnsi="Calibri" w:cs="B Nazanin"/>
                <w:b/>
                <w:bCs/>
                <w:sz w:val="24"/>
                <w:szCs w:val="24"/>
                <w:rtl/>
              </w:rPr>
            </w:pPr>
            <w:r w:rsidRPr="005545F2">
              <w:rPr>
                <w:rFonts w:ascii="Calibri" w:eastAsia="Calibri" w:hAnsi="Calibri" w:cs="B Nazanin" w:hint="cs"/>
                <w:b/>
                <w:bCs/>
                <w:sz w:val="24"/>
                <w:szCs w:val="24"/>
                <w:rtl/>
              </w:rPr>
              <w:t>پرسش 1</w:t>
            </w:r>
          </w:p>
        </w:tc>
      </w:tr>
      <w:tr w:rsidR="005545F2" w:rsidRPr="005545F2" w:rsidTr="00A36064">
        <w:trPr>
          <w:jc w:val="center"/>
        </w:trPr>
        <w:tc>
          <w:tcPr>
            <w:tcW w:w="8707" w:type="dxa"/>
            <w:tcBorders>
              <w:top w:val="single" w:sz="12" w:space="0" w:color="44546A"/>
            </w:tcBorders>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الف- انواع تنباکو</w:t>
            </w:r>
            <w:r w:rsidRPr="005545F2">
              <w:rPr>
                <w:rFonts w:ascii="Calibri" w:eastAsia="Calibri" w:hAnsi="Calibri" w:cs="B Nazanin" w:hint="cs"/>
                <w:sz w:val="24"/>
                <w:szCs w:val="24"/>
                <w:rtl/>
              </w:rPr>
              <w:t xml:space="preserve"> (سیگار، قلیان، ناس، غیره)</w:t>
            </w:r>
          </w:p>
        </w:tc>
      </w:tr>
      <w:tr w:rsidR="005545F2" w:rsidRPr="005545F2" w:rsidTr="00A36064">
        <w:trPr>
          <w:jc w:val="center"/>
        </w:trPr>
        <w:tc>
          <w:tcPr>
            <w:tcW w:w="8707" w:type="dxa"/>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ب- داروهای مسکن اُپیوئیدی</w:t>
            </w:r>
            <w:r w:rsidRPr="005545F2">
              <w:rPr>
                <w:rFonts w:ascii="Calibri" w:eastAsia="Calibri" w:hAnsi="Calibri" w:cs="B Nazanin" w:hint="cs"/>
                <w:sz w:val="24"/>
                <w:szCs w:val="24"/>
                <w:rtl/>
              </w:rPr>
              <w:t xml:space="preserve"> (ترامادول، کدئین، دیفنوکسیلات، غیره)</w:t>
            </w:r>
          </w:p>
        </w:tc>
      </w:tr>
      <w:tr w:rsidR="005545F2" w:rsidRPr="005545F2" w:rsidTr="00A36064">
        <w:trPr>
          <w:jc w:val="center"/>
        </w:trPr>
        <w:tc>
          <w:tcPr>
            <w:tcW w:w="8707" w:type="dxa"/>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ج- داروهای آرام</w:t>
            </w:r>
            <w:r w:rsidRPr="005545F2">
              <w:rPr>
                <w:rFonts w:ascii="Calibri" w:eastAsia="Calibri" w:hAnsi="Calibri" w:cs="B Nazanin"/>
                <w:b/>
                <w:bCs/>
                <w:sz w:val="24"/>
                <w:szCs w:val="24"/>
                <w:rtl/>
              </w:rPr>
              <w:softHyphen/>
            </w:r>
            <w:r w:rsidRPr="005545F2">
              <w:rPr>
                <w:rFonts w:ascii="Calibri" w:eastAsia="Calibri" w:hAnsi="Calibri" w:cs="B Nazanin" w:hint="cs"/>
                <w:b/>
                <w:bCs/>
                <w:sz w:val="24"/>
                <w:szCs w:val="24"/>
                <w:rtl/>
              </w:rPr>
              <w:t>بخش یا خواب</w:t>
            </w:r>
            <w:r w:rsidRPr="005545F2">
              <w:rPr>
                <w:rFonts w:ascii="Calibri" w:eastAsia="Calibri" w:hAnsi="Calibri" w:cs="B Nazanin"/>
                <w:b/>
                <w:bCs/>
                <w:sz w:val="24"/>
                <w:szCs w:val="24"/>
                <w:rtl/>
              </w:rPr>
              <w:softHyphen/>
            </w:r>
            <w:r w:rsidRPr="005545F2">
              <w:rPr>
                <w:rFonts w:ascii="Calibri" w:eastAsia="Calibri" w:hAnsi="Calibri" w:cs="B Nazanin" w:hint="cs"/>
                <w:b/>
                <w:bCs/>
                <w:sz w:val="24"/>
                <w:szCs w:val="24"/>
                <w:rtl/>
              </w:rPr>
              <w:t>آور</w:t>
            </w:r>
            <w:r w:rsidRPr="005545F2">
              <w:rPr>
                <w:rFonts w:ascii="Calibri" w:eastAsia="Calibri" w:hAnsi="Calibri" w:cs="B Nazanin" w:hint="cs"/>
                <w:sz w:val="24"/>
                <w:szCs w:val="24"/>
                <w:rtl/>
              </w:rPr>
              <w:t xml:space="preserve"> (دیازپام، آلپرازولام، کلونازپام، فنوباربیتال، غیره)</w:t>
            </w:r>
          </w:p>
        </w:tc>
      </w:tr>
      <w:tr w:rsidR="005545F2" w:rsidRPr="005545F2" w:rsidTr="00A36064">
        <w:trPr>
          <w:jc w:val="center"/>
        </w:trPr>
        <w:tc>
          <w:tcPr>
            <w:tcW w:w="8707" w:type="dxa"/>
            <w:tcBorders>
              <w:bottom w:val="single" w:sz="12" w:space="0" w:color="44546A"/>
            </w:tcBorders>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د- الکل</w:t>
            </w:r>
            <w:r w:rsidRPr="005545F2">
              <w:rPr>
                <w:rFonts w:ascii="Calibri" w:eastAsia="Calibri" w:hAnsi="Calibri" w:cs="B Nazanin" w:hint="cs"/>
                <w:sz w:val="24"/>
                <w:szCs w:val="24"/>
                <w:rtl/>
              </w:rPr>
              <w:t xml:space="preserve"> (آبجو، شراب، عَرَق، غیره)</w:t>
            </w:r>
          </w:p>
        </w:tc>
      </w:tr>
      <w:tr w:rsidR="005545F2" w:rsidRPr="005545F2" w:rsidTr="00A36064">
        <w:trPr>
          <w:jc w:val="center"/>
        </w:trPr>
        <w:tc>
          <w:tcPr>
            <w:tcW w:w="8707" w:type="dxa"/>
            <w:tcBorders>
              <w:top w:val="single" w:sz="12" w:space="0" w:color="44546A"/>
              <w:bottom w:val="single" w:sz="12" w:space="0" w:color="44546A"/>
            </w:tcBorders>
            <w:shd w:val="clear" w:color="auto" w:fill="FFF2CC"/>
            <w:vAlign w:val="center"/>
          </w:tcPr>
          <w:p w:rsidR="005545F2" w:rsidRPr="005545F2" w:rsidRDefault="005545F2" w:rsidP="005545F2">
            <w:pPr>
              <w:spacing w:line="300" w:lineRule="exact"/>
              <w:jc w:val="right"/>
              <w:rPr>
                <w:rFonts w:ascii="Calibri" w:eastAsia="Calibri" w:hAnsi="Calibri" w:cs="B Nazanin"/>
                <w:b/>
                <w:bCs/>
                <w:sz w:val="24"/>
                <w:szCs w:val="24"/>
                <w:rtl/>
              </w:rPr>
            </w:pPr>
            <w:r w:rsidRPr="005545F2">
              <w:rPr>
                <w:rFonts w:ascii="Calibri" w:eastAsia="Calibri" w:hAnsi="Calibri" w:cs="B Nazanin" w:hint="cs"/>
                <w:b/>
                <w:bCs/>
                <w:sz w:val="24"/>
                <w:szCs w:val="24"/>
                <w:rtl/>
              </w:rPr>
              <w:t>پرسش 2</w:t>
            </w:r>
          </w:p>
        </w:tc>
      </w:tr>
      <w:tr w:rsidR="005545F2" w:rsidRPr="005545F2" w:rsidTr="00A36064">
        <w:trPr>
          <w:jc w:val="center"/>
        </w:trPr>
        <w:tc>
          <w:tcPr>
            <w:tcW w:w="8707" w:type="dxa"/>
            <w:tcBorders>
              <w:top w:val="single" w:sz="12" w:space="0" w:color="44546A"/>
            </w:tcBorders>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 xml:space="preserve">الف- مواد اَفیونی غیرقانونی </w:t>
            </w:r>
            <w:r w:rsidRPr="005545F2">
              <w:rPr>
                <w:rFonts w:ascii="Calibri" w:eastAsia="Calibri" w:hAnsi="Calibri" w:cs="B Nazanin" w:hint="cs"/>
                <w:sz w:val="24"/>
                <w:szCs w:val="24"/>
                <w:rtl/>
              </w:rPr>
              <w:t>(تریاک، شیره، سوخته، هرویین، کراک هروئین، غیره)</w:t>
            </w:r>
          </w:p>
        </w:tc>
      </w:tr>
      <w:tr w:rsidR="005545F2" w:rsidRPr="005545F2" w:rsidTr="00A36064">
        <w:trPr>
          <w:jc w:val="center"/>
        </w:trPr>
        <w:tc>
          <w:tcPr>
            <w:tcW w:w="8707" w:type="dxa"/>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ب- حشیش</w:t>
            </w:r>
            <w:r w:rsidRPr="005545F2">
              <w:rPr>
                <w:rFonts w:ascii="Calibri" w:eastAsia="Calibri" w:hAnsi="Calibri" w:cs="B Nazanin" w:hint="cs"/>
                <w:sz w:val="24"/>
                <w:szCs w:val="24"/>
                <w:rtl/>
              </w:rPr>
              <w:t xml:space="preserve"> (سیگاری، گراس، بنگ، غیره)</w:t>
            </w:r>
          </w:p>
        </w:tc>
      </w:tr>
      <w:tr w:rsidR="005545F2" w:rsidRPr="005545F2" w:rsidTr="00A36064">
        <w:trPr>
          <w:jc w:val="center"/>
        </w:trPr>
        <w:tc>
          <w:tcPr>
            <w:tcW w:w="8707" w:type="dxa"/>
            <w:shd w:val="clear" w:color="auto" w:fill="auto"/>
            <w:vAlign w:val="center"/>
          </w:tcPr>
          <w:p w:rsidR="005545F2" w:rsidRPr="005545F2" w:rsidRDefault="005545F2" w:rsidP="005545F2">
            <w:pPr>
              <w:spacing w:line="300" w:lineRule="exact"/>
              <w:jc w:val="right"/>
              <w:rPr>
                <w:rFonts w:ascii="Calibri" w:eastAsia="Calibri" w:hAnsi="Calibri" w:cs="B Nazanin"/>
                <w:sz w:val="24"/>
                <w:szCs w:val="24"/>
                <w:rtl/>
              </w:rPr>
            </w:pPr>
            <w:r w:rsidRPr="005545F2">
              <w:rPr>
                <w:rFonts w:ascii="Calibri" w:eastAsia="Calibri" w:hAnsi="Calibri" w:cs="B Nazanin" w:hint="cs"/>
                <w:b/>
                <w:bCs/>
                <w:sz w:val="24"/>
                <w:szCs w:val="24"/>
                <w:rtl/>
              </w:rPr>
              <w:t>ج- محرک</w:t>
            </w:r>
            <w:r w:rsidRPr="005545F2">
              <w:rPr>
                <w:rFonts w:ascii="Calibri" w:eastAsia="Calibri" w:hAnsi="Calibri" w:cs="B Nazanin"/>
                <w:b/>
                <w:bCs/>
                <w:sz w:val="24"/>
                <w:szCs w:val="24"/>
                <w:rtl/>
              </w:rPr>
              <w:softHyphen/>
            </w:r>
            <w:r w:rsidRPr="005545F2">
              <w:rPr>
                <w:rFonts w:ascii="Calibri" w:eastAsia="Calibri" w:hAnsi="Calibri" w:cs="B Nazanin" w:hint="cs"/>
                <w:b/>
                <w:bCs/>
                <w:sz w:val="24"/>
                <w:szCs w:val="24"/>
                <w:rtl/>
              </w:rPr>
              <w:t xml:space="preserve">های </w:t>
            </w:r>
            <w:r w:rsidRPr="005545F2">
              <w:rPr>
                <w:rFonts w:ascii="Calibri" w:eastAsia="Calibri" w:hAnsi="Calibri" w:cs="B Nazanin"/>
                <w:b/>
                <w:bCs/>
                <w:sz w:val="24"/>
                <w:szCs w:val="24"/>
                <w:rtl/>
              </w:rPr>
              <w:softHyphen/>
            </w:r>
            <w:r w:rsidRPr="005545F2">
              <w:rPr>
                <w:rFonts w:ascii="Calibri" w:eastAsia="Calibri" w:hAnsi="Calibri" w:cs="B Nazanin" w:hint="cs"/>
                <w:b/>
                <w:bCs/>
                <w:sz w:val="24"/>
                <w:szCs w:val="24"/>
                <w:rtl/>
              </w:rPr>
              <w:t>آمفتامینی</w:t>
            </w:r>
            <w:r w:rsidRPr="005545F2">
              <w:rPr>
                <w:rFonts w:ascii="Calibri" w:eastAsia="Calibri" w:hAnsi="Calibri" w:cs="B Nazanin" w:hint="cs"/>
                <w:sz w:val="24"/>
                <w:szCs w:val="24"/>
                <w:rtl/>
              </w:rPr>
              <w:t xml:space="preserve"> (شیشه، اکستازی، اِکس، ریتالین، غیره)</w:t>
            </w:r>
          </w:p>
        </w:tc>
      </w:tr>
      <w:tr w:rsidR="005545F2" w:rsidRPr="005545F2" w:rsidTr="00A36064">
        <w:trPr>
          <w:jc w:val="center"/>
        </w:trPr>
        <w:tc>
          <w:tcPr>
            <w:tcW w:w="8707" w:type="dxa"/>
            <w:shd w:val="clear" w:color="auto" w:fill="auto"/>
            <w:vAlign w:val="center"/>
          </w:tcPr>
          <w:p w:rsidR="005545F2" w:rsidRPr="005545F2" w:rsidRDefault="005545F2" w:rsidP="005545F2">
            <w:pPr>
              <w:spacing w:line="300" w:lineRule="exact"/>
              <w:jc w:val="right"/>
              <w:rPr>
                <w:rFonts w:ascii="Calibri" w:eastAsia="Calibri" w:hAnsi="Calibri" w:cs="B Nazanin"/>
                <w:b/>
                <w:bCs/>
                <w:sz w:val="24"/>
                <w:szCs w:val="24"/>
                <w:rtl/>
              </w:rPr>
            </w:pPr>
            <w:r w:rsidRPr="005545F2">
              <w:rPr>
                <w:rFonts w:ascii="Calibri" w:eastAsia="Calibri" w:hAnsi="Calibri" w:cs="B Nazanin" w:hint="cs"/>
                <w:b/>
                <w:bCs/>
                <w:sz w:val="24"/>
                <w:szCs w:val="24"/>
                <w:rtl/>
              </w:rPr>
              <w:t xml:space="preserve">د- سایر- مشخص کنید: </w:t>
            </w:r>
            <w:r w:rsidRPr="005545F2">
              <w:rPr>
                <w:rFonts w:ascii="Calibri" w:eastAsia="Calibri" w:hAnsi="Calibri" w:cs="B Nazanin" w:hint="cs"/>
                <w:sz w:val="24"/>
                <w:szCs w:val="24"/>
                <w:rtl/>
              </w:rPr>
              <w:t>...</w:t>
            </w:r>
          </w:p>
        </w:tc>
      </w:tr>
    </w:tbl>
    <w:p w:rsidR="005545F2" w:rsidRPr="005545F2" w:rsidRDefault="005545F2" w:rsidP="005545F2">
      <w:pPr>
        <w:jc w:val="right"/>
        <w:rPr>
          <w:rFonts w:ascii="Calibri" w:eastAsia="Calibri" w:hAnsi="Calibri" w:cs="B Nazanin"/>
          <w:b/>
          <w:bCs/>
          <w:sz w:val="24"/>
          <w:szCs w:val="24"/>
          <w:rtl/>
        </w:rPr>
        <w:sectPr w:rsidR="005545F2" w:rsidRPr="005545F2" w:rsidSect="00A36064">
          <w:headerReference w:type="even" r:id="rId12"/>
          <w:headerReference w:type="default" r:id="rId13"/>
          <w:footerReference w:type="even" r:id="rId14"/>
          <w:footerReference w:type="default" r:id="rId15"/>
          <w:headerReference w:type="first" r:id="rId16"/>
          <w:footerReference w:type="first" r:id="rId17"/>
          <w:pgSz w:w="12240" w:h="15840"/>
          <w:pgMar w:top="1440" w:right="1350" w:bottom="1440" w:left="1440" w:header="720" w:footer="720" w:gutter="0"/>
          <w:cols w:space="720"/>
          <w:docGrid w:linePitch="360"/>
        </w:sectPr>
      </w:pPr>
    </w:p>
    <w:p w:rsidR="005545F2" w:rsidRPr="005545F2" w:rsidRDefault="005545F2" w:rsidP="005545F2">
      <w:pPr>
        <w:jc w:val="right"/>
        <w:rPr>
          <w:rFonts w:ascii="Calibri" w:eastAsia="Calibri" w:hAnsi="Calibri" w:cs="B Nazanin"/>
          <w:b/>
          <w:bCs/>
          <w:color w:val="00B0F0"/>
          <w:sz w:val="28"/>
          <w:rtl/>
        </w:rPr>
      </w:pPr>
      <w:r w:rsidRPr="005545F2">
        <w:rPr>
          <w:rFonts w:ascii="Calibri" w:eastAsia="Calibri" w:hAnsi="Calibri" w:cs="B Nazanin" w:hint="cs"/>
          <w:b/>
          <w:bCs/>
          <w:color w:val="00B0F0"/>
          <w:sz w:val="28"/>
          <w:rtl/>
        </w:rPr>
        <w:lastRenderedPageBreak/>
        <w:t>دستورالعمل اجرا</w:t>
      </w:r>
    </w:p>
    <w:p w:rsidR="005545F2" w:rsidRPr="005545F2" w:rsidRDefault="005545F2" w:rsidP="005545F2">
      <w:pPr>
        <w:jc w:val="right"/>
        <w:rPr>
          <w:rFonts w:ascii="Calibri" w:eastAsia="Calibri" w:hAnsi="Calibri" w:cs="B Nazanin"/>
          <w:b/>
          <w:bCs/>
          <w:rtl/>
        </w:rPr>
      </w:pPr>
      <w:r w:rsidRPr="005545F2">
        <w:rPr>
          <w:rFonts w:ascii="Calibri" w:eastAsia="Calibri" w:hAnsi="Calibri" w:cs="B Nazanin" w:hint="cs"/>
          <w:b/>
          <w:bCs/>
          <w:rtl/>
        </w:rPr>
        <w:t>مقدمه</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مقدمه غربال</w:t>
      </w:r>
      <w:r w:rsidRPr="005545F2">
        <w:rPr>
          <w:rFonts w:ascii="Calibri" w:eastAsia="Calibri" w:hAnsi="Calibri" w:cs="B Nazanin" w:hint="cs"/>
          <w:sz w:val="24"/>
          <w:szCs w:val="24"/>
          <w:rtl/>
        </w:rPr>
        <w:softHyphen/>
        <w:t>گری اولیه را برای مراجع بخوانید.</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به صورت خاص بر نکات زیر در مقدمه تأکید فرمایید:</w:t>
      </w:r>
    </w:p>
    <w:p w:rsidR="005545F2" w:rsidRPr="005545F2" w:rsidRDefault="005545F2" w:rsidP="00C77290">
      <w:pPr>
        <w:numPr>
          <w:ilvl w:val="1"/>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پیش از شروع پرسش</w:t>
      </w:r>
      <w:r w:rsidRPr="005545F2">
        <w:rPr>
          <w:rFonts w:ascii="Calibri" w:eastAsia="Calibri" w:hAnsi="Calibri" w:cs="B Nazanin" w:hint="cs"/>
          <w:sz w:val="24"/>
          <w:szCs w:val="24"/>
          <w:rtl/>
        </w:rPr>
        <w:softHyphen/>
        <w:t>گری برای خدمت</w:t>
      </w:r>
      <w:r w:rsidRPr="005545F2">
        <w:rPr>
          <w:rFonts w:ascii="Calibri" w:eastAsia="Calibri" w:hAnsi="Calibri" w:cs="B Nazanin" w:hint="cs"/>
          <w:sz w:val="24"/>
          <w:szCs w:val="24"/>
          <w:rtl/>
        </w:rPr>
        <w:softHyphen/>
        <w:t>گیرنده توضیح دهید که در این بخش می</w:t>
      </w:r>
      <w:r w:rsidRPr="005545F2">
        <w:rPr>
          <w:rFonts w:ascii="Calibri" w:eastAsia="Calibri" w:hAnsi="Calibri" w:cs="B Nazanin" w:hint="cs"/>
          <w:sz w:val="24"/>
          <w:szCs w:val="24"/>
          <w:rtl/>
        </w:rPr>
        <w:softHyphen/>
        <w:t>خواهید پرسش</w:t>
      </w:r>
      <w:r w:rsidRPr="005545F2">
        <w:rPr>
          <w:rFonts w:ascii="Calibri" w:eastAsia="Calibri" w:hAnsi="Calibri" w:cs="B Nazanin" w:hint="cs"/>
          <w:sz w:val="24"/>
          <w:szCs w:val="24"/>
          <w:rtl/>
        </w:rPr>
        <w:softHyphen/>
        <w:t>های درباره مصرف سیگار، الکل و مواد بپرسید.</w:t>
      </w:r>
    </w:p>
    <w:p w:rsidR="005545F2" w:rsidRPr="005545F2" w:rsidRDefault="005545F2" w:rsidP="00C77290">
      <w:pPr>
        <w:numPr>
          <w:ilvl w:val="1"/>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به خدمت</w:t>
      </w:r>
      <w:r w:rsidRPr="005545F2">
        <w:rPr>
          <w:rFonts w:ascii="Calibri" w:eastAsia="Calibri" w:hAnsi="Calibri" w:cs="B Nazanin" w:hint="cs"/>
          <w:sz w:val="24"/>
          <w:szCs w:val="24"/>
          <w:rtl/>
        </w:rPr>
        <w:softHyphen/>
        <w:t>گیرنده یادآور شوید این خدمت به عنوان یک فرآیند استاندارد برای تمام مراجعان انجام می</w:t>
      </w:r>
      <w:r w:rsidRPr="005545F2">
        <w:rPr>
          <w:rFonts w:ascii="Calibri" w:eastAsia="Calibri" w:hAnsi="Calibri" w:cs="B Nazanin" w:hint="cs"/>
          <w:sz w:val="24"/>
          <w:szCs w:val="24"/>
          <w:rtl/>
        </w:rPr>
        <w:softHyphen/>
        <w:t>شود.</w:t>
      </w:r>
    </w:p>
    <w:p w:rsidR="005545F2" w:rsidRPr="005545F2" w:rsidRDefault="005545F2" w:rsidP="00C77290">
      <w:pPr>
        <w:numPr>
          <w:ilvl w:val="1"/>
          <w:numId w:val="14"/>
        </w:numPr>
        <w:bidi/>
        <w:spacing w:line="240" w:lineRule="auto"/>
        <w:rPr>
          <w:rFonts w:ascii="Calibri" w:eastAsia="Calibri" w:hAnsi="Calibri" w:cs="B Nazanin"/>
          <w:sz w:val="24"/>
          <w:szCs w:val="24"/>
          <w:rtl/>
        </w:rPr>
      </w:pPr>
      <w:r w:rsidRPr="005545F2">
        <w:rPr>
          <w:rFonts w:ascii="Calibri" w:eastAsia="Calibri" w:hAnsi="Calibri" w:cs="B Nazanin" w:hint="cs"/>
          <w:sz w:val="24"/>
          <w:szCs w:val="24"/>
          <w:rtl/>
        </w:rPr>
        <w:t>برای خدمت</w:t>
      </w:r>
      <w:r w:rsidRPr="005545F2">
        <w:rPr>
          <w:rFonts w:ascii="Calibri" w:eastAsia="Calibri" w:hAnsi="Calibri" w:cs="B Nazanin" w:hint="cs"/>
          <w:sz w:val="24"/>
          <w:szCs w:val="24"/>
          <w:rtl/>
        </w:rPr>
        <w:softHyphen/>
        <w:t>گیرنده توضیح دهید: «برخی از مواد فهرست</w:t>
      </w:r>
      <w:r w:rsidRPr="005545F2">
        <w:rPr>
          <w:rFonts w:ascii="Calibri" w:eastAsia="Calibri" w:hAnsi="Calibri" w:cs="B Nazanin"/>
          <w:sz w:val="24"/>
          <w:szCs w:val="24"/>
          <w:rtl/>
        </w:rPr>
        <w:softHyphen/>
      </w:r>
      <w:r w:rsidRPr="005545F2">
        <w:rPr>
          <w:rFonts w:ascii="Calibri" w:eastAsia="Calibri" w:hAnsi="Calibri" w:cs="B Nazanin" w:hint="cs"/>
          <w:sz w:val="24"/>
          <w:szCs w:val="24"/>
          <w:rtl/>
        </w:rPr>
        <w:t>شده ممکن است توسط پزشک تجویز شده باشد (مثل داروهای آرام</w:t>
      </w:r>
      <w:r w:rsidRPr="005545F2">
        <w:rPr>
          <w:rFonts w:ascii="Calibri" w:eastAsia="Calibri" w:hAnsi="Calibri" w:cs="B Nazanin"/>
          <w:sz w:val="24"/>
          <w:szCs w:val="24"/>
          <w:rtl/>
        </w:rPr>
        <w:softHyphen/>
      </w:r>
      <w:r w:rsidRPr="005545F2">
        <w:rPr>
          <w:rFonts w:ascii="Calibri" w:eastAsia="Calibri" w:hAnsi="Calibri" w:cs="B Nazanin" w:hint="cs"/>
          <w:sz w:val="24"/>
          <w:szCs w:val="24"/>
          <w:rtl/>
        </w:rPr>
        <w:t xml:space="preserve">بخش، داروهای ضددرد یا ریتالین). در این مصاحبه داروهایی که شما مطابق </w:t>
      </w:r>
      <w:r w:rsidRPr="005545F2">
        <w:rPr>
          <w:rFonts w:ascii="Calibri" w:eastAsia="Calibri" w:hAnsi="Calibri" w:cs="B Nazanin" w:hint="cs"/>
          <w:sz w:val="24"/>
          <w:szCs w:val="24"/>
          <w:u w:val="single"/>
          <w:rtl/>
        </w:rPr>
        <w:t>تجویز پزشک</w:t>
      </w:r>
      <w:r w:rsidRPr="005545F2">
        <w:rPr>
          <w:rFonts w:ascii="Calibri" w:eastAsia="Calibri" w:hAnsi="Calibri" w:cs="B Nazanin" w:hint="cs"/>
          <w:sz w:val="24"/>
          <w:szCs w:val="24"/>
          <w:rtl/>
        </w:rPr>
        <w:t xml:space="preserve"> مصرف می</w:t>
      </w:r>
      <w:r w:rsidRPr="005545F2">
        <w:rPr>
          <w:rFonts w:ascii="Calibri" w:eastAsia="Calibri" w:hAnsi="Calibri" w:cs="B Nazanin"/>
          <w:sz w:val="24"/>
          <w:szCs w:val="24"/>
          <w:rtl/>
        </w:rPr>
        <w:softHyphen/>
      </w:r>
      <w:r w:rsidRPr="005545F2">
        <w:rPr>
          <w:rFonts w:ascii="Calibri" w:eastAsia="Calibri" w:hAnsi="Calibri" w:cs="B Nazanin" w:hint="cs"/>
          <w:sz w:val="24"/>
          <w:szCs w:val="24"/>
          <w:rtl/>
        </w:rPr>
        <w:t xml:space="preserve">کنید ثبت </w:t>
      </w:r>
      <w:r w:rsidRPr="005545F2">
        <w:rPr>
          <w:rFonts w:ascii="Calibri" w:eastAsia="Calibri" w:hAnsi="Calibri" w:cs="B Nazanin" w:hint="cs"/>
          <w:sz w:val="24"/>
          <w:szCs w:val="24"/>
          <w:u w:val="single"/>
          <w:rtl/>
        </w:rPr>
        <w:t>نمی</w:t>
      </w:r>
      <w:r w:rsidRPr="005545F2">
        <w:rPr>
          <w:rFonts w:ascii="Calibri" w:eastAsia="Calibri" w:hAnsi="Calibri" w:cs="B Nazanin"/>
          <w:sz w:val="24"/>
          <w:szCs w:val="24"/>
          <w:u w:val="single"/>
          <w:rtl/>
        </w:rPr>
        <w:softHyphen/>
      </w:r>
      <w:r w:rsidRPr="005545F2">
        <w:rPr>
          <w:rFonts w:ascii="Calibri" w:eastAsia="Calibri" w:hAnsi="Calibri" w:cs="B Nazanin" w:hint="cs"/>
          <w:sz w:val="24"/>
          <w:szCs w:val="24"/>
          <w:u w:val="single"/>
          <w:rtl/>
        </w:rPr>
        <w:t>کنیم.</w:t>
      </w:r>
      <w:r w:rsidRPr="005545F2">
        <w:rPr>
          <w:rFonts w:ascii="Calibri" w:eastAsia="Calibri" w:hAnsi="Calibri" w:cs="B Nazanin" w:hint="cs"/>
          <w:sz w:val="24"/>
          <w:szCs w:val="24"/>
          <w:rtl/>
        </w:rPr>
        <w:t xml:space="preserve"> امّا، اگر شما این داروها را به دلایلی</w:t>
      </w:r>
      <w:r w:rsidRPr="005545F2">
        <w:rPr>
          <w:rFonts w:ascii="Calibri" w:eastAsia="Calibri" w:hAnsi="Calibri" w:cs="B Nazanin" w:hint="cs"/>
          <w:sz w:val="24"/>
          <w:szCs w:val="24"/>
          <w:u w:val="single"/>
          <w:rtl/>
        </w:rPr>
        <w:t xml:space="preserve"> غیر</w:t>
      </w:r>
      <w:r w:rsidRPr="005545F2">
        <w:rPr>
          <w:rFonts w:ascii="Calibri" w:eastAsia="Calibri" w:hAnsi="Calibri" w:cs="B Nazanin" w:hint="cs"/>
          <w:sz w:val="24"/>
          <w:szCs w:val="24"/>
          <w:rtl/>
        </w:rPr>
        <w:t xml:space="preserve"> از تجویز پزشک، یا با دفعات و مقادیر بیشتر از میزان نسخه</w:t>
      </w:r>
      <w:r w:rsidRPr="005545F2">
        <w:rPr>
          <w:rFonts w:ascii="Calibri" w:eastAsia="Calibri" w:hAnsi="Calibri" w:cs="B Nazanin"/>
          <w:sz w:val="24"/>
          <w:szCs w:val="24"/>
          <w:rtl/>
        </w:rPr>
        <w:softHyphen/>
      </w:r>
      <w:r w:rsidRPr="005545F2">
        <w:rPr>
          <w:rFonts w:ascii="Calibri" w:eastAsia="Calibri" w:hAnsi="Calibri" w:cs="B Nazanin" w:hint="cs"/>
          <w:sz w:val="24"/>
          <w:szCs w:val="24"/>
          <w:rtl/>
        </w:rPr>
        <w:t>شده مصرف می</w:t>
      </w:r>
      <w:r w:rsidRPr="005545F2">
        <w:rPr>
          <w:rFonts w:ascii="Calibri" w:eastAsia="Calibri" w:hAnsi="Calibri" w:cs="B Nazanin"/>
          <w:sz w:val="24"/>
          <w:szCs w:val="24"/>
          <w:rtl/>
        </w:rPr>
        <w:softHyphen/>
      </w:r>
      <w:r w:rsidRPr="005545F2">
        <w:rPr>
          <w:rFonts w:ascii="Calibri" w:eastAsia="Calibri" w:hAnsi="Calibri" w:cs="B Nazanin" w:hint="cs"/>
          <w:sz w:val="24"/>
          <w:szCs w:val="24"/>
          <w:rtl/>
        </w:rPr>
        <w:t>کنید، لطفاً به ما اطلاع دهید.»</w:t>
      </w:r>
    </w:p>
    <w:p w:rsidR="005545F2" w:rsidRPr="005545F2" w:rsidRDefault="005545F2" w:rsidP="00C77290">
      <w:pPr>
        <w:numPr>
          <w:ilvl w:val="1"/>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خصوص حفظ رازداری اطمینان دهید.</w:t>
      </w:r>
    </w:p>
    <w:p w:rsidR="005545F2" w:rsidRPr="005545F2" w:rsidRDefault="005545F2" w:rsidP="00C77290">
      <w:pPr>
        <w:numPr>
          <w:ilvl w:val="1"/>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به خدمت گیرنده توضیح دهید پاسخ</w:t>
      </w:r>
      <w:r w:rsidRPr="005545F2">
        <w:rPr>
          <w:rFonts w:ascii="Calibri" w:eastAsia="Calibri" w:hAnsi="Calibri" w:cs="B Nazanin" w:hint="cs"/>
          <w:sz w:val="24"/>
          <w:szCs w:val="24"/>
          <w:rtl/>
        </w:rPr>
        <w:softHyphen/>
        <w:t>گویی باز و صادقانه به تیم سلامت در ارایه خدمات مورد نیاز کمک می</w:t>
      </w:r>
      <w:r w:rsidRPr="005545F2">
        <w:rPr>
          <w:rFonts w:ascii="Calibri" w:eastAsia="Calibri" w:hAnsi="Calibri" w:cs="B Nazanin" w:hint="cs"/>
          <w:sz w:val="24"/>
          <w:szCs w:val="24"/>
          <w:rtl/>
        </w:rPr>
        <w:softHyphen/>
        <w:t>کند هر چند مراجعه</w:t>
      </w:r>
      <w:r w:rsidRPr="005545F2">
        <w:rPr>
          <w:rFonts w:ascii="Calibri" w:eastAsia="Calibri" w:hAnsi="Calibri" w:cs="B Nazanin" w:hint="cs"/>
          <w:sz w:val="24"/>
          <w:szCs w:val="24"/>
          <w:rtl/>
        </w:rPr>
        <w:softHyphen/>
        <w:t>کننده می</w:t>
      </w:r>
      <w:r w:rsidRPr="005545F2">
        <w:rPr>
          <w:rFonts w:ascii="Calibri" w:eastAsia="Calibri" w:hAnsi="Calibri" w:cs="B Nazanin" w:hint="cs"/>
          <w:sz w:val="24"/>
          <w:szCs w:val="24"/>
          <w:rtl/>
        </w:rPr>
        <w:softHyphen/>
        <w:t>تواند در صورت عدم تمایل به این پرسش</w:t>
      </w:r>
      <w:r w:rsidRPr="005545F2">
        <w:rPr>
          <w:rFonts w:ascii="Calibri" w:eastAsia="Calibri" w:hAnsi="Calibri" w:cs="B Nazanin" w:hint="cs"/>
          <w:sz w:val="24"/>
          <w:szCs w:val="24"/>
          <w:rtl/>
        </w:rPr>
        <w:softHyphen/>
        <w:t>ها پاسخ ندهد.</w:t>
      </w:r>
    </w:p>
    <w:p w:rsidR="005545F2" w:rsidRPr="005545F2" w:rsidRDefault="005545F2" w:rsidP="005545F2">
      <w:pPr>
        <w:jc w:val="right"/>
        <w:rPr>
          <w:rFonts w:ascii="Calibri" w:eastAsia="Calibri" w:hAnsi="Calibri" w:cs="B Nazanin"/>
          <w:sz w:val="28"/>
          <w:rtl/>
        </w:rPr>
      </w:pPr>
      <w:r w:rsidRPr="005545F2">
        <w:rPr>
          <w:rFonts w:ascii="Calibri" w:eastAsia="Calibri" w:hAnsi="Calibri" w:cs="B Nazanin" w:hint="cs"/>
          <w:b/>
          <w:bCs/>
          <w:sz w:val="24"/>
          <w:szCs w:val="24"/>
          <w:rtl/>
        </w:rPr>
        <w:t>پرسش 1</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پرسش 1 را برای تمام گروه</w:t>
      </w:r>
      <w:r w:rsidRPr="005545F2">
        <w:rPr>
          <w:rFonts w:ascii="Calibri" w:eastAsia="Calibri" w:hAnsi="Calibri" w:cs="B Nazanin" w:hint="cs"/>
          <w:sz w:val="24"/>
          <w:szCs w:val="24"/>
          <w:rtl/>
        </w:rPr>
        <w:softHyphen/>
        <w:t>های مواد پیش</w:t>
      </w:r>
      <w:r w:rsidRPr="005545F2">
        <w:rPr>
          <w:rFonts w:ascii="Calibri" w:eastAsia="Calibri" w:hAnsi="Calibri" w:cs="B Nazanin" w:hint="cs"/>
          <w:sz w:val="24"/>
          <w:szCs w:val="24"/>
          <w:rtl/>
        </w:rPr>
        <w:softHyphen/>
        <w:t>بینی شده ذیل آن بپرسید.</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مثال</w:t>
      </w:r>
      <w:r w:rsidRPr="005545F2">
        <w:rPr>
          <w:rFonts w:ascii="Calibri" w:eastAsia="Calibri" w:hAnsi="Calibri" w:cs="B Nazanin" w:hint="cs"/>
          <w:sz w:val="24"/>
          <w:szCs w:val="24"/>
          <w:rtl/>
        </w:rPr>
        <w:softHyphen/>
        <w:t>های</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منفی به تمام مواد، بیشتر کاوش کنید: «حتی در دوره نوجوانی و جوانی؟»</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پاسخ مراجع را در محل پیش</w:t>
      </w:r>
      <w:r w:rsidRPr="005545F2">
        <w:rPr>
          <w:rFonts w:ascii="Calibri" w:eastAsia="Calibri" w:hAnsi="Calibri" w:cs="B Nazanin" w:hint="cs"/>
          <w:sz w:val="24"/>
          <w:szCs w:val="24"/>
          <w:rtl/>
        </w:rPr>
        <w:softHyphen/>
        <w:t>بینی شده درج نمایید.</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سپس، پرسش 2 را بپرسید.</w:t>
      </w:r>
    </w:p>
    <w:p w:rsidR="005545F2" w:rsidRPr="005545F2" w:rsidRDefault="005545F2" w:rsidP="005545F2">
      <w:pPr>
        <w:jc w:val="right"/>
        <w:rPr>
          <w:rFonts w:ascii="Calibri" w:eastAsia="Calibri" w:hAnsi="Calibri" w:cs="B Nazanin"/>
          <w:b/>
          <w:bCs/>
          <w:sz w:val="24"/>
          <w:szCs w:val="24"/>
          <w:rtl/>
        </w:rPr>
      </w:pPr>
      <w:r w:rsidRPr="005545F2">
        <w:rPr>
          <w:rFonts w:ascii="Calibri" w:eastAsia="Calibri" w:hAnsi="Calibri" w:cs="B Nazanin" w:hint="cs"/>
          <w:b/>
          <w:bCs/>
          <w:sz w:val="24"/>
          <w:szCs w:val="24"/>
          <w:rtl/>
        </w:rPr>
        <w:t>پرسش 2</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مثبت، پاسخ را برای سایر گروه</w:t>
      </w:r>
      <w:r w:rsidRPr="005545F2">
        <w:rPr>
          <w:rFonts w:ascii="Calibri" w:eastAsia="Calibri" w:hAnsi="Calibri" w:cs="B Nazanin" w:hint="cs"/>
          <w:sz w:val="24"/>
          <w:szCs w:val="24"/>
          <w:rtl/>
        </w:rPr>
        <w:softHyphen/>
        <w:t>های مواد پیش</w:t>
      </w:r>
      <w:r w:rsidRPr="005545F2">
        <w:rPr>
          <w:rFonts w:ascii="Calibri" w:eastAsia="Calibri" w:hAnsi="Calibri" w:cs="B Nazanin" w:hint="cs"/>
          <w:sz w:val="24"/>
          <w:szCs w:val="24"/>
          <w:rtl/>
        </w:rPr>
        <w:softHyphen/>
        <w:t xml:space="preserve">بینی شده ذیل پرسش 2 تکمیل کنید. </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منفی به پرسش 2 بیشتر کاوش کنید: «حتی در دوره نوجوانی و جوانی؟»</w:t>
      </w:r>
    </w:p>
    <w:p w:rsidR="005545F2" w:rsidRPr="005545F2" w:rsidRDefault="005545F2" w:rsidP="00C77290">
      <w:pPr>
        <w:numPr>
          <w:ilvl w:val="0"/>
          <w:numId w:val="14"/>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lastRenderedPageBreak/>
        <w:t>در صورتی که نام خیابانی مواد مورد مصرف در منطقه شما با مثال</w:t>
      </w:r>
      <w:r w:rsidRPr="005545F2">
        <w:rPr>
          <w:rFonts w:ascii="Calibri" w:eastAsia="Calibri" w:hAnsi="Calibri" w:cs="B Nazanin" w:hint="cs"/>
          <w:sz w:val="24"/>
          <w:szCs w:val="24"/>
          <w:rtl/>
        </w:rPr>
        <w:softHyphen/>
        <w:t>های ارایه شده در جدول متفاوت باشد، شما می</w:t>
      </w:r>
      <w:r w:rsidRPr="005545F2">
        <w:rPr>
          <w:rFonts w:ascii="Calibri" w:eastAsia="Calibri" w:hAnsi="Calibri" w:cs="B Nazanin" w:hint="cs"/>
          <w:sz w:val="24"/>
          <w:szCs w:val="24"/>
          <w:rtl/>
        </w:rPr>
        <w:softHyphen/>
        <w:t>توانید با هماهنگی با اداره پیشگیری و درمان سوءمصرف مواد، دفتر سلامت روانی، اجتماعی و اعتیاد مثال</w:t>
      </w:r>
      <w:r w:rsidRPr="005545F2">
        <w:rPr>
          <w:rFonts w:ascii="Calibri" w:eastAsia="Calibri" w:hAnsi="Calibri" w:cs="B Nazanin" w:hint="cs"/>
          <w:sz w:val="24"/>
          <w:szCs w:val="24"/>
          <w:rtl/>
        </w:rPr>
        <w:softHyphen/>
        <w:t>های متناسب با منطقه خود را به جدول اضافه فرمایید.</w:t>
      </w:r>
    </w:p>
    <w:p w:rsidR="005545F2" w:rsidRPr="005545F2" w:rsidRDefault="005545F2" w:rsidP="005545F2">
      <w:pPr>
        <w:jc w:val="right"/>
        <w:rPr>
          <w:rFonts w:ascii="Calibri" w:eastAsia="Calibri" w:hAnsi="Calibri" w:cs="B Nazanin"/>
          <w:b/>
          <w:bCs/>
          <w:sz w:val="24"/>
          <w:szCs w:val="24"/>
          <w:rtl/>
        </w:rPr>
      </w:pPr>
      <w:r w:rsidRPr="005545F2">
        <w:rPr>
          <w:rFonts w:ascii="Calibri" w:eastAsia="Calibri" w:hAnsi="Calibri" w:cs="B Nazanin" w:hint="cs"/>
          <w:b/>
          <w:bCs/>
          <w:sz w:val="24"/>
          <w:szCs w:val="24"/>
          <w:rtl/>
        </w:rPr>
        <w:t>پرسش 3</w:t>
      </w:r>
    </w:p>
    <w:p w:rsidR="005545F2" w:rsidRPr="005545F2" w:rsidRDefault="005545F2" w:rsidP="00C77290">
      <w:pPr>
        <w:numPr>
          <w:ilvl w:val="0"/>
          <w:numId w:val="15"/>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مثبت به هر یک از گروه</w:t>
      </w:r>
      <w:r w:rsidRPr="005545F2">
        <w:rPr>
          <w:rFonts w:ascii="Calibri" w:eastAsia="Calibri" w:hAnsi="Calibri" w:cs="B Nazanin" w:hint="cs"/>
          <w:sz w:val="24"/>
          <w:szCs w:val="24"/>
          <w:rtl/>
        </w:rPr>
        <w:softHyphen/>
        <w:t>های مواد در پرسش 1 و 2، پرسش 3 را بپرسید.</w:t>
      </w:r>
    </w:p>
    <w:p w:rsidR="005545F2" w:rsidRPr="005545F2" w:rsidRDefault="005545F2" w:rsidP="00C77290">
      <w:pPr>
        <w:numPr>
          <w:ilvl w:val="0"/>
          <w:numId w:val="15"/>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مثبت به هر یک از موارد، از مراجع تشکر نموده، بازخورد ارایه داده و او را برای غربال</w:t>
      </w:r>
      <w:r w:rsidRPr="005545F2">
        <w:rPr>
          <w:rFonts w:ascii="Calibri" w:eastAsia="Calibri" w:hAnsi="Calibri" w:cs="B Nazanin" w:hint="cs"/>
          <w:sz w:val="24"/>
          <w:szCs w:val="24"/>
          <w:rtl/>
        </w:rPr>
        <w:softHyphen/>
        <w:t>گری تکمیلی به کارشناس سلامت روان و رفتار ارجاع دهید.</w:t>
      </w:r>
    </w:p>
    <w:p w:rsidR="005545F2" w:rsidRPr="005545F2" w:rsidRDefault="005545F2" w:rsidP="00C77290">
      <w:pPr>
        <w:numPr>
          <w:ilvl w:val="0"/>
          <w:numId w:val="15"/>
        </w:numPr>
        <w:bidi/>
        <w:spacing w:line="240" w:lineRule="auto"/>
        <w:rPr>
          <w:rFonts w:ascii="Calibri" w:eastAsia="Calibri" w:hAnsi="Calibri" w:cs="B Nazanin"/>
          <w:sz w:val="24"/>
          <w:szCs w:val="24"/>
        </w:rPr>
      </w:pPr>
      <w:r w:rsidRPr="005545F2">
        <w:rPr>
          <w:rFonts w:ascii="Calibri" w:eastAsia="Calibri" w:hAnsi="Calibri" w:cs="B Nazanin" w:hint="cs"/>
          <w:sz w:val="24"/>
          <w:szCs w:val="24"/>
          <w:rtl/>
        </w:rPr>
        <w:t>در صورت پاسخ منفی به تمام موارد، از مراجع تشکر نموده و بازخورد متناسب ارایه دهید.</w:t>
      </w:r>
    </w:p>
    <w:p w:rsidR="005545F2" w:rsidRPr="005545F2" w:rsidRDefault="005545F2" w:rsidP="005545F2">
      <w:pPr>
        <w:widowControl w:val="0"/>
        <w:ind w:firstLine="284"/>
        <w:jc w:val="right"/>
        <w:rPr>
          <w:rFonts w:eastAsia="Calibri" w:cs="B Nazanin"/>
          <w:sz w:val="24"/>
          <w:szCs w:val="24"/>
          <w:rtl/>
        </w:rPr>
      </w:pPr>
      <w:r w:rsidRPr="005545F2">
        <w:rPr>
          <w:rFonts w:eastAsia="Calibri" w:cs="B Nazanin" w:hint="cs"/>
          <w:sz w:val="24"/>
          <w:szCs w:val="24"/>
          <w:rtl/>
        </w:rPr>
        <w:t>دستیابی به پاسخ</w:t>
      </w:r>
      <w:r w:rsidRPr="005545F2">
        <w:rPr>
          <w:rFonts w:eastAsia="Calibri" w:cs="B Nazanin" w:hint="cs"/>
          <w:sz w:val="24"/>
          <w:szCs w:val="24"/>
          <w:rtl/>
        </w:rPr>
        <w:softHyphen/>
        <w:t>ها صحیح در غربال</w:t>
      </w:r>
      <w:r w:rsidRPr="005545F2">
        <w:rPr>
          <w:rFonts w:eastAsia="Calibri" w:cs="B Nazanin"/>
          <w:sz w:val="24"/>
          <w:szCs w:val="24"/>
          <w:rtl/>
        </w:rPr>
        <w:softHyphen/>
      </w:r>
      <w:r w:rsidRPr="005545F2">
        <w:rPr>
          <w:rFonts w:eastAsia="Calibri" w:cs="B Nazanin" w:hint="cs"/>
          <w:sz w:val="24"/>
          <w:szCs w:val="24"/>
          <w:rtl/>
        </w:rPr>
        <w:t>گری</w:t>
      </w:r>
      <w:r w:rsidRPr="005545F2">
        <w:rPr>
          <w:rFonts w:eastAsia="Calibri" w:cs="B Nazanin"/>
          <w:sz w:val="24"/>
          <w:szCs w:val="24"/>
          <w:rtl/>
        </w:rPr>
        <w:t xml:space="preserve"> </w:t>
      </w:r>
      <w:r w:rsidRPr="005545F2">
        <w:rPr>
          <w:rFonts w:eastAsia="Calibri" w:cs="B Nazanin" w:hint="cs"/>
          <w:sz w:val="24"/>
          <w:szCs w:val="24"/>
          <w:rtl/>
        </w:rPr>
        <w:t>اولیه</w:t>
      </w:r>
      <w:r w:rsidRPr="005545F2">
        <w:rPr>
          <w:rFonts w:eastAsia="Calibri" w:cs="B Nazanin"/>
          <w:sz w:val="24"/>
          <w:szCs w:val="24"/>
          <w:rtl/>
        </w:rPr>
        <w:t xml:space="preserve"> </w:t>
      </w:r>
      <w:r w:rsidRPr="005545F2">
        <w:rPr>
          <w:rFonts w:eastAsia="Calibri" w:cs="B Nazanin" w:hint="cs"/>
          <w:sz w:val="24"/>
          <w:szCs w:val="24"/>
          <w:rtl/>
        </w:rPr>
        <w:t>درگیری</w:t>
      </w:r>
      <w:r w:rsidRPr="005545F2">
        <w:rPr>
          <w:rFonts w:eastAsia="Calibri" w:cs="B Nazanin"/>
          <w:sz w:val="24"/>
          <w:szCs w:val="24"/>
          <w:rtl/>
        </w:rPr>
        <w:t xml:space="preserve"> </w:t>
      </w:r>
      <w:r w:rsidRPr="005545F2">
        <w:rPr>
          <w:rFonts w:eastAsia="Calibri" w:cs="B Nazanin" w:hint="cs"/>
          <w:sz w:val="24"/>
          <w:szCs w:val="24"/>
          <w:rtl/>
        </w:rPr>
        <w:t>با</w:t>
      </w:r>
      <w:r w:rsidRPr="005545F2">
        <w:rPr>
          <w:rFonts w:eastAsia="Calibri" w:cs="B Nazanin"/>
          <w:sz w:val="24"/>
          <w:szCs w:val="24"/>
          <w:rtl/>
        </w:rPr>
        <w:t xml:space="preserve"> </w:t>
      </w:r>
      <w:r w:rsidRPr="005545F2">
        <w:rPr>
          <w:rFonts w:eastAsia="Calibri" w:cs="B Nazanin" w:hint="cs"/>
          <w:sz w:val="24"/>
          <w:szCs w:val="24"/>
          <w:rtl/>
        </w:rPr>
        <w:t>مصرف</w:t>
      </w:r>
      <w:r w:rsidRPr="005545F2">
        <w:rPr>
          <w:rFonts w:eastAsia="Calibri" w:cs="B Nazanin"/>
          <w:sz w:val="24"/>
          <w:szCs w:val="24"/>
          <w:rtl/>
        </w:rPr>
        <w:t xml:space="preserve"> </w:t>
      </w:r>
      <w:r w:rsidRPr="005545F2">
        <w:rPr>
          <w:rFonts w:eastAsia="Calibri" w:cs="B Nazanin" w:hint="cs"/>
          <w:sz w:val="24"/>
          <w:szCs w:val="24"/>
          <w:rtl/>
        </w:rPr>
        <w:t>الکل،</w:t>
      </w:r>
      <w:r w:rsidRPr="005545F2">
        <w:rPr>
          <w:rFonts w:eastAsia="Calibri" w:cs="B Nazanin"/>
          <w:sz w:val="24"/>
          <w:szCs w:val="24"/>
          <w:rtl/>
        </w:rPr>
        <w:t xml:space="preserve"> </w:t>
      </w:r>
      <w:r w:rsidRPr="005545F2">
        <w:rPr>
          <w:rFonts w:eastAsia="Calibri" w:cs="B Nazanin" w:hint="cs"/>
          <w:sz w:val="24"/>
          <w:szCs w:val="24"/>
          <w:rtl/>
        </w:rPr>
        <w:t>سیگار</w:t>
      </w:r>
      <w:r w:rsidRPr="005545F2">
        <w:rPr>
          <w:rFonts w:eastAsia="Calibri" w:cs="B Nazanin"/>
          <w:sz w:val="24"/>
          <w:szCs w:val="24"/>
          <w:rtl/>
        </w:rPr>
        <w:t xml:space="preserve"> </w:t>
      </w:r>
      <w:r w:rsidRPr="005545F2">
        <w:rPr>
          <w:rFonts w:eastAsia="Calibri" w:cs="B Nazanin" w:hint="cs"/>
          <w:sz w:val="24"/>
          <w:szCs w:val="24"/>
          <w:rtl/>
        </w:rPr>
        <w:t>و</w:t>
      </w:r>
      <w:r w:rsidRPr="005545F2">
        <w:rPr>
          <w:rFonts w:eastAsia="Calibri" w:cs="B Nazanin"/>
          <w:sz w:val="24"/>
          <w:szCs w:val="24"/>
          <w:rtl/>
        </w:rPr>
        <w:t xml:space="preserve"> </w:t>
      </w:r>
      <w:r w:rsidRPr="005545F2">
        <w:rPr>
          <w:rFonts w:eastAsia="Calibri" w:cs="B Nazanin" w:hint="cs"/>
          <w:sz w:val="24"/>
          <w:szCs w:val="24"/>
          <w:rtl/>
        </w:rPr>
        <w:t>مواد نیاز به زمان و ایجاد ارتباط مؤثر و اعتماد بین جمعیت تحت پوشش و کارشناس مراقب سلامت دارد. برای آشنایی با مهارت</w:t>
      </w:r>
      <w:r w:rsidRPr="005545F2">
        <w:rPr>
          <w:rFonts w:eastAsia="Calibri" w:cs="B Nazanin" w:hint="cs"/>
          <w:sz w:val="24"/>
          <w:szCs w:val="24"/>
          <w:rtl/>
        </w:rPr>
        <w:softHyphen/>
        <w:t xml:space="preserve">های مشاوره پایه به کتابچه </w:t>
      </w:r>
      <w:r w:rsidRPr="005545F2">
        <w:rPr>
          <w:rFonts w:eastAsia="Calibri" w:cs="B Nazanin" w:hint="cs"/>
          <w:b/>
          <w:bCs/>
          <w:sz w:val="24"/>
          <w:szCs w:val="24"/>
          <w:rtl/>
        </w:rPr>
        <w:t>راهنمای خدمات اختلالات مصرف مواد ویژه کارشناس مراقب سلامت خانواده</w:t>
      </w:r>
      <w:r w:rsidRPr="005545F2">
        <w:rPr>
          <w:rFonts w:eastAsia="Calibri" w:cs="B Nazanin" w:hint="cs"/>
          <w:sz w:val="24"/>
          <w:szCs w:val="24"/>
          <w:rtl/>
        </w:rPr>
        <w:t xml:space="preserve"> مراجعه فرمایید.</w:t>
      </w:r>
    </w:p>
    <w:p w:rsidR="005545F2" w:rsidRDefault="005545F2" w:rsidP="005545F2">
      <w:pPr>
        <w:widowControl w:val="0"/>
        <w:ind w:firstLine="284"/>
        <w:jc w:val="right"/>
        <w:rPr>
          <w:rFonts w:eastAsia="Calibri" w:cs="B Nazanin"/>
          <w:sz w:val="20"/>
          <w:szCs w:val="24"/>
          <w:rtl/>
        </w:rPr>
      </w:pPr>
      <w:r w:rsidRPr="005545F2">
        <w:rPr>
          <w:rFonts w:eastAsia="Calibri" w:cs="B Nazanin" w:hint="cs"/>
          <w:sz w:val="20"/>
          <w:szCs w:val="24"/>
          <w:rtl/>
        </w:rPr>
        <w:t>هدف اولیه در شروع غربال</w:t>
      </w:r>
      <w:r w:rsidRPr="005545F2">
        <w:rPr>
          <w:rFonts w:eastAsia="Calibri" w:cs="B Nazanin" w:hint="cs"/>
          <w:sz w:val="20"/>
          <w:szCs w:val="24"/>
          <w:rtl/>
        </w:rPr>
        <w:softHyphen/>
        <w:t>گری اولیه درگیری با مصرف الکل، سیگار و مواد دستیابی به پاسخ</w:t>
      </w:r>
      <w:r w:rsidRPr="005545F2">
        <w:rPr>
          <w:rFonts w:eastAsia="Calibri" w:cs="B Nazanin" w:hint="cs"/>
          <w:sz w:val="20"/>
          <w:szCs w:val="24"/>
          <w:rtl/>
        </w:rPr>
        <w:softHyphen/>
        <w:t>های صحیح و دقیق نبوده، بلکه انتقال این پیام به مراجعان است که مصرف مواد پیامدهای منفی جدی بر سلامت آنها داشته و نظام مراقبت‌های بهداشتی نسبت به آن حسّاس بوده و آمادگی دارد در این ارتباط به ایشان کمک نماید.</w:t>
      </w:r>
    </w:p>
    <w:p w:rsidR="005545F2" w:rsidRPr="005545F2" w:rsidRDefault="005545F2" w:rsidP="005545F2">
      <w:pPr>
        <w:pStyle w:val="a1"/>
        <w:jc w:val="left"/>
        <w:rPr>
          <w:rFonts w:cs="B Nazanin"/>
          <w:rtl/>
        </w:rPr>
      </w:pPr>
    </w:p>
    <w:p w:rsidR="005545F2" w:rsidRPr="005545F2" w:rsidRDefault="005545F2" w:rsidP="005545F2">
      <w:pPr>
        <w:pStyle w:val="a2"/>
        <w:jc w:val="left"/>
        <w:rPr>
          <w:rFonts w:cs="B Nazanin"/>
          <w:szCs w:val="24"/>
          <w:rtl/>
        </w:rPr>
      </w:pPr>
      <w:r w:rsidRPr="005545F2">
        <w:rPr>
          <w:rFonts w:cs="B Nazanin" w:hint="cs"/>
          <w:szCs w:val="24"/>
          <w:rtl/>
        </w:rPr>
        <w:t xml:space="preserve">غربالگری </w:t>
      </w:r>
      <w:r w:rsidRPr="005545F2">
        <w:rPr>
          <w:rFonts w:cs="B Nazanin" w:hint="cs"/>
          <w:szCs w:val="24"/>
          <w:u w:val="single"/>
          <w:rtl/>
        </w:rPr>
        <w:t>اولیه</w:t>
      </w:r>
      <w:r w:rsidRPr="005545F2">
        <w:rPr>
          <w:rFonts w:cs="B Nazanin" w:hint="cs"/>
          <w:szCs w:val="24"/>
          <w:rtl/>
        </w:rPr>
        <w:t xml:space="preserve"> عوامل خطر سلامت اجتماعی در همه گروههای سنی</w:t>
      </w:r>
    </w:p>
    <w:p w:rsidR="005545F2" w:rsidRPr="005545F2" w:rsidRDefault="005545F2" w:rsidP="005545F2">
      <w:pPr>
        <w:pStyle w:val="a2"/>
        <w:jc w:val="left"/>
        <w:rPr>
          <w:rFonts w:cs="B Nazanin"/>
          <w:szCs w:val="24"/>
          <w:rtl/>
        </w:rPr>
      </w:pPr>
    </w:p>
    <w:p w:rsidR="005545F2" w:rsidRPr="005545F2" w:rsidRDefault="005545F2" w:rsidP="005545F2">
      <w:pPr>
        <w:pStyle w:val="a1"/>
        <w:ind w:firstLine="0"/>
        <w:jc w:val="left"/>
        <w:rPr>
          <w:rFonts w:cs="B Nazanin"/>
          <w:sz w:val="24"/>
          <w:rtl/>
        </w:rPr>
      </w:pPr>
      <w:r w:rsidRPr="005545F2">
        <w:rPr>
          <w:rFonts w:cs="B Nazanin" w:hint="cs"/>
          <w:sz w:val="24"/>
          <w:rtl/>
        </w:rPr>
        <w:t>مقدمه دستورالعمل غربالگري (ارزیابی) در حوزه سلامت اجتماعي:</w:t>
      </w:r>
    </w:p>
    <w:p w:rsidR="005545F2" w:rsidRPr="005545F2" w:rsidRDefault="005545F2" w:rsidP="005545F2">
      <w:pPr>
        <w:pStyle w:val="a1"/>
        <w:ind w:firstLine="0"/>
        <w:jc w:val="left"/>
        <w:rPr>
          <w:rFonts w:cs="B Nazanin"/>
          <w:sz w:val="24"/>
          <w:rtl/>
        </w:rPr>
      </w:pPr>
      <w:r w:rsidRPr="005545F2">
        <w:rPr>
          <w:rFonts w:cs="B Nazanin" w:hint="cs"/>
          <w:sz w:val="24"/>
          <w:rtl/>
        </w:rPr>
        <w:t>در بخش اول ارزیابی عوامل خطر سلامت اجتماعی، تمرکز بر روی شاخص</w:t>
      </w:r>
      <w:r w:rsidRPr="005545F2">
        <w:rPr>
          <w:rFonts w:cs="B Nazanin"/>
          <w:sz w:val="24"/>
          <w:rtl/>
        </w:rPr>
        <w:softHyphen/>
      </w:r>
      <w:r w:rsidRPr="005545F2">
        <w:rPr>
          <w:rFonts w:cs="B Nazanin" w:hint="cs"/>
          <w:sz w:val="24"/>
          <w:rtl/>
        </w:rPr>
        <w:t>های جمعیت شناختی است. تفسیر این اطلاعات در گروه</w:t>
      </w:r>
      <w:r w:rsidRPr="005545F2">
        <w:rPr>
          <w:rFonts w:cs="B Nazanin"/>
          <w:sz w:val="24"/>
          <w:rtl/>
        </w:rPr>
        <w:softHyphen/>
      </w:r>
      <w:r w:rsidRPr="005545F2">
        <w:rPr>
          <w:rFonts w:cs="B Nazanin" w:hint="cs"/>
          <w:sz w:val="24"/>
          <w:rtl/>
        </w:rPr>
        <w:t>های سنی مختلف، می</w:t>
      </w:r>
      <w:r w:rsidRPr="005545F2">
        <w:rPr>
          <w:rFonts w:cs="B Nazanin"/>
          <w:sz w:val="24"/>
        </w:rPr>
        <w:softHyphen/>
      </w:r>
      <w:r w:rsidRPr="005545F2">
        <w:rPr>
          <w:rFonts w:cs="B Nazanin" w:hint="cs"/>
          <w:sz w:val="24"/>
          <w:rtl/>
        </w:rPr>
        <w:t>تواند متفاوت باشد، به گونه</w:t>
      </w:r>
      <w:r w:rsidRPr="005545F2">
        <w:rPr>
          <w:rFonts w:cs="B Nazanin"/>
          <w:sz w:val="24"/>
          <w:rtl/>
        </w:rPr>
        <w:softHyphen/>
      </w:r>
      <w:r w:rsidRPr="005545F2">
        <w:rPr>
          <w:rFonts w:cs="B Nazanin" w:hint="cs"/>
          <w:sz w:val="24"/>
          <w:rtl/>
        </w:rPr>
        <w:t>ای که مداخلات پیشگیرانه مطابق با هر عامل خطر و متناسب با گروه</w:t>
      </w:r>
      <w:r w:rsidRPr="005545F2">
        <w:rPr>
          <w:rFonts w:cs="B Nazanin"/>
          <w:sz w:val="24"/>
          <w:rtl/>
        </w:rPr>
        <w:softHyphen/>
      </w:r>
      <w:r w:rsidRPr="005545F2">
        <w:rPr>
          <w:rFonts w:cs="B Nazanin" w:hint="cs"/>
          <w:sz w:val="24"/>
          <w:rtl/>
        </w:rPr>
        <w:t>های سنی ارائه می</w:t>
      </w:r>
      <w:r w:rsidRPr="005545F2">
        <w:rPr>
          <w:rFonts w:cs="B Nazanin"/>
          <w:sz w:val="24"/>
          <w:rtl/>
        </w:rPr>
        <w:softHyphen/>
      </w:r>
      <w:r w:rsidRPr="005545F2">
        <w:rPr>
          <w:rFonts w:cs="B Nazanin" w:hint="cs"/>
          <w:sz w:val="24"/>
          <w:rtl/>
        </w:rPr>
        <w:t>گردد.</w:t>
      </w:r>
    </w:p>
    <w:p w:rsidR="005545F2" w:rsidRPr="005545F2" w:rsidRDefault="005545F2" w:rsidP="005545F2">
      <w:pPr>
        <w:pStyle w:val="a1"/>
        <w:ind w:firstLine="0"/>
        <w:jc w:val="left"/>
        <w:rPr>
          <w:rFonts w:cs="B Nazanin"/>
          <w:sz w:val="24"/>
          <w:rtl/>
        </w:rPr>
      </w:pPr>
      <w:r w:rsidRPr="005545F2">
        <w:rPr>
          <w:rFonts w:cs="B Nazanin" w:hint="cs"/>
          <w:sz w:val="24"/>
          <w:rtl/>
        </w:rPr>
        <w:t>در بخش دوم بعضی از عوامل خطر سلامت اجتماعی ارزیابی می</w:t>
      </w:r>
      <w:r w:rsidRPr="005545F2">
        <w:rPr>
          <w:rFonts w:cs="B Nazanin"/>
          <w:sz w:val="24"/>
          <w:rtl/>
        </w:rPr>
        <w:softHyphen/>
      </w:r>
      <w:r w:rsidRPr="005545F2">
        <w:rPr>
          <w:rFonts w:cs="B Nazanin" w:hint="cs"/>
          <w:sz w:val="24"/>
          <w:rtl/>
        </w:rPr>
        <w:t>شوند. شواهد محوری نشان می</w:t>
      </w:r>
      <w:r w:rsidRPr="005545F2">
        <w:rPr>
          <w:rFonts w:cs="B Nazanin"/>
          <w:sz w:val="24"/>
          <w:rtl/>
        </w:rPr>
        <w:softHyphen/>
      </w:r>
      <w:r w:rsidRPr="005545F2">
        <w:rPr>
          <w:rFonts w:cs="B Nazanin" w:hint="cs"/>
          <w:sz w:val="24"/>
          <w:rtl/>
        </w:rPr>
        <w:t>دهند که این عوامل می توانند منجر به ایجاد مشکلات اجتماعی در سطح خانواده و یا جامعه شوند، نمونه</w:t>
      </w:r>
      <w:r w:rsidRPr="005545F2">
        <w:rPr>
          <w:rFonts w:cs="B Nazanin"/>
          <w:sz w:val="24"/>
          <w:rtl/>
        </w:rPr>
        <w:softHyphen/>
      </w:r>
      <w:r w:rsidRPr="005545F2">
        <w:rPr>
          <w:rFonts w:cs="B Nazanin" w:hint="cs"/>
          <w:sz w:val="24"/>
          <w:rtl/>
        </w:rPr>
        <w:t xml:space="preserve">ای از این عبارتند از: </w:t>
      </w:r>
    </w:p>
    <w:p w:rsidR="005545F2" w:rsidRPr="005545F2" w:rsidRDefault="005545F2" w:rsidP="005545F2">
      <w:pPr>
        <w:pStyle w:val="a0"/>
        <w:spacing w:line="400" w:lineRule="exact"/>
        <w:ind w:left="357" w:hanging="357"/>
        <w:jc w:val="left"/>
        <w:rPr>
          <w:rFonts w:cs="B Nazanin"/>
          <w:sz w:val="24"/>
        </w:rPr>
      </w:pPr>
      <w:r w:rsidRPr="005545F2">
        <w:rPr>
          <w:rFonts w:cs="B Nazanin" w:hint="cs"/>
          <w:sz w:val="24"/>
          <w:rtl/>
        </w:rPr>
        <w:t>انواع خشونت خانگی</w:t>
      </w:r>
    </w:p>
    <w:p w:rsidR="005545F2" w:rsidRPr="005545F2" w:rsidRDefault="005545F2" w:rsidP="005545F2">
      <w:pPr>
        <w:pStyle w:val="a0"/>
        <w:spacing w:line="400" w:lineRule="exact"/>
        <w:ind w:left="357" w:hanging="357"/>
        <w:jc w:val="left"/>
        <w:rPr>
          <w:rFonts w:cs="B Nazanin"/>
          <w:sz w:val="24"/>
        </w:rPr>
      </w:pPr>
      <w:r w:rsidRPr="005545F2">
        <w:rPr>
          <w:rFonts w:cs="B Nazanin" w:hint="cs"/>
          <w:sz w:val="24"/>
          <w:rtl/>
        </w:rPr>
        <w:t>طلاق، جدایی و فوت همسر در یکسال گذشته</w:t>
      </w:r>
    </w:p>
    <w:p w:rsidR="005545F2" w:rsidRPr="005545F2" w:rsidRDefault="005545F2" w:rsidP="005545F2">
      <w:pPr>
        <w:pStyle w:val="a0"/>
        <w:spacing w:line="400" w:lineRule="exact"/>
        <w:ind w:left="357" w:hanging="357"/>
        <w:jc w:val="left"/>
        <w:rPr>
          <w:rFonts w:cs="B Nazanin"/>
          <w:sz w:val="24"/>
        </w:rPr>
      </w:pPr>
      <w:r w:rsidRPr="005545F2">
        <w:rPr>
          <w:rFonts w:cs="B Nazanin" w:hint="cs"/>
          <w:sz w:val="24"/>
          <w:rtl/>
        </w:rPr>
        <w:t>بازماندگی از تحصیل کودکان و نوجوانان</w:t>
      </w:r>
    </w:p>
    <w:p w:rsidR="005545F2" w:rsidRPr="005545F2" w:rsidRDefault="005545F2" w:rsidP="005545F2">
      <w:pPr>
        <w:pStyle w:val="a0"/>
        <w:spacing w:line="400" w:lineRule="exact"/>
        <w:ind w:left="357" w:hanging="357"/>
        <w:jc w:val="left"/>
        <w:rPr>
          <w:rFonts w:cs="B Nazanin"/>
          <w:sz w:val="24"/>
        </w:rPr>
      </w:pPr>
      <w:r w:rsidRPr="005545F2">
        <w:rPr>
          <w:rFonts w:cs="B Nazanin" w:hint="cs"/>
          <w:sz w:val="24"/>
          <w:rtl/>
        </w:rPr>
        <w:t>خانواده آسیب پذیر</w:t>
      </w:r>
    </w:p>
    <w:p w:rsidR="005545F2" w:rsidRPr="005545F2" w:rsidRDefault="005545F2" w:rsidP="005545F2">
      <w:pPr>
        <w:pStyle w:val="a0"/>
        <w:spacing w:line="400" w:lineRule="exact"/>
        <w:ind w:left="357" w:hanging="357"/>
        <w:jc w:val="left"/>
        <w:rPr>
          <w:rFonts w:cs="B Nazanin"/>
          <w:sz w:val="24"/>
          <w:rtl/>
        </w:rPr>
      </w:pPr>
      <w:r w:rsidRPr="005545F2">
        <w:rPr>
          <w:rFonts w:cs="B Nazanin" w:hint="cs"/>
          <w:sz w:val="24"/>
          <w:rtl/>
        </w:rPr>
        <w:t>بیکاری سرپرست خانوار</w:t>
      </w:r>
    </w:p>
    <w:p w:rsidR="005545F2" w:rsidRPr="005545F2" w:rsidRDefault="005545F2" w:rsidP="005545F2">
      <w:pPr>
        <w:pStyle w:val="a1"/>
        <w:ind w:firstLine="0"/>
        <w:jc w:val="left"/>
        <w:rPr>
          <w:rFonts w:cs="B Nazanin"/>
          <w:sz w:val="24"/>
        </w:rPr>
      </w:pPr>
    </w:p>
    <w:p w:rsidR="005545F2" w:rsidRPr="005545F2" w:rsidRDefault="005545F2" w:rsidP="005545F2">
      <w:pPr>
        <w:pStyle w:val="a1"/>
        <w:ind w:firstLine="0"/>
        <w:jc w:val="left"/>
        <w:rPr>
          <w:rFonts w:cs="B Nazanin"/>
          <w:sz w:val="24"/>
          <w:rtl/>
        </w:rPr>
      </w:pPr>
      <w:r w:rsidRPr="005545F2">
        <w:rPr>
          <w:rFonts w:cs="B Nazanin" w:hint="cs"/>
          <w:sz w:val="24"/>
          <w:rtl/>
        </w:rPr>
        <w:t xml:space="preserve"> لازم به ذکر که است طراحی پرسشنامه</w:t>
      </w:r>
      <w:r w:rsidRPr="005545F2">
        <w:rPr>
          <w:rFonts w:cs="B Nazanin"/>
          <w:sz w:val="24"/>
          <w:rtl/>
        </w:rPr>
        <w:softHyphen/>
      </w:r>
      <w:r w:rsidRPr="005545F2">
        <w:rPr>
          <w:rFonts w:cs="B Nazanin" w:hint="cs"/>
          <w:sz w:val="24"/>
          <w:rtl/>
        </w:rPr>
        <w:t>های گروه</w:t>
      </w:r>
      <w:r w:rsidRPr="005545F2">
        <w:rPr>
          <w:rFonts w:cs="B Nazanin"/>
          <w:sz w:val="24"/>
          <w:rtl/>
        </w:rPr>
        <w:softHyphen/>
      </w:r>
      <w:r w:rsidRPr="005545F2">
        <w:rPr>
          <w:rFonts w:cs="B Nazanin" w:hint="cs"/>
          <w:sz w:val="24"/>
          <w:rtl/>
        </w:rPr>
        <w:t xml:space="preserve">های مختلف سنی در ارزیابی اولیه عوامل خطر سلامت اجتماعی به گونه ای انجام </w:t>
      </w:r>
      <w:r w:rsidRPr="005545F2">
        <w:rPr>
          <w:rFonts w:cs="B Nazanin" w:hint="cs"/>
          <w:sz w:val="24"/>
          <w:rtl/>
        </w:rPr>
        <w:lastRenderedPageBreak/>
        <w:t>شده است که با کمترین میزان انگ همراه باشد و محتوی ارائه شده ضمن حفظ هدف ناشی از پرسشگری، با فرمت پرسشنامه گروه سنی مربوطه همخوانی داشته باشد. به عنوان مثال وضعیت تاهل بطور معمول در سوالات گروه سنی میانسالان در بخش اطلاعات جمعیت شناختی وجود دارد و یا تعیین میزان تحصیلات و وضعیت اشتغال در اطلاعات جمعیت شناختی گروه های سنی جوانان و میانسالان بطور معمول پرسشگری می شود.</w:t>
      </w:r>
    </w:p>
    <w:p w:rsidR="005545F2" w:rsidRPr="005545F2" w:rsidRDefault="005545F2" w:rsidP="005545F2">
      <w:pPr>
        <w:pStyle w:val="a1"/>
        <w:ind w:firstLine="0"/>
        <w:jc w:val="left"/>
        <w:rPr>
          <w:rFonts w:cs="B Nazanin"/>
          <w:sz w:val="24"/>
          <w:rtl/>
        </w:rPr>
      </w:pPr>
      <w:r w:rsidRPr="005545F2">
        <w:rPr>
          <w:rFonts w:cs="B Nazanin" w:hint="cs"/>
          <w:sz w:val="24"/>
          <w:rtl/>
        </w:rPr>
        <w:t xml:space="preserve"> در جدول ذیل به مرور این عوامل و نحوه غربالگری آنها به تفکیک گروههای سنی می پردازیم.</w:t>
      </w:r>
    </w:p>
    <w:p w:rsidR="005545F2" w:rsidRPr="005545F2" w:rsidRDefault="005545F2" w:rsidP="005545F2">
      <w:pPr>
        <w:pStyle w:val="a1"/>
        <w:ind w:firstLine="0"/>
        <w:jc w:val="left"/>
        <w:rPr>
          <w:rFonts w:cs="B Nazanin"/>
          <w:sz w:val="24"/>
          <w:rtl/>
        </w:rPr>
      </w:pPr>
      <w:r w:rsidRPr="005545F2">
        <w:rPr>
          <w:rFonts w:cs="B Nazanin" w:hint="cs"/>
          <w:sz w:val="24"/>
          <w:rtl/>
        </w:rPr>
        <w:t xml:space="preserve"> </w:t>
      </w:r>
    </w:p>
    <w:p w:rsidR="005545F2" w:rsidRPr="005545F2" w:rsidRDefault="005545F2" w:rsidP="005545F2">
      <w:pPr>
        <w:jc w:val="right"/>
        <w:rPr>
          <w:rFonts w:cs="B Nazanin"/>
          <w:color w:val="000000"/>
          <w:sz w:val="24"/>
          <w:szCs w:val="24"/>
          <w:rtl/>
        </w:rPr>
      </w:pPr>
      <w:r w:rsidRPr="005545F2">
        <w:rPr>
          <w:rFonts w:ascii="Garamond" w:eastAsia="MS Mincho" w:hAnsi="Garamond" w:cs="B Nazanin" w:hint="cs"/>
          <w:b/>
          <w:bCs/>
          <w:color w:val="00B0F0"/>
          <w:sz w:val="24"/>
          <w:szCs w:val="24"/>
          <w:rtl/>
          <w:lang w:eastAsia="ja-JP"/>
        </w:rPr>
        <w:t>پرسشنامه</w:t>
      </w:r>
    </w:p>
    <w:tbl>
      <w:tblPr>
        <w:tblStyle w:val="GridTable2-Accent51"/>
        <w:tblpPr w:leftFromText="180" w:rightFromText="180" w:vertAnchor="text" w:horzAnchor="margin" w:tblpXSpec="center" w:tblpY="376"/>
        <w:bidiVisual/>
        <w:tblW w:w="10631" w:type="dxa"/>
        <w:tblLook w:val="04A0" w:firstRow="1" w:lastRow="0" w:firstColumn="1" w:lastColumn="0" w:noHBand="0" w:noVBand="1"/>
      </w:tblPr>
      <w:tblGrid>
        <w:gridCol w:w="1700"/>
        <w:gridCol w:w="6096"/>
        <w:gridCol w:w="1417"/>
        <w:gridCol w:w="1418"/>
      </w:tblGrid>
      <w:tr w:rsidR="005545F2" w:rsidRPr="005545F2" w:rsidTr="00A360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vAlign w:val="center"/>
          </w:tcPr>
          <w:p w:rsidR="005545F2" w:rsidRPr="005545F2" w:rsidRDefault="005545F2" w:rsidP="005545F2">
            <w:pPr>
              <w:pStyle w:val="a1"/>
              <w:ind w:firstLine="0"/>
              <w:jc w:val="left"/>
              <w:rPr>
                <w:rFonts w:cs="B Nazanin"/>
                <w:sz w:val="24"/>
                <w:rtl/>
              </w:rPr>
            </w:pPr>
            <w:r w:rsidRPr="005545F2">
              <w:rPr>
                <w:rFonts w:ascii="Calibri Light" w:eastAsia="Times New Roman" w:hAnsi="Calibri Light" w:cs="B Nazanin" w:hint="cs"/>
                <w:color w:val="000000"/>
                <w:sz w:val="24"/>
                <w:rtl/>
              </w:rPr>
              <w:t>گروه سنی</w:t>
            </w:r>
          </w:p>
        </w:tc>
        <w:tc>
          <w:tcPr>
            <w:tcW w:w="6096" w:type="dxa"/>
            <w:vAlign w:val="center"/>
          </w:tcPr>
          <w:p w:rsidR="005545F2" w:rsidRPr="005545F2" w:rsidRDefault="005545F2" w:rsidP="005545F2">
            <w:pPr>
              <w:pStyle w:val="a1"/>
              <w:ind w:firstLine="0"/>
              <w:jc w:val="left"/>
              <w:cnfStyle w:val="100000000000" w:firstRow="1" w:lastRow="0" w:firstColumn="0" w:lastColumn="0" w:oddVBand="0" w:evenVBand="0" w:oddHBand="0" w:evenHBand="0" w:firstRowFirstColumn="0" w:firstRowLastColumn="0" w:lastRowFirstColumn="0" w:lastRowLastColumn="0"/>
              <w:rPr>
                <w:rFonts w:cs="B Nazanin"/>
                <w:sz w:val="24"/>
                <w:rtl/>
              </w:rPr>
            </w:pPr>
            <w:r w:rsidRPr="005545F2">
              <w:rPr>
                <w:rFonts w:ascii="Calibri Light" w:eastAsia="Times New Roman" w:hAnsi="Calibri Light" w:cs="B Nazanin" w:hint="cs"/>
                <w:color w:val="000000"/>
                <w:sz w:val="24"/>
                <w:rtl/>
              </w:rPr>
              <w:t>ارزیابی عوامل خطر سلامت اجتماعی</w:t>
            </w:r>
          </w:p>
        </w:tc>
        <w:tc>
          <w:tcPr>
            <w:tcW w:w="1417" w:type="dxa"/>
            <w:vAlign w:val="center"/>
          </w:tcPr>
          <w:p w:rsidR="005545F2" w:rsidRPr="005545F2" w:rsidRDefault="005545F2" w:rsidP="005545F2">
            <w:pPr>
              <w:pStyle w:val="a1"/>
              <w:ind w:firstLine="0"/>
              <w:jc w:val="left"/>
              <w:cnfStyle w:val="100000000000" w:firstRow="1" w:lastRow="0" w:firstColumn="0" w:lastColumn="0" w:oddVBand="0" w:evenVBand="0" w:oddHBand="0" w:evenHBand="0" w:firstRowFirstColumn="0" w:firstRowLastColumn="0" w:lastRowFirstColumn="0" w:lastRowLastColumn="0"/>
              <w:rPr>
                <w:rFonts w:cs="B Nazanin"/>
                <w:sz w:val="24"/>
                <w:rtl/>
              </w:rPr>
            </w:pPr>
            <w:r w:rsidRPr="005545F2">
              <w:rPr>
                <w:rFonts w:ascii="Calibri Light" w:eastAsia="Times New Roman" w:hAnsi="Calibri Light" w:cs="B Nazanin" w:hint="cs"/>
                <w:color w:val="000000"/>
                <w:sz w:val="24"/>
                <w:rtl/>
              </w:rPr>
              <w:t>نتیجه ارزیابی</w:t>
            </w:r>
          </w:p>
        </w:tc>
        <w:tc>
          <w:tcPr>
            <w:tcW w:w="1418" w:type="dxa"/>
            <w:vAlign w:val="center"/>
          </w:tcPr>
          <w:p w:rsidR="005545F2" w:rsidRPr="005545F2" w:rsidRDefault="005545F2" w:rsidP="005545F2">
            <w:pPr>
              <w:pStyle w:val="a1"/>
              <w:ind w:firstLine="0"/>
              <w:jc w:val="left"/>
              <w:cnfStyle w:val="100000000000" w:firstRow="1" w:lastRow="0" w:firstColumn="0" w:lastColumn="0" w:oddVBand="0" w:evenVBand="0" w:oddHBand="0" w:evenHBand="0" w:firstRowFirstColumn="0" w:firstRowLastColumn="0" w:lastRowFirstColumn="0" w:lastRowLastColumn="0"/>
              <w:rPr>
                <w:rFonts w:cs="B Nazanin"/>
                <w:sz w:val="24"/>
                <w:rtl/>
              </w:rPr>
            </w:pPr>
            <w:r w:rsidRPr="005545F2">
              <w:rPr>
                <w:rFonts w:ascii="Calibri Light" w:eastAsia="Times New Roman" w:hAnsi="Calibri Light" w:cs="B Nazanin" w:hint="cs"/>
                <w:color w:val="000000"/>
                <w:sz w:val="24"/>
                <w:rtl/>
              </w:rPr>
              <w:t>مشکل احتمالی</w:t>
            </w:r>
          </w:p>
        </w:tc>
      </w:tr>
      <w:tr w:rsidR="005545F2" w:rsidRPr="005545F2" w:rsidTr="00A36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vMerge w:val="restart"/>
            <w:vAlign w:val="center"/>
          </w:tcPr>
          <w:p w:rsidR="005545F2" w:rsidRPr="005545F2" w:rsidRDefault="005545F2" w:rsidP="005545F2">
            <w:pPr>
              <w:ind w:left="34"/>
              <w:contextualSpacing/>
              <w:jc w:val="left"/>
              <w:rPr>
                <w:rFonts w:ascii="Calibri" w:eastAsia="Calibri" w:hAnsi="Calibri" w:cs="B Nazanin"/>
                <w:color w:val="auto"/>
                <w:sz w:val="24"/>
                <w:szCs w:val="24"/>
                <w:rtl/>
              </w:rPr>
            </w:pPr>
            <w:r w:rsidRPr="005545F2">
              <w:rPr>
                <w:rFonts w:ascii="Calibri" w:eastAsia="Calibri" w:hAnsi="Calibri" w:cs="B Nazanin" w:hint="cs"/>
                <w:color w:val="auto"/>
                <w:sz w:val="24"/>
                <w:szCs w:val="24"/>
                <w:rtl/>
              </w:rPr>
              <w:t>زیر 7 سال تا 18 سال</w:t>
            </w:r>
          </w:p>
          <w:p w:rsidR="005545F2" w:rsidRPr="005545F2" w:rsidRDefault="005545F2" w:rsidP="005545F2">
            <w:pPr>
              <w:ind w:left="284"/>
              <w:contextualSpacing/>
              <w:jc w:val="left"/>
              <w:rPr>
                <w:rFonts w:cs="B Nazanin"/>
                <w:sz w:val="24"/>
                <w:szCs w:val="24"/>
                <w:rtl/>
              </w:rPr>
            </w:pPr>
          </w:p>
        </w:tc>
        <w:tc>
          <w:tcPr>
            <w:tcW w:w="6096" w:type="dxa"/>
            <w:vAlign w:val="center"/>
          </w:tcPr>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Pr>
            </w:pPr>
            <w:r w:rsidRPr="005545F2">
              <w:rPr>
                <w:rFonts w:ascii="Calibri" w:eastAsia="Calibri" w:hAnsi="Calibri" w:cs="B Nazanin" w:hint="cs"/>
                <w:b/>
                <w:bCs/>
                <w:color w:val="auto"/>
                <w:sz w:val="24"/>
                <w:szCs w:val="24"/>
                <w:rtl/>
              </w:rPr>
              <w:t>وجود علايم ذيل در کودکان و نوجوانان</w:t>
            </w:r>
            <w:r w:rsidRPr="005545F2">
              <w:rPr>
                <w:rFonts w:ascii="Calibri" w:eastAsia="Calibri" w:hAnsi="Calibri" w:cs="B Nazanin" w:hint="cs"/>
                <w:b/>
                <w:bCs/>
                <w:color w:val="auto"/>
                <w:sz w:val="24"/>
                <w:szCs w:val="24"/>
                <w:vertAlign w:val="superscript"/>
                <w:rtl/>
              </w:rPr>
              <w:t>*</w:t>
            </w:r>
            <w:r w:rsidRPr="005545F2">
              <w:rPr>
                <w:rFonts w:ascii="Calibri" w:eastAsia="Calibri" w:hAnsi="Calibri" w:cs="B Nazanin" w:hint="cs"/>
                <w:b/>
                <w:bCs/>
                <w:color w:val="auto"/>
                <w:sz w:val="24"/>
                <w:szCs w:val="24"/>
                <w:rtl/>
              </w:rPr>
              <w:t>:</w:t>
            </w:r>
          </w:p>
          <w:p w:rsidR="005545F2" w:rsidRPr="005545F2" w:rsidRDefault="005545F2" w:rsidP="00C77290">
            <w:pPr>
              <w:numPr>
                <w:ilvl w:val="0"/>
                <w:numId w:val="19"/>
              </w:numPr>
              <w:bidi/>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علايم سوختگي با آب جوش يا سيگار</w:t>
            </w:r>
          </w:p>
          <w:p w:rsidR="005545F2" w:rsidRPr="005545F2" w:rsidRDefault="005545F2" w:rsidP="00C77290">
            <w:pPr>
              <w:numPr>
                <w:ilvl w:val="0"/>
                <w:numId w:val="19"/>
              </w:numPr>
              <w:bidi/>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كبودي يا اثر گاز گرفتگي روي قسمتهاي مختلف بدن</w:t>
            </w:r>
          </w:p>
          <w:p w:rsidR="005545F2" w:rsidRPr="005545F2" w:rsidRDefault="005545F2" w:rsidP="00C77290">
            <w:pPr>
              <w:numPr>
                <w:ilvl w:val="0"/>
                <w:numId w:val="19"/>
              </w:numPr>
              <w:bidi/>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خونمردگي يا شكستگي در اعضاي مختلف بدن</w:t>
            </w:r>
          </w:p>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b/>
                <w:bCs/>
                <w:color w:val="auto"/>
                <w:sz w:val="24"/>
                <w:szCs w:val="24"/>
                <w:rtl/>
              </w:rPr>
              <w:t>ساير علايم:</w:t>
            </w:r>
          </w:p>
          <w:p w:rsidR="005545F2" w:rsidRPr="005545F2" w:rsidRDefault="005545F2" w:rsidP="00C77290">
            <w:pPr>
              <w:numPr>
                <w:ilvl w:val="0"/>
                <w:numId w:val="19"/>
              </w:numPr>
              <w:bidi/>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Pr>
            </w:pPr>
            <w:r w:rsidRPr="005545F2">
              <w:rPr>
                <w:rFonts w:ascii="Calibri" w:eastAsia="Calibri" w:hAnsi="Calibri" w:cs="B Nazanin" w:hint="cs"/>
                <w:color w:val="auto"/>
                <w:sz w:val="24"/>
                <w:szCs w:val="24"/>
                <w:rtl/>
              </w:rPr>
              <w:t>عدم تناسب توضيحات مادر يا همراه با نوع علايم بدني</w:t>
            </w:r>
          </w:p>
          <w:p w:rsidR="005545F2" w:rsidRPr="005545F2" w:rsidRDefault="005545F2" w:rsidP="00C77290">
            <w:pPr>
              <w:numPr>
                <w:ilvl w:val="0"/>
                <w:numId w:val="19"/>
              </w:numPr>
              <w:bidi/>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Pr>
            </w:pPr>
            <w:r w:rsidRPr="005545F2">
              <w:rPr>
                <w:rFonts w:ascii="Calibri" w:eastAsia="Calibri" w:hAnsi="Calibri" w:cs="B Nazanin" w:hint="cs"/>
                <w:color w:val="auto"/>
                <w:sz w:val="24"/>
                <w:szCs w:val="24"/>
                <w:rtl/>
              </w:rPr>
              <w:t>وجود كبوديها و علايمي كه  مدتها از زمان آنها گذشته باشد.</w:t>
            </w:r>
          </w:p>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b/>
                <w:bCs/>
                <w:sz w:val="24"/>
                <w:rtl/>
              </w:rPr>
            </w:pPr>
            <w:r w:rsidRPr="005545F2">
              <w:rPr>
                <w:rFonts w:ascii="Calibri" w:eastAsia="Calibri" w:hAnsi="Calibri" w:cs="B Nazanin" w:hint="cs"/>
                <w:b/>
                <w:bCs/>
                <w:sz w:val="24"/>
                <w:rtl/>
              </w:rPr>
              <w:t>گزارش هر نوع از کودک آزاری توسط خود کودک، والدین و یا سایر همراهان کودک</w:t>
            </w:r>
          </w:p>
        </w:tc>
        <w:tc>
          <w:tcPr>
            <w:tcW w:w="1417" w:type="dxa"/>
            <w:vMerge w:val="restart"/>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ascii="Calibri" w:eastAsia="Calibri" w:hAnsi="Calibri" w:cs="B Nazanin" w:hint="cs"/>
                <w:sz w:val="24"/>
                <w:rtl/>
              </w:rPr>
              <w:t>پاسخ مثبت به هر یک از علائم</w:t>
            </w:r>
          </w:p>
        </w:tc>
        <w:tc>
          <w:tcPr>
            <w:tcW w:w="1418" w:type="dxa"/>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eastAsia="Calibri" w:cs="B Nazanin" w:hint="cs"/>
                <w:sz w:val="24"/>
                <w:rtl/>
              </w:rPr>
              <w:t>کودک آزاری</w:t>
            </w:r>
          </w:p>
        </w:tc>
      </w:tr>
      <w:tr w:rsidR="005545F2" w:rsidRPr="005545F2" w:rsidTr="00A36064">
        <w:tc>
          <w:tcPr>
            <w:cnfStyle w:val="001000000000" w:firstRow="0" w:lastRow="0" w:firstColumn="1" w:lastColumn="0" w:oddVBand="0" w:evenVBand="0" w:oddHBand="0" w:evenHBand="0" w:firstRowFirstColumn="0" w:firstRowLastColumn="0" w:lastRowFirstColumn="0" w:lastRowLastColumn="0"/>
            <w:tcW w:w="1700" w:type="dxa"/>
            <w:vMerge/>
            <w:shd w:val="clear" w:color="auto" w:fill="DAEEF3" w:themeFill="accent5" w:themeFillTint="33"/>
            <w:vAlign w:val="center"/>
          </w:tcPr>
          <w:p w:rsidR="005545F2" w:rsidRPr="005545F2" w:rsidRDefault="005545F2" w:rsidP="005545F2">
            <w:pPr>
              <w:pStyle w:val="a1"/>
              <w:ind w:firstLine="0"/>
              <w:jc w:val="left"/>
              <w:rPr>
                <w:rFonts w:cs="B Nazanin"/>
                <w:sz w:val="24"/>
                <w:rtl/>
              </w:rPr>
            </w:pPr>
          </w:p>
        </w:tc>
        <w:tc>
          <w:tcPr>
            <w:tcW w:w="6096"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b/>
                <w:bCs/>
                <w:sz w:val="24"/>
                <w:rtl/>
              </w:rPr>
            </w:pPr>
            <w:r w:rsidRPr="005545F2">
              <w:rPr>
                <w:rFonts w:ascii="Calibri" w:eastAsia="Calibri" w:hAnsi="Calibri" w:cs="B Nazanin" w:hint="cs"/>
                <w:b/>
                <w:bCs/>
                <w:sz w:val="24"/>
                <w:rtl/>
              </w:rPr>
              <w:t>كودكان و نوجواناني كه مادران آنها قبلا به علت خشونت خانگي غـربـال مثـبت شده اند</w:t>
            </w:r>
          </w:p>
        </w:tc>
        <w:tc>
          <w:tcPr>
            <w:tcW w:w="1417" w:type="dxa"/>
            <w:vMerge/>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sz w:val="24"/>
                <w:rtl/>
              </w:rPr>
            </w:pPr>
          </w:p>
        </w:tc>
        <w:tc>
          <w:tcPr>
            <w:tcW w:w="1418"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sz w:val="24"/>
                <w:rtl/>
              </w:rPr>
            </w:pPr>
            <w:r w:rsidRPr="005545F2">
              <w:rPr>
                <w:rFonts w:eastAsia="Calibri" w:cs="B Nazanin" w:hint="cs"/>
                <w:sz w:val="24"/>
                <w:rtl/>
              </w:rPr>
              <w:t>کودکان شاهد خشونت</w:t>
            </w:r>
          </w:p>
        </w:tc>
      </w:tr>
      <w:tr w:rsidR="005545F2" w:rsidRPr="005545F2" w:rsidTr="00A36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shd w:val="clear" w:color="auto" w:fill="FFFFFF" w:themeFill="background1"/>
            <w:vAlign w:val="center"/>
          </w:tcPr>
          <w:p w:rsidR="005545F2" w:rsidRPr="005545F2" w:rsidRDefault="005545F2" w:rsidP="005545F2">
            <w:pPr>
              <w:ind w:left="34"/>
              <w:contextualSpacing/>
              <w:jc w:val="left"/>
              <w:rPr>
                <w:rFonts w:ascii="Calibri" w:eastAsia="Calibri" w:hAnsi="Calibri" w:cs="B Nazanin"/>
                <w:color w:val="auto"/>
                <w:sz w:val="24"/>
                <w:szCs w:val="24"/>
                <w:rtl/>
              </w:rPr>
            </w:pPr>
            <w:r w:rsidRPr="005545F2">
              <w:rPr>
                <w:rFonts w:ascii="Calibri" w:eastAsia="Calibri" w:hAnsi="Calibri" w:cs="B Nazanin" w:hint="cs"/>
                <w:color w:val="auto"/>
                <w:sz w:val="24"/>
                <w:szCs w:val="24"/>
                <w:rtl/>
              </w:rPr>
              <w:t>همه گروه</w:t>
            </w:r>
            <w:r w:rsidRPr="005545F2">
              <w:rPr>
                <w:rFonts w:ascii="Calibri" w:eastAsia="Calibri" w:hAnsi="Calibri" w:cs="B Nazanin"/>
                <w:color w:val="auto"/>
                <w:sz w:val="24"/>
                <w:szCs w:val="24"/>
                <w:rtl/>
              </w:rPr>
              <w:softHyphen/>
            </w:r>
            <w:r w:rsidRPr="005545F2">
              <w:rPr>
                <w:rFonts w:ascii="Calibri" w:eastAsia="Calibri" w:hAnsi="Calibri" w:cs="B Nazanin" w:hint="cs"/>
                <w:color w:val="auto"/>
                <w:sz w:val="24"/>
                <w:szCs w:val="24"/>
                <w:rtl/>
              </w:rPr>
              <w:t>های سنی از 7 سال به بالا و مادران</w:t>
            </w:r>
          </w:p>
        </w:tc>
        <w:tc>
          <w:tcPr>
            <w:tcW w:w="6096" w:type="dxa"/>
            <w:shd w:val="clear" w:color="auto" w:fill="FFFFFF" w:themeFill="background1"/>
            <w:vAlign w:val="center"/>
          </w:tcPr>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Pr>
            </w:pPr>
            <w:r w:rsidRPr="005545F2">
              <w:rPr>
                <w:rFonts w:ascii="Calibri" w:eastAsia="Calibri" w:hAnsi="Calibri" w:cs="B Nazanin" w:hint="cs"/>
                <w:b/>
                <w:bCs/>
                <w:color w:val="auto"/>
                <w:sz w:val="24"/>
                <w:szCs w:val="24"/>
                <w:rtl/>
              </w:rPr>
              <w:t>از زنان متأهل سوال شود</w:t>
            </w:r>
            <w:r w:rsidRPr="005545F2">
              <w:rPr>
                <w:rFonts w:ascii="Calibri" w:eastAsia="Calibri" w:hAnsi="Calibri" w:cs="B Nazanin" w:hint="cs"/>
                <w:b/>
                <w:bCs/>
                <w:color w:val="auto"/>
                <w:sz w:val="24"/>
                <w:szCs w:val="24"/>
                <w:vertAlign w:val="superscript"/>
                <w:rtl/>
              </w:rPr>
              <w:t>* *</w:t>
            </w:r>
            <w:r w:rsidRPr="005545F2">
              <w:rPr>
                <w:rFonts w:ascii="Calibri" w:eastAsia="Calibri" w:hAnsi="Calibri" w:cs="B Nazanin" w:hint="cs"/>
                <w:b/>
                <w:bCs/>
                <w:color w:val="auto"/>
                <w:sz w:val="24"/>
                <w:szCs w:val="24"/>
                <w:rtl/>
              </w:rPr>
              <w:t>:</w:t>
            </w:r>
          </w:p>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زن ها و شوهرها گاهی از دست هم عصبانی می شوند که این عصبانیت گاهی منجر به فریادزدن، تهدید به آسیب، توهین و یا کتک کاری می شود. آيا تاكنون همسر شما:</w:t>
            </w:r>
          </w:p>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b/>
                <w:bCs/>
                <w:color w:val="auto"/>
                <w:sz w:val="24"/>
                <w:szCs w:val="24"/>
                <w:rtl/>
              </w:rPr>
              <w:t xml:space="preserve">                                                       هيچ وقت   به ندرت    گاهي     اغلب     هميشه</w:t>
            </w:r>
          </w:p>
          <w:p w:rsidR="005545F2" w:rsidRPr="005545F2" w:rsidRDefault="005545F2" w:rsidP="00C77290">
            <w:pPr>
              <w:numPr>
                <w:ilvl w:val="0"/>
                <w:numId w:val="20"/>
              </w:numPr>
              <w:bidi/>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b/>
                <w:bCs/>
                <w:color w:val="auto"/>
                <w:sz w:val="24"/>
                <w:szCs w:val="24"/>
                <w:rtl/>
              </w:rPr>
              <w:t xml:space="preserve">شما را كتك زده است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p>
          <w:p w:rsidR="005545F2" w:rsidRPr="005545F2" w:rsidRDefault="005545F2" w:rsidP="00C77290">
            <w:pPr>
              <w:numPr>
                <w:ilvl w:val="0"/>
                <w:numId w:val="20"/>
              </w:numPr>
              <w:bidi/>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Pr>
            </w:pPr>
            <w:r w:rsidRPr="005545F2">
              <w:rPr>
                <w:rFonts w:ascii="Calibri" w:eastAsia="Calibri" w:hAnsi="Calibri" w:cs="B Nazanin" w:hint="cs"/>
                <w:b/>
                <w:bCs/>
                <w:color w:val="auto"/>
                <w:sz w:val="24"/>
                <w:szCs w:val="24"/>
                <w:rtl/>
              </w:rPr>
              <w:t xml:space="preserve">به شما توهین کرده است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p>
          <w:p w:rsidR="005545F2" w:rsidRPr="005545F2" w:rsidRDefault="005545F2" w:rsidP="00C77290">
            <w:pPr>
              <w:numPr>
                <w:ilvl w:val="0"/>
                <w:numId w:val="20"/>
              </w:numPr>
              <w:bidi/>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Pr>
            </w:pPr>
            <w:r w:rsidRPr="005545F2">
              <w:rPr>
                <w:rFonts w:ascii="Calibri" w:eastAsia="Calibri" w:hAnsi="Calibri" w:cs="B Nazanin" w:hint="cs"/>
                <w:b/>
                <w:bCs/>
                <w:color w:val="auto"/>
                <w:sz w:val="24"/>
                <w:szCs w:val="24"/>
                <w:rtl/>
              </w:rPr>
              <w:t xml:space="preserve">شما را به آسيب تهديد كرده است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p>
          <w:p w:rsidR="005545F2" w:rsidRPr="005545F2" w:rsidRDefault="005545F2" w:rsidP="00C77290">
            <w:pPr>
              <w:numPr>
                <w:ilvl w:val="0"/>
                <w:numId w:val="20"/>
              </w:numPr>
              <w:bidi/>
              <w:ind w:left="196" w:hanging="196"/>
              <w:contextualSpacing/>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b/>
                <w:bCs/>
                <w:color w:val="auto"/>
                <w:sz w:val="24"/>
                <w:szCs w:val="24"/>
                <w:rtl/>
              </w:rPr>
              <w:t xml:space="preserve">سر شما فرياد زده است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r w:rsidRPr="005545F2">
              <w:rPr>
                <w:rFonts w:ascii="Calibri" w:eastAsia="Calibri" w:hAnsi="Calibri" w:cs="B Nazanin" w:hint="cs"/>
                <w:b/>
                <w:bCs/>
                <w:color w:val="auto"/>
                <w:sz w:val="24"/>
                <w:szCs w:val="24"/>
                <w:rtl/>
              </w:rPr>
              <w:t xml:space="preserve">           </w:t>
            </w:r>
            <w:r w:rsidRPr="005545F2">
              <w:rPr>
                <w:rFonts w:ascii="Calibri" w:eastAsia="Calibri" w:hAnsi="Calibri" w:cs="B Nazanin" w:hint="cs"/>
                <w:b/>
                <w:bCs/>
                <w:color w:val="auto"/>
                <w:sz w:val="24"/>
                <w:szCs w:val="24"/>
              </w:rPr>
              <w:sym w:font="Wingdings" w:char="F06F"/>
            </w:r>
          </w:p>
        </w:tc>
        <w:tc>
          <w:tcPr>
            <w:tcW w:w="1417" w:type="dxa"/>
            <w:shd w:val="clear" w:color="auto" w:fill="FFFFFF" w:themeFill="background1"/>
            <w:vAlign w:val="center"/>
          </w:tcPr>
          <w:p w:rsidR="005545F2" w:rsidRPr="005545F2" w:rsidRDefault="005545F2" w:rsidP="005545F2">
            <w:pPr>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امتیاز بالاتر از 10  بر اساس دستورالعمل نمره دهی</w:t>
            </w:r>
          </w:p>
        </w:tc>
        <w:tc>
          <w:tcPr>
            <w:tcW w:w="1418"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ascii="Calibri" w:eastAsia="Calibri" w:hAnsi="Calibri" w:cs="B Nazanin" w:hint="cs"/>
                <w:sz w:val="24"/>
                <w:rtl/>
              </w:rPr>
              <w:t>خشونت خانگی</w:t>
            </w:r>
            <w:r w:rsidRPr="005545F2">
              <w:rPr>
                <w:rFonts w:ascii="Calibri" w:eastAsia="Calibri" w:hAnsi="Calibri" w:cs="B Nazanin"/>
                <w:sz w:val="24"/>
              </w:rPr>
              <w:t xml:space="preserve"> </w:t>
            </w:r>
            <w:r w:rsidRPr="005545F2">
              <w:rPr>
                <w:rFonts w:ascii="Calibri" w:eastAsia="Calibri" w:hAnsi="Calibri" w:cs="B Nazanin" w:hint="cs"/>
                <w:sz w:val="24"/>
                <w:rtl/>
              </w:rPr>
              <w:t>(همسر آزاری)</w:t>
            </w:r>
          </w:p>
        </w:tc>
      </w:tr>
      <w:tr w:rsidR="005545F2" w:rsidRPr="005545F2" w:rsidTr="00A36064">
        <w:tc>
          <w:tcPr>
            <w:cnfStyle w:val="001000000000" w:firstRow="0" w:lastRow="0" w:firstColumn="1" w:lastColumn="0" w:oddVBand="0" w:evenVBand="0" w:oddHBand="0" w:evenHBand="0" w:firstRowFirstColumn="0" w:firstRowLastColumn="0" w:lastRowFirstColumn="0" w:lastRowLastColumn="0"/>
            <w:tcW w:w="1700" w:type="dxa"/>
            <w:shd w:val="clear" w:color="auto" w:fill="DAEEF3" w:themeFill="accent5" w:themeFillTint="33"/>
            <w:vAlign w:val="center"/>
          </w:tcPr>
          <w:p w:rsidR="005545F2" w:rsidRPr="005545F2" w:rsidRDefault="005545F2" w:rsidP="005545F2">
            <w:pPr>
              <w:ind w:left="34"/>
              <w:contextualSpacing/>
              <w:jc w:val="left"/>
              <w:rPr>
                <w:rFonts w:ascii="Calibri" w:eastAsia="Calibri" w:hAnsi="Calibri" w:cs="B Nazanin"/>
                <w:color w:val="auto"/>
                <w:sz w:val="24"/>
                <w:szCs w:val="24"/>
                <w:rtl/>
              </w:rPr>
            </w:pPr>
            <w:r w:rsidRPr="005545F2">
              <w:rPr>
                <w:rFonts w:ascii="Calibri" w:eastAsia="Calibri" w:hAnsi="Calibri" w:cs="B Nazanin" w:hint="cs"/>
                <w:color w:val="auto"/>
                <w:sz w:val="24"/>
                <w:szCs w:val="24"/>
                <w:rtl/>
              </w:rPr>
              <w:t>60 به بالا</w:t>
            </w:r>
          </w:p>
        </w:tc>
        <w:tc>
          <w:tcPr>
            <w:tcW w:w="6096" w:type="dxa"/>
            <w:shd w:val="clear" w:color="auto" w:fill="DAEEF3" w:themeFill="accent5" w:themeFillTint="33"/>
            <w:vAlign w:val="center"/>
          </w:tcPr>
          <w:p w:rsidR="005545F2" w:rsidRPr="005545F2" w:rsidRDefault="005545F2" w:rsidP="005545F2">
            <w:pPr>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b/>
                <w:bCs/>
                <w:color w:val="auto"/>
                <w:sz w:val="24"/>
                <w:szCs w:val="24"/>
                <w:rtl/>
              </w:rPr>
              <w:t>از مراجعین سالمند سئوال شود:</w:t>
            </w:r>
          </w:p>
          <w:p w:rsidR="005545F2" w:rsidRPr="005545F2" w:rsidRDefault="005545F2" w:rsidP="00C77290">
            <w:pPr>
              <w:numPr>
                <w:ilvl w:val="0"/>
                <w:numId w:val="21"/>
              </w:numPr>
              <w:bidi/>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آيا كسي در اطرافتان وجود دارد كه موجب رنجش و ناراحتي شما مي</w:t>
            </w:r>
            <w:r w:rsidRPr="005545F2">
              <w:rPr>
                <w:rFonts w:ascii="Calibri" w:eastAsia="Calibri" w:hAnsi="Calibri" w:cs="B Nazanin"/>
                <w:color w:val="auto"/>
                <w:sz w:val="24"/>
                <w:szCs w:val="24"/>
                <w:rtl/>
              </w:rPr>
              <w:softHyphen/>
            </w:r>
            <w:r w:rsidRPr="005545F2">
              <w:rPr>
                <w:rFonts w:ascii="Calibri" w:eastAsia="Calibri" w:hAnsi="Calibri" w:cs="B Nazanin" w:hint="cs"/>
                <w:color w:val="auto"/>
                <w:sz w:val="24"/>
                <w:szCs w:val="24"/>
                <w:rtl/>
              </w:rPr>
              <w:t>شود؟</w:t>
            </w:r>
          </w:p>
          <w:p w:rsidR="005545F2" w:rsidRPr="005545F2" w:rsidRDefault="005545F2" w:rsidP="00C77290">
            <w:pPr>
              <w:numPr>
                <w:ilvl w:val="0"/>
                <w:numId w:val="21"/>
              </w:numPr>
              <w:bidi/>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lastRenderedPageBreak/>
              <w:t>آیا در خانه از کسی می</w:t>
            </w:r>
            <w:r w:rsidRPr="005545F2">
              <w:rPr>
                <w:rFonts w:ascii="Calibri" w:eastAsia="Calibri" w:hAnsi="Calibri" w:cs="B Nazanin"/>
                <w:color w:val="auto"/>
                <w:sz w:val="24"/>
                <w:szCs w:val="24"/>
                <w:rtl/>
              </w:rPr>
              <w:softHyphen/>
            </w:r>
            <w:r w:rsidRPr="005545F2">
              <w:rPr>
                <w:rFonts w:ascii="Calibri" w:eastAsia="Calibri" w:hAnsi="Calibri" w:cs="B Nazanin" w:hint="cs"/>
                <w:color w:val="auto"/>
                <w:sz w:val="24"/>
                <w:szCs w:val="24"/>
                <w:rtl/>
              </w:rPr>
              <w:t>ترسید؟</w:t>
            </w:r>
          </w:p>
          <w:p w:rsidR="005545F2" w:rsidRPr="005545F2" w:rsidRDefault="005545F2" w:rsidP="00C77290">
            <w:pPr>
              <w:numPr>
                <w:ilvl w:val="0"/>
                <w:numId w:val="21"/>
              </w:numPr>
              <w:bidi/>
              <w:ind w:left="459" w:hanging="283"/>
              <w:contextualSpacing/>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color w:val="auto"/>
                <w:sz w:val="24"/>
                <w:szCs w:val="24"/>
                <w:rtl/>
              </w:rPr>
            </w:pPr>
            <w:r w:rsidRPr="005545F2">
              <w:rPr>
                <w:rFonts w:ascii="Calibri" w:eastAsia="Calibri" w:hAnsi="Calibri" w:cs="B Nazanin" w:hint="cs"/>
                <w:color w:val="auto"/>
                <w:sz w:val="24"/>
                <w:szCs w:val="24"/>
                <w:rtl/>
              </w:rPr>
              <w:t>آیا تا به حال توسط یکی از اعضای خانواده کتک خورده اید؟</w:t>
            </w:r>
          </w:p>
        </w:tc>
        <w:tc>
          <w:tcPr>
            <w:tcW w:w="1417"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sz w:val="24"/>
                <w:rtl/>
              </w:rPr>
            </w:pPr>
            <w:r w:rsidRPr="005545F2">
              <w:rPr>
                <w:rFonts w:ascii="Calibri" w:eastAsia="Calibri" w:hAnsi="Calibri" w:cs="B Nazanin" w:hint="cs"/>
                <w:sz w:val="24"/>
                <w:rtl/>
              </w:rPr>
              <w:lastRenderedPageBreak/>
              <w:t xml:space="preserve">پاسخ </w:t>
            </w:r>
            <w:r w:rsidRPr="005545F2">
              <w:rPr>
                <w:rFonts w:ascii="Calibri" w:eastAsia="Calibri" w:hAnsi="Calibri" w:cs="B Nazanin" w:hint="cs"/>
                <w:sz w:val="24"/>
                <w:shd w:val="clear" w:color="auto" w:fill="DAEEF3" w:themeFill="accent5" w:themeFillTint="33"/>
                <w:rtl/>
              </w:rPr>
              <w:t>مثبت به سوال سوم</w:t>
            </w:r>
          </w:p>
        </w:tc>
        <w:tc>
          <w:tcPr>
            <w:tcW w:w="1418"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sz w:val="24"/>
                <w:rtl/>
              </w:rPr>
            </w:pPr>
            <w:r w:rsidRPr="005545F2">
              <w:rPr>
                <w:rFonts w:ascii="Calibri" w:eastAsia="Calibri" w:hAnsi="Calibri" w:cs="B Nazanin" w:hint="cs"/>
                <w:sz w:val="24"/>
                <w:rtl/>
              </w:rPr>
              <w:t>سالمند آزاری</w:t>
            </w:r>
          </w:p>
        </w:tc>
      </w:tr>
      <w:tr w:rsidR="005545F2" w:rsidRPr="005545F2" w:rsidTr="00A36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shd w:val="clear" w:color="auto" w:fill="FFFFFF" w:themeFill="background1"/>
            <w:vAlign w:val="center"/>
          </w:tcPr>
          <w:p w:rsidR="005545F2" w:rsidRPr="005545F2" w:rsidRDefault="005545F2" w:rsidP="005545F2">
            <w:pPr>
              <w:ind w:left="34"/>
              <w:contextualSpacing/>
              <w:jc w:val="left"/>
              <w:rPr>
                <w:rFonts w:ascii="Calibri" w:eastAsia="Calibri" w:hAnsi="Calibri" w:cs="B Nazanin"/>
                <w:color w:val="auto"/>
                <w:sz w:val="24"/>
                <w:szCs w:val="24"/>
                <w:rtl/>
              </w:rPr>
            </w:pPr>
            <w:r w:rsidRPr="005545F2">
              <w:rPr>
                <w:rFonts w:ascii="Calibri" w:eastAsia="Calibri" w:hAnsi="Calibri" w:cs="B Nazanin" w:hint="cs"/>
                <w:color w:val="auto"/>
                <w:sz w:val="24"/>
                <w:szCs w:val="24"/>
                <w:rtl/>
              </w:rPr>
              <w:lastRenderedPageBreak/>
              <w:t>7 تا 18 سال</w:t>
            </w:r>
          </w:p>
        </w:tc>
        <w:tc>
          <w:tcPr>
            <w:tcW w:w="6096"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b/>
                <w:bCs/>
                <w:sz w:val="24"/>
                <w:rtl/>
              </w:rPr>
            </w:pPr>
            <w:r w:rsidRPr="005545F2">
              <w:rPr>
                <w:rFonts w:ascii="Calibri" w:eastAsia="Calibri" w:hAnsi="Calibri" w:cs="B Nazanin" w:hint="cs"/>
                <w:b/>
                <w:bCs/>
                <w:sz w:val="24"/>
                <w:rtl/>
              </w:rPr>
              <w:t>سن مراجع وتعداد سالهای تحصیلی وی پرسیده شود</w:t>
            </w:r>
          </w:p>
        </w:tc>
        <w:tc>
          <w:tcPr>
            <w:tcW w:w="1417"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ascii="Calibri" w:eastAsia="Calibri" w:hAnsi="Calibri" w:cs="B Nazanin" w:hint="cs"/>
                <w:sz w:val="24"/>
                <w:rtl/>
              </w:rPr>
              <w:t>در صورتی که سن و تحصیلات فرد با هم متناسب نباشد</w:t>
            </w:r>
          </w:p>
        </w:tc>
        <w:tc>
          <w:tcPr>
            <w:tcW w:w="1418"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ascii="Calibri" w:eastAsia="Calibri" w:hAnsi="Calibri" w:cs="B Nazanin" w:hint="cs"/>
                <w:sz w:val="24"/>
                <w:rtl/>
              </w:rPr>
              <w:t>بازمانده از تحصیل</w:t>
            </w:r>
          </w:p>
        </w:tc>
      </w:tr>
      <w:tr w:rsidR="005545F2" w:rsidRPr="005545F2" w:rsidTr="00A36064">
        <w:tc>
          <w:tcPr>
            <w:cnfStyle w:val="001000000000" w:firstRow="0" w:lastRow="0" w:firstColumn="1" w:lastColumn="0" w:oddVBand="0" w:evenVBand="0" w:oddHBand="0" w:evenHBand="0" w:firstRowFirstColumn="0" w:firstRowLastColumn="0" w:lastRowFirstColumn="0" w:lastRowLastColumn="0"/>
            <w:tcW w:w="1700" w:type="dxa"/>
            <w:shd w:val="clear" w:color="auto" w:fill="DAEEF3" w:themeFill="accent5" w:themeFillTint="33"/>
            <w:vAlign w:val="center"/>
          </w:tcPr>
          <w:p w:rsidR="005545F2" w:rsidRPr="005545F2" w:rsidRDefault="005545F2" w:rsidP="005545F2">
            <w:pPr>
              <w:pStyle w:val="a1"/>
              <w:ind w:firstLine="0"/>
              <w:jc w:val="left"/>
              <w:rPr>
                <w:rFonts w:cs="B Nazanin"/>
                <w:sz w:val="24"/>
                <w:rtl/>
              </w:rPr>
            </w:pPr>
            <w:r w:rsidRPr="005545F2">
              <w:rPr>
                <w:rFonts w:ascii="Calibri" w:eastAsia="Calibri" w:hAnsi="Calibri" w:cs="B Nazanin" w:hint="cs"/>
                <w:sz w:val="24"/>
                <w:rtl/>
              </w:rPr>
              <w:t>همه گروه</w:t>
            </w:r>
            <w:r w:rsidRPr="005545F2">
              <w:rPr>
                <w:rFonts w:ascii="Calibri" w:eastAsia="Calibri" w:hAnsi="Calibri" w:cs="B Nazanin"/>
                <w:sz w:val="24"/>
                <w:rtl/>
              </w:rPr>
              <w:softHyphen/>
            </w:r>
            <w:r w:rsidRPr="005545F2">
              <w:rPr>
                <w:rFonts w:ascii="Calibri" w:eastAsia="Calibri" w:hAnsi="Calibri" w:cs="B Nazanin" w:hint="cs"/>
                <w:sz w:val="24"/>
                <w:rtl/>
              </w:rPr>
              <w:t>های سنی از 7 سال به بالا و مادران</w:t>
            </w:r>
          </w:p>
        </w:tc>
        <w:tc>
          <w:tcPr>
            <w:tcW w:w="6096"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sz w:val="24"/>
                <w:rtl/>
              </w:rPr>
            </w:pPr>
            <w:r w:rsidRPr="005545F2">
              <w:rPr>
                <w:rFonts w:ascii="Calibri" w:eastAsia="Calibri" w:hAnsi="Calibri" w:cs="B Nazanin" w:hint="cs"/>
                <w:b/>
                <w:bCs/>
                <w:sz w:val="24"/>
                <w:rtl/>
              </w:rPr>
              <w:t>از مراجعین زن که سابقه متأهل بودن دارند، سوال شود:</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hint="cs"/>
                <w:sz w:val="24"/>
                <w:rtl/>
              </w:rPr>
              <w:t>آیا در يكسال اخير تجربه طلاق (یا در معرض طلاق)، جدایی يا فوت همسر داشته است؟</w:t>
            </w:r>
          </w:p>
        </w:tc>
        <w:tc>
          <w:tcPr>
            <w:tcW w:w="1417" w:type="dxa"/>
            <w:shd w:val="clear" w:color="auto" w:fill="DAEEF3" w:themeFill="accent5" w:themeFillTint="33"/>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hint="cs"/>
                <w:sz w:val="24"/>
                <w:rtl/>
              </w:rPr>
              <w:t>پاسخ مثبت</w:t>
            </w:r>
          </w:p>
        </w:tc>
        <w:tc>
          <w:tcPr>
            <w:tcW w:w="1418" w:type="dxa"/>
            <w:shd w:val="clear" w:color="auto" w:fill="DAEEF3" w:themeFill="accent5" w:themeFillTint="33"/>
            <w:vAlign w:val="center"/>
          </w:tcPr>
          <w:p w:rsidR="005545F2" w:rsidRPr="005545F2" w:rsidRDefault="005545F2" w:rsidP="005545F2">
            <w:pPr>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color w:val="auto"/>
                <w:sz w:val="24"/>
                <w:szCs w:val="24"/>
                <w:rtl/>
              </w:rPr>
            </w:pPr>
            <w:r w:rsidRPr="005545F2">
              <w:rPr>
                <w:rFonts w:ascii="Calibri" w:eastAsia="Calibri" w:hAnsi="Calibri" w:cs="B Nazanin" w:hint="cs"/>
                <w:color w:val="auto"/>
                <w:sz w:val="24"/>
                <w:szCs w:val="24"/>
                <w:rtl/>
              </w:rPr>
              <w:t>طلاق یا جدايي یا فوت</w:t>
            </w:r>
          </w:p>
        </w:tc>
      </w:tr>
      <w:tr w:rsidR="005545F2" w:rsidRPr="005545F2" w:rsidTr="00A360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0" w:type="dxa"/>
            <w:shd w:val="clear" w:color="auto" w:fill="FFFFFF" w:themeFill="background1"/>
          </w:tcPr>
          <w:p w:rsidR="005545F2" w:rsidRPr="005545F2" w:rsidRDefault="005545F2" w:rsidP="005545F2">
            <w:pPr>
              <w:pStyle w:val="a1"/>
              <w:ind w:firstLine="0"/>
              <w:jc w:val="left"/>
              <w:rPr>
                <w:rFonts w:cs="B Nazanin"/>
                <w:sz w:val="24"/>
                <w:rtl/>
              </w:rPr>
            </w:pPr>
            <w:r w:rsidRPr="005545F2">
              <w:rPr>
                <w:rFonts w:ascii="Calibri" w:eastAsia="Calibri" w:hAnsi="Calibri" w:cs="B Nazanin" w:hint="cs"/>
                <w:sz w:val="24"/>
                <w:rtl/>
              </w:rPr>
              <w:t>گروه</w:t>
            </w:r>
            <w:r w:rsidRPr="005545F2">
              <w:rPr>
                <w:rFonts w:ascii="Calibri" w:eastAsia="Calibri" w:hAnsi="Calibri" w:cs="B Nazanin"/>
                <w:sz w:val="24"/>
                <w:rtl/>
              </w:rPr>
              <w:softHyphen/>
            </w:r>
            <w:r w:rsidRPr="005545F2">
              <w:rPr>
                <w:rFonts w:ascii="Calibri" w:eastAsia="Calibri" w:hAnsi="Calibri" w:cs="B Nazanin" w:hint="cs"/>
                <w:sz w:val="24"/>
                <w:rtl/>
              </w:rPr>
              <w:t>های سنی از 19 سال به بالا و مادران</w:t>
            </w:r>
          </w:p>
        </w:tc>
        <w:tc>
          <w:tcPr>
            <w:tcW w:w="6096"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b/>
                <w:bCs/>
                <w:sz w:val="24"/>
                <w:rtl/>
              </w:rPr>
            </w:pPr>
            <w:r w:rsidRPr="005545F2">
              <w:rPr>
                <w:rFonts w:ascii="Calibri" w:eastAsia="Calibri" w:hAnsi="Calibri" w:cs="B Nazanin" w:hint="cs"/>
                <w:b/>
                <w:bCs/>
                <w:sz w:val="24"/>
                <w:rtl/>
              </w:rPr>
              <w:t>از مراجعین سرپرست خانوار سوال شود:</w:t>
            </w:r>
          </w:p>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cs="B Nazanin"/>
                <w:sz w:val="24"/>
                <w:rtl/>
              </w:rPr>
            </w:pPr>
            <w:r w:rsidRPr="005545F2">
              <w:rPr>
                <w:rFonts w:ascii="Calibri" w:eastAsia="Calibri" w:hAnsi="Calibri" w:cs="B Nazanin" w:hint="cs"/>
                <w:sz w:val="24"/>
                <w:rtl/>
              </w:rPr>
              <w:t>آيا شاغل است؟</w:t>
            </w:r>
          </w:p>
        </w:tc>
        <w:tc>
          <w:tcPr>
            <w:tcW w:w="1417"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sz w:val="24"/>
                <w:rtl/>
              </w:rPr>
              <w:t>پاسخ منف</w:t>
            </w:r>
            <w:r w:rsidRPr="005545F2">
              <w:rPr>
                <w:rFonts w:ascii="Calibri" w:eastAsia="Calibri" w:hAnsi="Calibri" w:cs="B Nazanin" w:hint="cs"/>
                <w:sz w:val="24"/>
                <w:rtl/>
              </w:rPr>
              <w:t>ی</w:t>
            </w:r>
          </w:p>
        </w:tc>
        <w:tc>
          <w:tcPr>
            <w:tcW w:w="1418" w:type="dxa"/>
            <w:shd w:val="clear" w:color="auto" w:fill="FFFFFF" w:themeFill="background1"/>
            <w:vAlign w:val="center"/>
          </w:tcPr>
          <w:p w:rsidR="005545F2" w:rsidRPr="005545F2" w:rsidRDefault="005545F2" w:rsidP="005545F2">
            <w:pPr>
              <w:pStyle w:val="a1"/>
              <w:ind w:firstLine="0"/>
              <w:jc w:val="left"/>
              <w:cnfStyle w:val="000000100000" w:firstRow="0" w:lastRow="0" w:firstColumn="0" w:lastColumn="0" w:oddVBand="0" w:evenVBand="0" w:oddHBand="1"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hint="cs"/>
                <w:sz w:val="24"/>
                <w:rtl/>
              </w:rPr>
              <w:t>بیکاری</w:t>
            </w:r>
            <w:r w:rsidRPr="005545F2">
              <w:rPr>
                <w:rFonts w:ascii="Calibri" w:eastAsia="Calibri" w:hAnsi="Calibri" w:cs="B Nazanin" w:hint="cs"/>
                <w:sz w:val="24"/>
                <w:vertAlign w:val="superscript"/>
                <w:rtl/>
              </w:rPr>
              <w:t>***</w:t>
            </w:r>
          </w:p>
        </w:tc>
      </w:tr>
      <w:tr w:rsidR="005545F2" w:rsidRPr="005545F2" w:rsidTr="00A36064">
        <w:tc>
          <w:tcPr>
            <w:cnfStyle w:val="001000000000" w:firstRow="0" w:lastRow="0" w:firstColumn="1" w:lastColumn="0" w:oddVBand="0" w:evenVBand="0" w:oddHBand="0" w:evenHBand="0" w:firstRowFirstColumn="0" w:firstRowLastColumn="0" w:lastRowFirstColumn="0" w:lastRowLastColumn="0"/>
            <w:tcW w:w="1700" w:type="dxa"/>
            <w:vAlign w:val="center"/>
          </w:tcPr>
          <w:p w:rsidR="005545F2" w:rsidRPr="005545F2" w:rsidRDefault="005545F2" w:rsidP="005545F2">
            <w:pPr>
              <w:pStyle w:val="a1"/>
              <w:ind w:firstLine="0"/>
              <w:jc w:val="left"/>
              <w:rPr>
                <w:rFonts w:cs="B Nazanin"/>
                <w:sz w:val="24"/>
                <w:rtl/>
              </w:rPr>
            </w:pPr>
            <w:r w:rsidRPr="005545F2">
              <w:rPr>
                <w:rFonts w:ascii="Calibri" w:eastAsia="Calibri" w:hAnsi="Calibri" w:cs="B Nazanin" w:hint="cs"/>
                <w:sz w:val="24"/>
                <w:rtl/>
              </w:rPr>
              <w:t>همه گروه</w:t>
            </w:r>
            <w:r w:rsidRPr="005545F2">
              <w:rPr>
                <w:rFonts w:ascii="Calibri" w:eastAsia="Calibri" w:hAnsi="Calibri" w:cs="B Nazanin"/>
                <w:sz w:val="24"/>
                <w:rtl/>
              </w:rPr>
              <w:softHyphen/>
            </w:r>
            <w:r w:rsidRPr="005545F2">
              <w:rPr>
                <w:rFonts w:ascii="Calibri" w:eastAsia="Calibri" w:hAnsi="Calibri" w:cs="B Nazanin" w:hint="cs"/>
                <w:sz w:val="24"/>
                <w:rtl/>
              </w:rPr>
              <w:t>های سنی از 7 سال به بالا و مادران</w:t>
            </w:r>
          </w:p>
        </w:tc>
        <w:tc>
          <w:tcPr>
            <w:tcW w:w="6096" w:type="dxa"/>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b/>
                <w:bCs/>
                <w:sz w:val="24"/>
              </w:rPr>
            </w:pPr>
            <w:r w:rsidRPr="005545F2">
              <w:rPr>
                <w:rFonts w:ascii="Calibri" w:eastAsia="Calibri" w:hAnsi="Calibri" w:cs="B Nazanin"/>
                <w:b/>
                <w:bCs/>
                <w:sz w:val="24"/>
                <w:rtl/>
              </w:rPr>
              <w:t>از همه مراجعين سوال شود كه آيا در خانواده آنها موارد ذيل وجود دارد؟</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Pr>
            </w:pPr>
            <w:r w:rsidRPr="005545F2">
              <w:rPr>
                <w:rFonts w:ascii="Calibri" w:eastAsia="Calibri" w:hAnsi="Calibri" w:cs="B Nazanin" w:hint="cs"/>
                <w:sz w:val="24"/>
                <w:rtl/>
              </w:rPr>
              <w:t>فرد</w:t>
            </w:r>
            <w:r w:rsidRPr="005545F2">
              <w:rPr>
                <w:rFonts w:ascii="Calibri" w:eastAsia="Calibri" w:hAnsi="Calibri" w:cs="B Nazanin"/>
                <w:sz w:val="24"/>
                <w:rtl/>
              </w:rPr>
              <w:t xml:space="preserve"> </w:t>
            </w:r>
            <w:r w:rsidRPr="005545F2">
              <w:rPr>
                <w:rFonts w:ascii="Calibri" w:eastAsia="Calibri" w:hAnsi="Calibri" w:cs="B Nazanin" w:hint="cs"/>
                <w:sz w:val="24"/>
                <w:rtl/>
              </w:rPr>
              <w:t>دارای</w:t>
            </w:r>
            <w:r w:rsidRPr="005545F2">
              <w:rPr>
                <w:rFonts w:ascii="Calibri" w:eastAsia="Calibri" w:hAnsi="Calibri" w:cs="B Nazanin"/>
                <w:sz w:val="24"/>
                <w:rtl/>
              </w:rPr>
              <w:t xml:space="preserve"> معلول</w:t>
            </w:r>
            <w:r w:rsidRPr="005545F2">
              <w:rPr>
                <w:rFonts w:ascii="Calibri" w:eastAsia="Calibri" w:hAnsi="Calibri" w:cs="B Nazanin" w:hint="cs"/>
                <w:sz w:val="24"/>
                <w:rtl/>
              </w:rPr>
              <w:t>یت</w:t>
            </w:r>
            <w:r w:rsidRPr="005545F2">
              <w:rPr>
                <w:rFonts w:ascii="Calibri" w:eastAsia="Calibri" w:hAnsi="Calibri" w:cs="B Nazanin"/>
                <w:sz w:val="24"/>
                <w:rtl/>
              </w:rPr>
              <w:t xml:space="preserve"> جسم</w:t>
            </w:r>
            <w:r w:rsidRPr="005545F2">
              <w:rPr>
                <w:rFonts w:ascii="Calibri" w:eastAsia="Calibri" w:hAnsi="Calibri" w:cs="B Nazanin" w:hint="cs"/>
                <w:sz w:val="24"/>
                <w:rtl/>
              </w:rPr>
              <w:t>ی</w:t>
            </w:r>
            <w:r w:rsidRPr="005545F2">
              <w:rPr>
                <w:rFonts w:ascii="Calibri" w:eastAsia="Calibri" w:hAnsi="Calibri" w:cs="B Nazanin"/>
                <w:sz w:val="24"/>
                <w:rtl/>
              </w:rPr>
              <w:t xml:space="preserve"> ،روان</w:t>
            </w:r>
            <w:r w:rsidRPr="005545F2">
              <w:rPr>
                <w:rFonts w:ascii="Calibri" w:eastAsia="Calibri" w:hAnsi="Calibri" w:cs="B Nazanin" w:hint="cs"/>
                <w:sz w:val="24"/>
                <w:rtl/>
              </w:rPr>
              <w:t>ی</w:t>
            </w:r>
            <w:r w:rsidRPr="005545F2">
              <w:rPr>
                <w:rFonts w:ascii="Calibri" w:eastAsia="Calibri" w:hAnsi="Calibri" w:cs="B Nazanin"/>
                <w:sz w:val="24"/>
                <w:vertAlign w:val="superscript"/>
                <w:rtl/>
              </w:rPr>
              <w:t>****</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Pr>
            </w:pPr>
            <w:r w:rsidRPr="005545F2">
              <w:rPr>
                <w:rFonts w:ascii="Calibri" w:eastAsia="Calibri" w:hAnsi="Calibri" w:cs="B Nazanin"/>
                <w:sz w:val="24"/>
                <w:rtl/>
              </w:rPr>
              <w:t>فرد مبتلا به ب</w:t>
            </w:r>
            <w:r w:rsidRPr="005545F2">
              <w:rPr>
                <w:rFonts w:ascii="Calibri" w:eastAsia="Calibri" w:hAnsi="Calibri" w:cs="B Nazanin" w:hint="cs"/>
                <w:sz w:val="24"/>
                <w:rtl/>
              </w:rPr>
              <w:t>یماری</w:t>
            </w:r>
            <w:r w:rsidRPr="005545F2">
              <w:rPr>
                <w:rFonts w:ascii="Calibri" w:eastAsia="Calibri" w:hAnsi="Calibri" w:cs="B Nazanin"/>
                <w:sz w:val="24"/>
                <w:rtl/>
              </w:rPr>
              <w:t xml:space="preserve"> خاص</w:t>
            </w:r>
            <w:r w:rsidRPr="005545F2">
              <w:rPr>
                <w:rFonts w:ascii="Calibri" w:eastAsia="Calibri" w:hAnsi="Calibri" w:cs="B Nazanin"/>
                <w:sz w:val="24"/>
                <w:vertAlign w:val="superscript"/>
                <w:rtl/>
              </w:rPr>
              <w:t>*****</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Pr>
            </w:pPr>
            <w:r w:rsidRPr="005545F2">
              <w:rPr>
                <w:rFonts w:ascii="Calibri" w:eastAsia="Calibri" w:hAnsi="Calibri" w:cs="B Nazanin"/>
                <w:sz w:val="24"/>
                <w:rtl/>
              </w:rPr>
              <w:t>فرد مبتلا به  اعت</w:t>
            </w:r>
            <w:r w:rsidRPr="005545F2">
              <w:rPr>
                <w:rFonts w:ascii="Calibri" w:eastAsia="Calibri" w:hAnsi="Calibri" w:cs="B Nazanin" w:hint="cs"/>
                <w:sz w:val="24"/>
                <w:rtl/>
              </w:rPr>
              <w:t>یاد</w:t>
            </w:r>
            <w:r w:rsidRPr="005545F2">
              <w:rPr>
                <w:rFonts w:ascii="Calibri" w:eastAsia="Calibri" w:hAnsi="Calibri" w:cs="B Nazanin"/>
                <w:sz w:val="24"/>
                <w:vertAlign w:val="superscript"/>
                <w:rtl/>
              </w:rPr>
              <w:t>******</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Pr>
            </w:pPr>
            <w:r w:rsidRPr="005545F2">
              <w:rPr>
                <w:rFonts w:ascii="Calibri" w:eastAsia="Calibri" w:hAnsi="Calibri" w:cs="B Nazanin"/>
                <w:sz w:val="24"/>
                <w:rtl/>
              </w:rPr>
              <w:t>فرد زندان</w:t>
            </w:r>
            <w:r w:rsidRPr="005545F2">
              <w:rPr>
                <w:rFonts w:ascii="Calibri" w:eastAsia="Calibri" w:hAnsi="Calibri" w:cs="B Nazanin" w:hint="cs"/>
                <w:sz w:val="24"/>
                <w:rtl/>
              </w:rPr>
              <w:t>ی</w:t>
            </w:r>
            <w:r w:rsidRPr="005545F2">
              <w:rPr>
                <w:rFonts w:ascii="Calibri" w:eastAsia="Calibri" w:hAnsi="Calibri" w:cs="B Nazanin"/>
                <w:sz w:val="24"/>
                <w:rtl/>
              </w:rPr>
              <w:t xml:space="preserve"> </w:t>
            </w:r>
          </w:p>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cs="B Nazanin"/>
                <w:sz w:val="24"/>
                <w:rtl/>
              </w:rPr>
            </w:pPr>
            <w:r w:rsidRPr="005545F2">
              <w:rPr>
                <w:rFonts w:ascii="Calibri" w:eastAsia="Calibri" w:hAnsi="Calibri" w:cs="B Nazanin" w:hint="cs"/>
                <w:sz w:val="24"/>
                <w:rtl/>
              </w:rPr>
              <w:t>فقر</w:t>
            </w:r>
            <w:r w:rsidRPr="005545F2">
              <w:rPr>
                <w:rFonts w:ascii="Calibri" w:eastAsia="Calibri" w:hAnsi="Calibri" w:cs="B Nazanin"/>
                <w:sz w:val="24"/>
                <w:vertAlign w:val="superscript"/>
                <w:rtl/>
              </w:rPr>
              <w:t>*******</w:t>
            </w:r>
          </w:p>
        </w:tc>
        <w:tc>
          <w:tcPr>
            <w:tcW w:w="1417" w:type="dxa"/>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hint="cs"/>
                <w:sz w:val="24"/>
                <w:rtl/>
              </w:rPr>
              <w:t>پاسخ مثبت به يكي از مشكلات مذكور</w:t>
            </w:r>
          </w:p>
        </w:tc>
        <w:tc>
          <w:tcPr>
            <w:tcW w:w="1418" w:type="dxa"/>
            <w:vAlign w:val="center"/>
          </w:tcPr>
          <w:p w:rsidR="005545F2" w:rsidRPr="005545F2" w:rsidRDefault="005545F2" w:rsidP="005545F2">
            <w:pPr>
              <w:pStyle w:val="a1"/>
              <w:ind w:firstLine="0"/>
              <w:jc w:val="left"/>
              <w:cnfStyle w:val="000000000000" w:firstRow="0" w:lastRow="0" w:firstColumn="0" w:lastColumn="0" w:oddVBand="0" w:evenVBand="0" w:oddHBand="0" w:evenHBand="0" w:firstRowFirstColumn="0" w:firstRowLastColumn="0" w:lastRowFirstColumn="0" w:lastRowLastColumn="0"/>
              <w:rPr>
                <w:rFonts w:ascii="Calibri" w:eastAsia="Calibri" w:hAnsi="Calibri" w:cs="B Nazanin"/>
                <w:sz w:val="24"/>
                <w:rtl/>
              </w:rPr>
            </w:pPr>
            <w:r w:rsidRPr="005545F2">
              <w:rPr>
                <w:rFonts w:ascii="Calibri" w:eastAsia="Calibri" w:hAnsi="Calibri" w:cs="B Nazanin" w:hint="cs"/>
                <w:sz w:val="24"/>
                <w:rtl/>
              </w:rPr>
              <w:t>خانواده آسیب پذير</w:t>
            </w:r>
          </w:p>
        </w:tc>
      </w:tr>
    </w:tbl>
    <w:p w:rsidR="005545F2" w:rsidRPr="005545F2" w:rsidRDefault="005545F2" w:rsidP="005545F2">
      <w:pPr>
        <w:spacing w:after="160" w:line="259" w:lineRule="auto"/>
        <w:rPr>
          <w:rFonts w:ascii="Calibri" w:eastAsia="Calibri" w:hAnsi="Calibri" w:cs="B Nazanin"/>
          <w:sz w:val="24"/>
          <w:szCs w:val="24"/>
          <w:rtl/>
        </w:rPr>
      </w:pPr>
    </w:p>
    <w:p w:rsidR="005545F2" w:rsidRPr="005545F2" w:rsidRDefault="005545F2" w:rsidP="005545F2">
      <w:pPr>
        <w:pStyle w:val="a1"/>
        <w:jc w:val="left"/>
        <w:rPr>
          <w:rFonts w:cs="B Nazanin"/>
          <w:b/>
          <w:bCs/>
          <w:sz w:val="24"/>
          <w:lang w:eastAsia="zh-CN"/>
        </w:rPr>
      </w:pPr>
      <w:r w:rsidRPr="005545F2">
        <w:rPr>
          <w:rFonts w:cs="B Nazanin" w:hint="cs"/>
          <w:b/>
          <w:bCs/>
          <w:sz w:val="24"/>
          <w:rtl/>
          <w:lang w:eastAsia="zh-CN"/>
        </w:rPr>
        <w:t>توضيحات</w:t>
      </w:r>
      <w:r w:rsidRPr="005545F2">
        <w:rPr>
          <w:rFonts w:cs="B Nazanin"/>
          <w:b/>
          <w:bCs/>
          <w:sz w:val="24"/>
          <w:lang w:eastAsia="zh-CN"/>
        </w:rPr>
        <w:t xml:space="preserve"> :</w:t>
      </w:r>
    </w:p>
    <w:p w:rsidR="005545F2" w:rsidRPr="005545F2" w:rsidRDefault="005545F2" w:rsidP="005545F2">
      <w:pPr>
        <w:pStyle w:val="a1"/>
        <w:ind w:hanging="2"/>
        <w:jc w:val="left"/>
        <w:rPr>
          <w:rFonts w:cs="B Nazanin"/>
          <w:b/>
          <w:bCs/>
          <w:sz w:val="24"/>
          <w:lang w:eastAsia="zh-CN"/>
        </w:rPr>
      </w:pPr>
      <w:r w:rsidRPr="005545F2">
        <w:rPr>
          <w:rFonts w:cs="B Nazanin"/>
          <w:b/>
          <w:bCs/>
          <w:color w:val="C00000"/>
          <w:sz w:val="24"/>
          <w:lang w:eastAsia="zh-CN"/>
        </w:rPr>
        <w:t>*</w:t>
      </w:r>
      <w:r w:rsidRPr="005545F2">
        <w:rPr>
          <w:rFonts w:cs="B Nazanin"/>
          <w:sz w:val="24"/>
          <w:lang w:eastAsia="zh-CN"/>
        </w:rPr>
        <w:t xml:space="preserve"> </w:t>
      </w:r>
      <w:r w:rsidRPr="005545F2">
        <w:rPr>
          <w:rFonts w:cs="B Nazanin" w:hint="cs"/>
          <w:b/>
          <w:bCs/>
          <w:sz w:val="24"/>
          <w:rtl/>
          <w:lang w:eastAsia="zh-CN"/>
        </w:rPr>
        <w:t>وجود</w:t>
      </w:r>
      <w:r w:rsidRPr="005545F2">
        <w:rPr>
          <w:rFonts w:cs="B Nazanin"/>
          <w:b/>
          <w:bCs/>
          <w:sz w:val="24"/>
          <w:rtl/>
          <w:lang w:eastAsia="zh-CN"/>
        </w:rPr>
        <w:t xml:space="preserve"> </w:t>
      </w:r>
      <w:r w:rsidRPr="005545F2">
        <w:rPr>
          <w:rFonts w:cs="B Nazanin" w:hint="cs"/>
          <w:b/>
          <w:bCs/>
          <w:sz w:val="24"/>
          <w:rtl/>
          <w:lang w:eastAsia="zh-CN"/>
        </w:rPr>
        <w:t>علایم</w:t>
      </w:r>
      <w:r w:rsidRPr="005545F2">
        <w:rPr>
          <w:rFonts w:cs="B Nazanin"/>
          <w:b/>
          <w:bCs/>
          <w:sz w:val="24"/>
          <w:rtl/>
          <w:lang w:eastAsia="zh-CN"/>
        </w:rPr>
        <w:t xml:space="preserve"> </w:t>
      </w:r>
      <w:r w:rsidRPr="005545F2">
        <w:rPr>
          <w:rFonts w:cs="B Nazanin" w:hint="cs"/>
          <w:b/>
          <w:bCs/>
          <w:sz w:val="24"/>
          <w:rtl/>
          <w:lang w:eastAsia="zh-CN"/>
        </w:rPr>
        <w:t>زیر</w:t>
      </w:r>
      <w:r w:rsidRPr="005545F2">
        <w:rPr>
          <w:rFonts w:cs="B Nazanin"/>
          <w:b/>
          <w:bCs/>
          <w:sz w:val="24"/>
          <w:rtl/>
          <w:lang w:eastAsia="zh-CN"/>
        </w:rPr>
        <w:t xml:space="preserve"> </w:t>
      </w:r>
      <w:r w:rsidRPr="005545F2">
        <w:rPr>
          <w:rFonts w:cs="B Nazanin" w:hint="cs"/>
          <w:b/>
          <w:bCs/>
          <w:sz w:val="24"/>
          <w:rtl/>
          <w:lang w:eastAsia="zh-CN"/>
        </w:rPr>
        <w:t>می</w:t>
      </w:r>
      <w:r w:rsidRPr="005545F2">
        <w:rPr>
          <w:rFonts w:cs="B Nazanin"/>
          <w:b/>
          <w:bCs/>
          <w:sz w:val="24"/>
          <w:rtl/>
          <w:lang w:eastAsia="zh-CN"/>
        </w:rPr>
        <w:t xml:space="preserve"> </w:t>
      </w:r>
      <w:r w:rsidRPr="005545F2">
        <w:rPr>
          <w:rFonts w:cs="B Nazanin" w:hint="cs"/>
          <w:b/>
          <w:bCs/>
          <w:sz w:val="24"/>
          <w:rtl/>
          <w:lang w:eastAsia="zh-CN"/>
        </w:rPr>
        <w:t>تواند</w:t>
      </w:r>
      <w:r w:rsidRPr="005545F2">
        <w:rPr>
          <w:rFonts w:cs="B Nazanin"/>
          <w:b/>
          <w:bCs/>
          <w:sz w:val="24"/>
          <w:rtl/>
          <w:lang w:eastAsia="zh-CN"/>
        </w:rPr>
        <w:t xml:space="preserve"> </w:t>
      </w:r>
      <w:r w:rsidRPr="005545F2">
        <w:rPr>
          <w:rFonts w:cs="B Nazanin" w:hint="cs"/>
          <w:b/>
          <w:bCs/>
          <w:sz w:val="24"/>
          <w:rtl/>
          <w:lang w:eastAsia="zh-CN"/>
        </w:rPr>
        <w:t>نشان</w:t>
      </w:r>
      <w:r w:rsidRPr="005545F2">
        <w:rPr>
          <w:rFonts w:cs="B Nazanin"/>
          <w:b/>
          <w:bCs/>
          <w:sz w:val="24"/>
          <w:rtl/>
          <w:lang w:eastAsia="zh-CN"/>
        </w:rPr>
        <w:t xml:space="preserve"> </w:t>
      </w:r>
      <w:r w:rsidRPr="005545F2">
        <w:rPr>
          <w:rFonts w:cs="B Nazanin" w:hint="cs"/>
          <w:b/>
          <w:bCs/>
          <w:sz w:val="24"/>
          <w:rtl/>
          <w:lang w:eastAsia="zh-CN"/>
        </w:rPr>
        <w:t>دهنده</w:t>
      </w:r>
      <w:r w:rsidRPr="005545F2">
        <w:rPr>
          <w:rFonts w:cs="B Nazanin"/>
          <w:b/>
          <w:bCs/>
          <w:sz w:val="24"/>
          <w:rtl/>
          <w:lang w:eastAsia="zh-CN"/>
        </w:rPr>
        <w:t xml:space="preserve"> </w:t>
      </w:r>
      <w:r w:rsidRPr="005545F2">
        <w:rPr>
          <w:rFonts w:cs="B Nazanin" w:hint="cs"/>
          <w:b/>
          <w:bCs/>
          <w:sz w:val="24"/>
          <w:rtl/>
          <w:lang w:eastAsia="zh-CN"/>
        </w:rPr>
        <w:t>سوء</w:t>
      </w:r>
      <w:r w:rsidRPr="005545F2">
        <w:rPr>
          <w:rFonts w:cs="B Nazanin"/>
          <w:b/>
          <w:bCs/>
          <w:sz w:val="24"/>
          <w:rtl/>
          <w:lang w:eastAsia="zh-CN"/>
        </w:rPr>
        <w:t xml:space="preserve"> </w:t>
      </w:r>
      <w:r w:rsidRPr="005545F2">
        <w:rPr>
          <w:rFonts w:cs="B Nazanin" w:hint="cs"/>
          <w:b/>
          <w:bCs/>
          <w:sz w:val="24"/>
          <w:rtl/>
          <w:lang w:eastAsia="zh-CN"/>
        </w:rPr>
        <w:t>رفتار</w:t>
      </w:r>
      <w:r w:rsidRPr="005545F2">
        <w:rPr>
          <w:rFonts w:cs="B Nazanin"/>
          <w:b/>
          <w:bCs/>
          <w:sz w:val="24"/>
          <w:rtl/>
          <w:lang w:eastAsia="zh-CN"/>
        </w:rPr>
        <w:t xml:space="preserve"> </w:t>
      </w:r>
      <w:r w:rsidRPr="005545F2">
        <w:rPr>
          <w:rFonts w:cs="B Nazanin" w:hint="cs"/>
          <w:b/>
          <w:bCs/>
          <w:sz w:val="24"/>
          <w:rtl/>
          <w:lang w:eastAsia="zh-CN"/>
        </w:rPr>
        <w:t>جسمانی</w:t>
      </w:r>
      <w:r w:rsidRPr="005545F2">
        <w:rPr>
          <w:rFonts w:cs="B Nazanin"/>
          <w:b/>
          <w:bCs/>
          <w:sz w:val="24"/>
          <w:rtl/>
          <w:lang w:eastAsia="zh-CN"/>
        </w:rPr>
        <w:t xml:space="preserve"> </w:t>
      </w:r>
      <w:r w:rsidRPr="005545F2">
        <w:rPr>
          <w:rFonts w:cs="B Nazanin" w:hint="cs"/>
          <w:b/>
          <w:bCs/>
          <w:sz w:val="24"/>
          <w:rtl/>
          <w:lang w:eastAsia="zh-CN"/>
        </w:rPr>
        <w:t>با</w:t>
      </w:r>
      <w:r w:rsidRPr="005545F2">
        <w:rPr>
          <w:rFonts w:cs="B Nazanin"/>
          <w:b/>
          <w:bCs/>
          <w:sz w:val="24"/>
          <w:rtl/>
          <w:lang w:eastAsia="zh-CN"/>
        </w:rPr>
        <w:t xml:space="preserve"> </w:t>
      </w:r>
      <w:r w:rsidRPr="005545F2">
        <w:rPr>
          <w:rFonts w:cs="B Nazanin" w:hint="cs"/>
          <w:b/>
          <w:bCs/>
          <w:sz w:val="24"/>
          <w:rtl/>
          <w:lang w:eastAsia="zh-CN"/>
        </w:rPr>
        <w:t>کودک</w:t>
      </w:r>
      <w:r w:rsidRPr="005545F2">
        <w:rPr>
          <w:rFonts w:cs="B Nazanin"/>
          <w:b/>
          <w:bCs/>
          <w:sz w:val="24"/>
          <w:rtl/>
          <w:lang w:eastAsia="zh-CN"/>
        </w:rPr>
        <w:t xml:space="preserve"> </w:t>
      </w:r>
      <w:r w:rsidRPr="005545F2">
        <w:rPr>
          <w:rFonts w:cs="B Nazanin" w:hint="cs"/>
          <w:b/>
          <w:bCs/>
          <w:sz w:val="24"/>
          <w:rtl/>
          <w:lang w:eastAsia="zh-CN"/>
        </w:rPr>
        <w:t>باشد</w:t>
      </w:r>
      <w:r w:rsidRPr="005545F2">
        <w:rPr>
          <w:rFonts w:cs="B Nazanin"/>
          <w:b/>
          <w:bCs/>
          <w:sz w:val="24"/>
          <w:lang w:eastAsia="zh-CN"/>
        </w:rPr>
        <w:t>:</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وجود</w:t>
      </w:r>
      <w:r w:rsidRPr="005545F2">
        <w:rPr>
          <w:rFonts w:cs="B Nazanin"/>
          <w:sz w:val="24"/>
          <w:rtl/>
          <w:lang w:eastAsia="zh-CN"/>
        </w:rPr>
        <w:t xml:space="preserve"> </w:t>
      </w:r>
      <w:r w:rsidRPr="005545F2">
        <w:rPr>
          <w:rFonts w:cs="B Nazanin" w:hint="cs"/>
          <w:sz w:val="24"/>
          <w:rtl/>
          <w:lang w:eastAsia="zh-CN"/>
        </w:rPr>
        <w:t>هرگونه</w:t>
      </w:r>
      <w:r w:rsidRPr="005545F2">
        <w:rPr>
          <w:rFonts w:cs="B Nazanin"/>
          <w:sz w:val="24"/>
          <w:rtl/>
          <w:lang w:eastAsia="zh-CN"/>
        </w:rPr>
        <w:t xml:space="preserve"> </w:t>
      </w:r>
      <w:r w:rsidRPr="005545F2">
        <w:rPr>
          <w:rFonts w:cs="B Nazanin" w:hint="cs"/>
          <w:sz w:val="24"/>
          <w:rtl/>
          <w:lang w:eastAsia="zh-CN"/>
        </w:rPr>
        <w:t>خونمردگی</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شکستگی</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کودک</w:t>
      </w:r>
      <w:r w:rsidRPr="005545F2">
        <w:rPr>
          <w:rFonts w:cs="B Nazanin"/>
          <w:sz w:val="24"/>
          <w:rtl/>
          <w:lang w:eastAsia="zh-CN"/>
        </w:rPr>
        <w:t xml:space="preserve"> </w:t>
      </w:r>
      <w:r w:rsidRPr="005545F2">
        <w:rPr>
          <w:rFonts w:cs="B Nazanin" w:hint="cs"/>
          <w:sz w:val="24"/>
          <w:rtl/>
          <w:lang w:eastAsia="zh-CN"/>
        </w:rPr>
        <w:t>زیر</w:t>
      </w:r>
      <w:r w:rsidRPr="005545F2">
        <w:rPr>
          <w:rFonts w:cs="B Nazanin"/>
          <w:sz w:val="24"/>
          <w:rtl/>
          <w:lang w:eastAsia="zh-CN"/>
        </w:rPr>
        <w:t xml:space="preserve"> </w:t>
      </w:r>
      <w:r w:rsidRPr="005545F2">
        <w:rPr>
          <w:rFonts w:cs="B Nazanin" w:hint="cs"/>
          <w:sz w:val="24"/>
          <w:rtl/>
          <w:lang w:eastAsia="zh-CN"/>
        </w:rPr>
        <w:t>یک</w:t>
      </w:r>
      <w:r w:rsidRPr="005545F2">
        <w:rPr>
          <w:rFonts w:cs="B Nazanin"/>
          <w:sz w:val="24"/>
          <w:rtl/>
          <w:lang w:eastAsia="zh-CN"/>
        </w:rPr>
        <w:t xml:space="preserve"> </w:t>
      </w:r>
      <w:r w:rsidRPr="005545F2">
        <w:rPr>
          <w:rFonts w:cs="B Nazanin" w:hint="cs"/>
          <w:sz w:val="24"/>
          <w:rtl/>
          <w:lang w:eastAsia="zh-CN"/>
        </w:rPr>
        <w:t>سال</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وجود</w:t>
      </w:r>
      <w:r w:rsidRPr="005545F2">
        <w:rPr>
          <w:rFonts w:cs="B Nazanin"/>
          <w:sz w:val="24"/>
          <w:rtl/>
          <w:lang w:eastAsia="zh-CN"/>
        </w:rPr>
        <w:t xml:space="preserve"> </w:t>
      </w:r>
      <w:r w:rsidRPr="005545F2">
        <w:rPr>
          <w:rFonts w:cs="B Nazanin" w:hint="cs"/>
          <w:sz w:val="24"/>
          <w:rtl/>
          <w:lang w:eastAsia="zh-CN"/>
        </w:rPr>
        <w:t>کبودی</w:t>
      </w:r>
      <w:r w:rsidRPr="005545F2">
        <w:rPr>
          <w:rFonts w:cs="B Nazanin"/>
          <w:sz w:val="24"/>
          <w:rtl/>
          <w:lang w:eastAsia="zh-CN"/>
        </w:rPr>
        <w:t xml:space="preserve"> </w:t>
      </w:r>
      <w:r w:rsidRPr="005545F2">
        <w:rPr>
          <w:rFonts w:cs="B Nazanin" w:hint="cs"/>
          <w:sz w:val="24"/>
          <w:rtl/>
          <w:lang w:eastAsia="zh-CN"/>
        </w:rPr>
        <w:t>هایی</w:t>
      </w:r>
      <w:r w:rsidRPr="005545F2">
        <w:rPr>
          <w:rFonts w:cs="B Nazanin"/>
          <w:sz w:val="24"/>
          <w:rtl/>
          <w:lang w:eastAsia="zh-CN"/>
        </w:rPr>
        <w:t xml:space="preserve"> </w:t>
      </w:r>
      <w:r w:rsidRPr="005545F2">
        <w:rPr>
          <w:rFonts w:cs="B Nazanin" w:hint="cs"/>
          <w:sz w:val="24"/>
          <w:rtl/>
          <w:lang w:eastAsia="zh-CN"/>
        </w:rPr>
        <w:t>شبیه</w:t>
      </w:r>
      <w:r w:rsidRPr="005545F2">
        <w:rPr>
          <w:rFonts w:cs="B Nazanin"/>
          <w:sz w:val="24"/>
          <w:rtl/>
          <w:lang w:eastAsia="zh-CN"/>
        </w:rPr>
        <w:t xml:space="preserve"> </w:t>
      </w:r>
      <w:r w:rsidRPr="005545F2">
        <w:rPr>
          <w:rFonts w:cs="B Nazanin" w:hint="cs"/>
          <w:sz w:val="24"/>
          <w:rtl/>
          <w:lang w:eastAsia="zh-CN"/>
        </w:rPr>
        <w:t>اثرات</w:t>
      </w:r>
      <w:r w:rsidRPr="005545F2">
        <w:rPr>
          <w:rFonts w:cs="B Nazanin"/>
          <w:sz w:val="24"/>
          <w:rtl/>
          <w:lang w:eastAsia="zh-CN"/>
        </w:rPr>
        <w:t xml:space="preserve"> </w:t>
      </w:r>
      <w:r w:rsidRPr="005545F2">
        <w:rPr>
          <w:rFonts w:cs="B Nazanin" w:hint="cs"/>
          <w:sz w:val="24"/>
          <w:rtl/>
          <w:lang w:eastAsia="zh-CN"/>
        </w:rPr>
        <w:t>انگشت،</w:t>
      </w:r>
      <w:r w:rsidRPr="005545F2">
        <w:rPr>
          <w:rFonts w:cs="B Nazanin"/>
          <w:sz w:val="24"/>
          <w:rtl/>
          <w:lang w:eastAsia="zh-CN"/>
        </w:rPr>
        <w:t xml:space="preserve"> </w:t>
      </w:r>
      <w:r w:rsidRPr="005545F2">
        <w:rPr>
          <w:rFonts w:cs="B Nazanin" w:hint="cs"/>
          <w:sz w:val="24"/>
          <w:rtl/>
          <w:lang w:eastAsia="zh-CN"/>
        </w:rPr>
        <w:t>شلاق</w:t>
      </w:r>
      <w:r w:rsidRPr="005545F2">
        <w:rPr>
          <w:rFonts w:cs="B Nazanin"/>
          <w:sz w:val="24"/>
          <w:rtl/>
          <w:lang w:eastAsia="zh-CN"/>
        </w:rPr>
        <w:t xml:space="preserve"> </w:t>
      </w:r>
      <w:r w:rsidRPr="005545F2">
        <w:rPr>
          <w:rFonts w:cs="B Nazanin" w:hint="cs"/>
          <w:sz w:val="24"/>
          <w:rtl/>
          <w:lang w:eastAsia="zh-CN"/>
        </w:rPr>
        <w:t>یا</w:t>
      </w:r>
      <w:r w:rsidRPr="005545F2">
        <w:rPr>
          <w:rFonts w:cs="B Nazanin"/>
          <w:sz w:val="24"/>
          <w:rtl/>
          <w:lang w:eastAsia="zh-CN"/>
        </w:rPr>
        <w:t xml:space="preserve"> </w:t>
      </w:r>
      <w:r w:rsidRPr="005545F2">
        <w:rPr>
          <w:rFonts w:cs="B Nazanin" w:hint="cs"/>
          <w:sz w:val="24"/>
          <w:rtl/>
          <w:lang w:eastAsia="zh-CN"/>
        </w:rPr>
        <w:t>نیشگون</w:t>
      </w:r>
      <w:r w:rsidRPr="005545F2">
        <w:rPr>
          <w:rFonts w:cs="B Nazanin"/>
          <w:sz w:val="24"/>
          <w:rtl/>
          <w:lang w:eastAsia="zh-CN"/>
        </w:rPr>
        <w:t xml:space="preserve"> </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سوختگی</w:t>
      </w:r>
      <w:r w:rsidRPr="005545F2">
        <w:rPr>
          <w:rFonts w:cs="B Nazanin"/>
          <w:sz w:val="24"/>
          <w:rtl/>
          <w:lang w:eastAsia="zh-CN"/>
        </w:rPr>
        <w:t xml:space="preserve"> </w:t>
      </w:r>
      <w:r w:rsidRPr="005545F2">
        <w:rPr>
          <w:rFonts w:cs="B Nazanin" w:hint="cs"/>
          <w:sz w:val="24"/>
          <w:rtl/>
          <w:lang w:eastAsia="zh-CN"/>
        </w:rPr>
        <w:t>هایی</w:t>
      </w:r>
      <w:r w:rsidRPr="005545F2">
        <w:rPr>
          <w:rFonts w:cs="B Nazanin"/>
          <w:sz w:val="24"/>
          <w:rtl/>
          <w:lang w:eastAsia="zh-CN"/>
        </w:rPr>
        <w:t xml:space="preserve"> </w:t>
      </w:r>
      <w:r w:rsidRPr="005545F2">
        <w:rPr>
          <w:rFonts w:cs="B Nazanin" w:hint="cs"/>
          <w:sz w:val="24"/>
          <w:rtl/>
          <w:lang w:eastAsia="zh-CN"/>
        </w:rPr>
        <w:t>شبیه</w:t>
      </w:r>
      <w:r w:rsidRPr="005545F2">
        <w:rPr>
          <w:rFonts w:cs="B Nazanin"/>
          <w:sz w:val="24"/>
          <w:rtl/>
          <w:lang w:eastAsia="zh-CN"/>
        </w:rPr>
        <w:t xml:space="preserve"> </w:t>
      </w:r>
      <w:r w:rsidRPr="005545F2">
        <w:rPr>
          <w:rFonts w:cs="B Nazanin" w:hint="cs"/>
          <w:sz w:val="24"/>
          <w:rtl/>
          <w:lang w:eastAsia="zh-CN"/>
        </w:rPr>
        <w:t>آتش</w:t>
      </w:r>
      <w:r w:rsidRPr="005545F2">
        <w:rPr>
          <w:rFonts w:cs="B Nazanin"/>
          <w:sz w:val="24"/>
          <w:rtl/>
          <w:lang w:eastAsia="zh-CN"/>
        </w:rPr>
        <w:t xml:space="preserve"> </w:t>
      </w:r>
      <w:r w:rsidRPr="005545F2">
        <w:rPr>
          <w:rFonts w:cs="B Nazanin" w:hint="cs"/>
          <w:sz w:val="24"/>
          <w:rtl/>
          <w:lang w:eastAsia="zh-CN"/>
        </w:rPr>
        <w:t>سیگار</w:t>
      </w:r>
      <w:r w:rsidRPr="005545F2">
        <w:rPr>
          <w:rFonts w:cs="B Nazanin"/>
          <w:sz w:val="24"/>
          <w:rtl/>
          <w:lang w:eastAsia="zh-CN"/>
        </w:rPr>
        <w:t xml:space="preserve"> </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ضایعاتی</w:t>
      </w:r>
      <w:r w:rsidRPr="005545F2">
        <w:rPr>
          <w:rFonts w:cs="B Nazanin"/>
          <w:sz w:val="24"/>
          <w:rtl/>
          <w:lang w:eastAsia="zh-CN"/>
        </w:rPr>
        <w:t xml:space="preserve"> </w:t>
      </w:r>
      <w:r w:rsidRPr="005545F2">
        <w:rPr>
          <w:rFonts w:cs="B Nazanin" w:hint="cs"/>
          <w:sz w:val="24"/>
          <w:rtl/>
          <w:lang w:eastAsia="zh-CN"/>
        </w:rPr>
        <w:t>شبیه</w:t>
      </w:r>
      <w:r w:rsidRPr="005545F2">
        <w:rPr>
          <w:rFonts w:cs="B Nazanin"/>
          <w:sz w:val="24"/>
          <w:rtl/>
          <w:lang w:eastAsia="zh-CN"/>
        </w:rPr>
        <w:t xml:space="preserve"> </w:t>
      </w:r>
      <w:r w:rsidRPr="005545F2">
        <w:rPr>
          <w:rFonts w:cs="B Nazanin" w:hint="cs"/>
          <w:sz w:val="24"/>
          <w:rtl/>
          <w:lang w:eastAsia="zh-CN"/>
        </w:rPr>
        <w:t>سوختگی</w:t>
      </w:r>
      <w:r w:rsidRPr="005545F2">
        <w:rPr>
          <w:rFonts w:cs="B Nazanin"/>
          <w:sz w:val="24"/>
          <w:rtl/>
          <w:lang w:eastAsia="zh-CN"/>
        </w:rPr>
        <w:t xml:space="preserve"> </w:t>
      </w:r>
      <w:r w:rsidRPr="005545F2">
        <w:rPr>
          <w:rFonts w:cs="B Nazanin" w:hint="cs"/>
          <w:sz w:val="24"/>
          <w:rtl/>
          <w:lang w:eastAsia="zh-CN"/>
        </w:rPr>
        <w:t>با</w:t>
      </w:r>
      <w:r w:rsidRPr="005545F2">
        <w:rPr>
          <w:rFonts w:cs="B Nazanin"/>
          <w:sz w:val="24"/>
          <w:rtl/>
          <w:lang w:eastAsia="zh-CN"/>
        </w:rPr>
        <w:t xml:space="preserve"> </w:t>
      </w:r>
      <w:r w:rsidRPr="005545F2">
        <w:rPr>
          <w:rFonts w:cs="B Nazanin" w:hint="cs"/>
          <w:sz w:val="24"/>
          <w:rtl/>
          <w:lang w:eastAsia="zh-CN"/>
        </w:rPr>
        <w:t>آب</w:t>
      </w:r>
      <w:r w:rsidRPr="005545F2">
        <w:rPr>
          <w:rFonts w:cs="B Nazanin"/>
          <w:sz w:val="24"/>
          <w:rtl/>
          <w:lang w:eastAsia="zh-CN"/>
        </w:rPr>
        <w:t xml:space="preserve"> </w:t>
      </w:r>
      <w:r w:rsidRPr="005545F2">
        <w:rPr>
          <w:rFonts w:cs="B Nazanin" w:hint="cs"/>
          <w:sz w:val="24"/>
          <w:rtl/>
          <w:lang w:eastAsia="zh-CN"/>
        </w:rPr>
        <w:t>جوش</w:t>
      </w:r>
      <w:r w:rsidRPr="005545F2">
        <w:rPr>
          <w:rFonts w:cs="B Nazanin"/>
          <w:sz w:val="24"/>
          <w:rtl/>
          <w:lang w:eastAsia="zh-CN"/>
        </w:rPr>
        <w:t xml:space="preserve"> </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علائم</w:t>
      </w:r>
      <w:r w:rsidRPr="005545F2">
        <w:rPr>
          <w:rFonts w:cs="B Nazanin"/>
          <w:sz w:val="24"/>
          <w:rtl/>
          <w:lang w:eastAsia="zh-CN"/>
        </w:rPr>
        <w:t xml:space="preserve"> </w:t>
      </w:r>
      <w:r w:rsidRPr="005545F2">
        <w:rPr>
          <w:rFonts w:cs="B Nazanin" w:hint="cs"/>
          <w:sz w:val="24"/>
          <w:rtl/>
          <w:lang w:eastAsia="zh-CN"/>
        </w:rPr>
        <w:t>گاز</w:t>
      </w:r>
      <w:r w:rsidRPr="005545F2">
        <w:rPr>
          <w:rFonts w:cs="B Nazanin"/>
          <w:sz w:val="24"/>
          <w:rtl/>
          <w:lang w:eastAsia="zh-CN"/>
        </w:rPr>
        <w:t xml:space="preserve"> </w:t>
      </w:r>
      <w:r w:rsidRPr="005545F2">
        <w:rPr>
          <w:rFonts w:cs="B Nazanin" w:hint="cs"/>
          <w:sz w:val="24"/>
          <w:rtl/>
          <w:lang w:eastAsia="zh-CN"/>
        </w:rPr>
        <w:t>گرفتن</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تورم</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دررفتگی</w:t>
      </w:r>
      <w:r w:rsidRPr="005545F2">
        <w:rPr>
          <w:rFonts w:cs="B Nazanin"/>
          <w:sz w:val="24"/>
          <w:rtl/>
          <w:lang w:eastAsia="zh-CN"/>
        </w:rPr>
        <w:t xml:space="preserve"> </w:t>
      </w:r>
      <w:r w:rsidRPr="005545F2">
        <w:rPr>
          <w:rFonts w:cs="B Nazanin" w:hint="cs"/>
          <w:sz w:val="24"/>
          <w:rtl/>
          <w:lang w:eastAsia="zh-CN"/>
        </w:rPr>
        <w:t>مفاصل</w:t>
      </w:r>
      <w:r w:rsidRPr="005545F2">
        <w:rPr>
          <w:rFonts w:cs="B Nazanin"/>
          <w:sz w:val="24"/>
          <w:rtl/>
          <w:lang w:eastAsia="zh-CN"/>
        </w:rPr>
        <w:t xml:space="preserve"> </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وجود</w:t>
      </w:r>
      <w:r w:rsidRPr="005545F2">
        <w:rPr>
          <w:rFonts w:cs="B Nazanin"/>
          <w:sz w:val="24"/>
          <w:rtl/>
          <w:lang w:eastAsia="zh-CN"/>
        </w:rPr>
        <w:t xml:space="preserve"> </w:t>
      </w:r>
      <w:r w:rsidRPr="005545F2">
        <w:rPr>
          <w:rFonts w:cs="B Nazanin" w:hint="cs"/>
          <w:sz w:val="24"/>
          <w:rtl/>
          <w:lang w:eastAsia="zh-CN"/>
        </w:rPr>
        <w:t>مناطق</w:t>
      </w:r>
      <w:r w:rsidRPr="005545F2">
        <w:rPr>
          <w:rFonts w:cs="B Nazanin"/>
          <w:sz w:val="24"/>
          <w:rtl/>
          <w:lang w:eastAsia="zh-CN"/>
        </w:rPr>
        <w:t xml:space="preserve"> </w:t>
      </w:r>
      <w:r w:rsidRPr="005545F2">
        <w:rPr>
          <w:rFonts w:cs="B Nazanin" w:hint="cs"/>
          <w:sz w:val="24"/>
          <w:rtl/>
          <w:lang w:eastAsia="zh-CN"/>
        </w:rPr>
        <w:t>طاسی</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سر</w:t>
      </w:r>
      <w:r w:rsidRPr="005545F2">
        <w:rPr>
          <w:rFonts w:cs="B Nazanin"/>
          <w:sz w:val="24"/>
          <w:rtl/>
          <w:lang w:eastAsia="zh-CN"/>
        </w:rPr>
        <w:t xml:space="preserve"> </w:t>
      </w:r>
      <w:r w:rsidRPr="005545F2">
        <w:rPr>
          <w:rFonts w:cs="B Nazanin" w:hint="cs"/>
          <w:sz w:val="24"/>
          <w:rtl/>
          <w:lang w:eastAsia="zh-CN"/>
        </w:rPr>
        <w:t>ناشی</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کشیده</w:t>
      </w:r>
      <w:r w:rsidRPr="005545F2">
        <w:rPr>
          <w:rFonts w:cs="B Nazanin"/>
          <w:sz w:val="24"/>
          <w:rtl/>
          <w:lang w:eastAsia="zh-CN"/>
        </w:rPr>
        <w:t xml:space="preserve"> </w:t>
      </w:r>
      <w:r w:rsidRPr="005545F2">
        <w:rPr>
          <w:rFonts w:cs="B Nazanin" w:hint="cs"/>
          <w:sz w:val="24"/>
          <w:rtl/>
          <w:lang w:eastAsia="zh-CN"/>
        </w:rPr>
        <w:t>شدن</w:t>
      </w:r>
      <w:r w:rsidRPr="005545F2">
        <w:rPr>
          <w:rFonts w:cs="B Nazanin"/>
          <w:sz w:val="24"/>
          <w:rtl/>
          <w:lang w:eastAsia="zh-CN"/>
        </w:rPr>
        <w:t xml:space="preserve"> </w:t>
      </w:r>
      <w:r w:rsidRPr="005545F2">
        <w:rPr>
          <w:rFonts w:cs="B Nazanin" w:hint="cs"/>
          <w:sz w:val="24"/>
          <w:rtl/>
          <w:lang w:eastAsia="zh-CN"/>
        </w:rPr>
        <w:t>موها</w:t>
      </w:r>
      <w:r w:rsidRPr="005545F2">
        <w:rPr>
          <w:rFonts w:cs="B Nazanin"/>
          <w:sz w:val="24"/>
          <w:rtl/>
          <w:lang w:eastAsia="zh-CN"/>
        </w:rPr>
        <w:t xml:space="preserve"> </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آثار</w:t>
      </w:r>
      <w:r w:rsidRPr="005545F2">
        <w:rPr>
          <w:rFonts w:cs="B Nazanin"/>
          <w:sz w:val="24"/>
          <w:rtl/>
          <w:lang w:eastAsia="zh-CN"/>
        </w:rPr>
        <w:t xml:space="preserve"> </w:t>
      </w:r>
      <w:r w:rsidRPr="005545F2">
        <w:rPr>
          <w:rFonts w:cs="B Nazanin" w:hint="cs"/>
          <w:sz w:val="24"/>
          <w:rtl/>
          <w:lang w:eastAsia="zh-CN"/>
        </w:rPr>
        <w:t>ضربات</w:t>
      </w:r>
      <w:r w:rsidRPr="005545F2">
        <w:rPr>
          <w:rFonts w:cs="B Nazanin"/>
          <w:sz w:val="24"/>
          <w:rtl/>
          <w:lang w:eastAsia="zh-CN"/>
        </w:rPr>
        <w:t xml:space="preserve"> </w:t>
      </w:r>
      <w:r w:rsidRPr="005545F2">
        <w:rPr>
          <w:rFonts w:cs="B Nazanin" w:hint="cs"/>
          <w:sz w:val="24"/>
          <w:rtl/>
          <w:lang w:eastAsia="zh-CN"/>
        </w:rPr>
        <w:t>شلاق</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پارگی</w:t>
      </w:r>
      <w:r w:rsidRPr="005545F2">
        <w:rPr>
          <w:rFonts w:cs="B Nazanin"/>
          <w:sz w:val="24"/>
          <w:rtl/>
          <w:lang w:eastAsia="zh-CN"/>
        </w:rPr>
        <w:t xml:space="preserve"> </w:t>
      </w:r>
      <w:r w:rsidRPr="005545F2">
        <w:rPr>
          <w:rFonts w:cs="B Nazanin" w:hint="cs"/>
          <w:sz w:val="24"/>
          <w:rtl/>
          <w:lang w:eastAsia="zh-CN"/>
        </w:rPr>
        <w:t>لجام</w:t>
      </w:r>
      <w:r w:rsidRPr="005545F2">
        <w:rPr>
          <w:rFonts w:cs="B Nazanin"/>
          <w:sz w:val="24"/>
          <w:rtl/>
          <w:lang w:eastAsia="zh-CN"/>
        </w:rPr>
        <w:t xml:space="preserve"> </w:t>
      </w:r>
      <w:r w:rsidRPr="005545F2">
        <w:rPr>
          <w:rFonts w:cs="B Nazanin" w:hint="cs"/>
          <w:sz w:val="24"/>
          <w:rtl/>
          <w:lang w:eastAsia="zh-CN"/>
        </w:rPr>
        <w:t>لب</w:t>
      </w:r>
    </w:p>
    <w:p w:rsidR="005545F2" w:rsidRPr="005545F2" w:rsidRDefault="005545F2" w:rsidP="00C77290">
      <w:pPr>
        <w:pStyle w:val="a1"/>
        <w:numPr>
          <w:ilvl w:val="0"/>
          <w:numId w:val="22"/>
        </w:numPr>
        <w:jc w:val="left"/>
        <w:rPr>
          <w:rFonts w:cs="B Nazanin"/>
          <w:sz w:val="24"/>
          <w:rtl/>
          <w:lang w:eastAsia="zh-CN"/>
        </w:rPr>
      </w:pPr>
      <w:r w:rsidRPr="005545F2">
        <w:rPr>
          <w:rFonts w:cs="B Nazanin" w:hint="cs"/>
          <w:sz w:val="24"/>
          <w:rtl/>
          <w:lang w:eastAsia="zh-CN"/>
        </w:rPr>
        <w:t>کبودی</w:t>
      </w:r>
      <w:r w:rsidRPr="005545F2">
        <w:rPr>
          <w:rFonts w:cs="B Nazanin"/>
          <w:sz w:val="24"/>
          <w:rtl/>
          <w:lang w:eastAsia="zh-CN"/>
        </w:rPr>
        <w:t xml:space="preserve"> </w:t>
      </w:r>
      <w:r w:rsidRPr="005545F2">
        <w:rPr>
          <w:rFonts w:cs="B Nazanin" w:hint="cs"/>
          <w:sz w:val="24"/>
          <w:rtl/>
          <w:lang w:eastAsia="zh-CN"/>
        </w:rPr>
        <w:t>چشمان</w:t>
      </w:r>
    </w:p>
    <w:p w:rsidR="005545F2" w:rsidRPr="005545F2" w:rsidRDefault="005545F2" w:rsidP="00C77290">
      <w:pPr>
        <w:pStyle w:val="a1"/>
        <w:numPr>
          <w:ilvl w:val="0"/>
          <w:numId w:val="22"/>
        </w:numPr>
        <w:jc w:val="left"/>
        <w:rPr>
          <w:rFonts w:cs="B Nazanin"/>
          <w:sz w:val="24"/>
          <w:lang w:eastAsia="zh-CN"/>
        </w:rPr>
      </w:pPr>
      <w:r w:rsidRPr="005545F2">
        <w:rPr>
          <w:rFonts w:cs="B Nazanin" w:hint="cs"/>
          <w:sz w:val="24"/>
          <w:rtl/>
          <w:lang w:eastAsia="zh-CN"/>
        </w:rPr>
        <w:t>مشاهده</w:t>
      </w:r>
      <w:r w:rsidRPr="005545F2">
        <w:rPr>
          <w:rFonts w:cs="B Nazanin"/>
          <w:sz w:val="24"/>
          <w:rtl/>
          <w:lang w:eastAsia="zh-CN"/>
        </w:rPr>
        <w:t xml:space="preserve"> </w:t>
      </w:r>
      <w:r w:rsidRPr="005545F2">
        <w:rPr>
          <w:rFonts w:cs="B Nazanin" w:hint="cs"/>
          <w:sz w:val="24"/>
          <w:rtl/>
          <w:lang w:eastAsia="zh-CN"/>
        </w:rPr>
        <w:t>صدمات</w:t>
      </w:r>
      <w:r w:rsidRPr="005545F2">
        <w:rPr>
          <w:rFonts w:cs="B Nazanin"/>
          <w:sz w:val="24"/>
          <w:rtl/>
          <w:lang w:eastAsia="zh-CN"/>
        </w:rPr>
        <w:t xml:space="preserve"> </w:t>
      </w:r>
      <w:r w:rsidRPr="005545F2">
        <w:rPr>
          <w:rFonts w:cs="B Nazanin" w:hint="cs"/>
          <w:sz w:val="24"/>
          <w:rtl/>
          <w:lang w:eastAsia="zh-CN"/>
        </w:rPr>
        <w:t>متعدد</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مراحل</w:t>
      </w:r>
      <w:r w:rsidRPr="005545F2">
        <w:rPr>
          <w:rFonts w:cs="B Nazanin"/>
          <w:sz w:val="24"/>
          <w:rtl/>
          <w:lang w:eastAsia="zh-CN"/>
        </w:rPr>
        <w:t xml:space="preserve"> </w:t>
      </w:r>
      <w:r w:rsidRPr="005545F2">
        <w:rPr>
          <w:rFonts w:cs="B Nazanin" w:hint="cs"/>
          <w:sz w:val="24"/>
          <w:rtl/>
          <w:lang w:eastAsia="zh-CN"/>
        </w:rPr>
        <w:t>مختلف</w:t>
      </w:r>
      <w:r w:rsidRPr="005545F2">
        <w:rPr>
          <w:rFonts w:cs="B Nazanin"/>
          <w:sz w:val="24"/>
          <w:rtl/>
          <w:lang w:eastAsia="zh-CN"/>
        </w:rPr>
        <w:t xml:space="preserve"> </w:t>
      </w:r>
      <w:r w:rsidRPr="005545F2">
        <w:rPr>
          <w:rFonts w:cs="B Nazanin" w:hint="cs"/>
          <w:sz w:val="24"/>
          <w:rtl/>
          <w:lang w:eastAsia="zh-CN"/>
        </w:rPr>
        <w:t>بهبود</w:t>
      </w:r>
    </w:p>
    <w:p w:rsidR="005545F2" w:rsidRPr="005545F2" w:rsidRDefault="005545F2" w:rsidP="005545F2">
      <w:pPr>
        <w:pStyle w:val="a1"/>
        <w:ind w:hanging="2"/>
        <w:jc w:val="left"/>
        <w:rPr>
          <w:rFonts w:cs="B Nazanin"/>
          <w:sz w:val="24"/>
          <w:rtl/>
          <w:lang w:eastAsia="zh-CN"/>
        </w:rPr>
      </w:pPr>
      <w:r w:rsidRPr="005545F2">
        <w:rPr>
          <w:rFonts w:cs="B Nazanin"/>
          <w:b/>
          <w:bCs/>
          <w:color w:val="C00000"/>
          <w:sz w:val="24"/>
          <w:lang w:eastAsia="zh-CN"/>
        </w:rPr>
        <w:t>**</w:t>
      </w:r>
      <w:r w:rsidRPr="005545F2">
        <w:rPr>
          <w:rFonts w:cs="B Nazanin"/>
          <w:sz w:val="24"/>
          <w:lang w:eastAsia="zh-CN"/>
        </w:rPr>
        <w:t xml:space="preserve"> </w:t>
      </w:r>
      <w:r w:rsidRPr="005545F2">
        <w:rPr>
          <w:rFonts w:cs="B Nazanin" w:hint="cs"/>
          <w:b/>
          <w:bCs/>
          <w:sz w:val="24"/>
          <w:rtl/>
          <w:lang w:eastAsia="zh-CN"/>
        </w:rPr>
        <w:t>در</w:t>
      </w:r>
      <w:r w:rsidRPr="005545F2">
        <w:rPr>
          <w:rFonts w:cs="B Nazanin"/>
          <w:b/>
          <w:bCs/>
          <w:sz w:val="24"/>
          <w:rtl/>
          <w:lang w:eastAsia="zh-CN"/>
        </w:rPr>
        <w:t xml:space="preserve"> </w:t>
      </w:r>
      <w:r w:rsidRPr="005545F2">
        <w:rPr>
          <w:rFonts w:cs="B Nazanin" w:hint="cs"/>
          <w:b/>
          <w:bCs/>
          <w:sz w:val="24"/>
          <w:rtl/>
          <w:lang w:eastAsia="zh-CN"/>
        </w:rPr>
        <w:t>سوالات</w:t>
      </w:r>
      <w:r w:rsidRPr="005545F2">
        <w:rPr>
          <w:rFonts w:cs="B Nazanin"/>
          <w:b/>
          <w:bCs/>
          <w:sz w:val="24"/>
          <w:rtl/>
          <w:lang w:eastAsia="zh-CN"/>
        </w:rPr>
        <w:t xml:space="preserve"> </w:t>
      </w:r>
      <w:r w:rsidRPr="005545F2">
        <w:rPr>
          <w:rFonts w:cs="B Nazanin" w:hint="cs"/>
          <w:b/>
          <w:bCs/>
          <w:sz w:val="24"/>
          <w:rtl/>
          <w:lang w:eastAsia="zh-CN"/>
        </w:rPr>
        <w:t>غربالگری</w:t>
      </w:r>
      <w:r w:rsidRPr="005545F2">
        <w:rPr>
          <w:rFonts w:cs="B Nazanin"/>
          <w:b/>
          <w:bCs/>
          <w:sz w:val="24"/>
          <w:rtl/>
          <w:lang w:eastAsia="zh-CN"/>
        </w:rPr>
        <w:t xml:space="preserve"> </w:t>
      </w:r>
      <w:r w:rsidRPr="005545F2">
        <w:rPr>
          <w:rFonts w:cs="B Nazanin" w:hint="cs"/>
          <w:b/>
          <w:bCs/>
          <w:sz w:val="24"/>
          <w:rtl/>
          <w:lang w:eastAsia="zh-CN"/>
        </w:rPr>
        <w:t>همسر</w:t>
      </w:r>
      <w:r w:rsidRPr="005545F2">
        <w:rPr>
          <w:rFonts w:cs="B Nazanin"/>
          <w:b/>
          <w:bCs/>
          <w:sz w:val="24"/>
          <w:rtl/>
          <w:lang w:eastAsia="zh-CN"/>
        </w:rPr>
        <w:t xml:space="preserve"> </w:t>
      </w:r>
      <w:r w:rsidRPr="005545F2">
        <w:rPr>
          <w:rFonts w:cs="B Nazanin" w:hint="cs"/>
          <w:b/>
          <w:bCs/>
          <w:sz w:val="24"/>
          <w:rtl/>
          <w:lang w:eastAsia="zh-CN"/>
        </w:rPr>
        <w:t>آزاری</w:t>
      </w:r>
      <w:r w:rsidRPr="005545F2">
        <w:rPr>
          <w:rFonts w:cs="B Nazanin"/>
          <w:b/>
          <w:bCs/>
          <w:sz w:val="24"/>
          <w:rtl/>
          <w:lang w:eastAsia="zh-CN"/>
        </w:rPr>
        <w:t xml:space="preserve"> </w:t>
      </w:r>
      <w:r w:rsidRPr="005545F2">
        <w:rPr>
          <w:rFonts w:cs="B Nazanin" w:hint="cs"/>
          <w:b/>
          <w:bCs/>
          <w:sz w:val="24"/>
          <w:rtl/>
          <w:lang w:eastAsia="zh-CN"/>
        </w:rPr>
        <w:t>هر</w:t>
      </w:r>
      <w:r w:rsidRPr="005545F2">
        <w:rPr>
          <w:rFonts w:cs="B Nazanin"/>
          <w:b/>
          <w:bCs/>
          <w:sz w:val="24"/>
          <w:rtl/>
          <w:lang w:eastAsia="zh-CN"/>
        </w:rPr>
        <w:t xml:space="preserve"> </w:t>
      </w:r>
      <w:r w:rsidRPr="005545F2">
        <w:rPr>
          <w:rFonts w:cs="B Nazanin" w:hint="cs"/>
          <w:b/>
          <w:bCs/>
          <w:sz w:val="24"/>
          <w:rtl/>
          <w:lang w:eastAsia="zh-CN"/>
        </w:rPr>
        <w:t>آيتم</w:t>
      </w:r>
      <w:r w:rsidRPr="005545F2">
        <w:rPr>
          <w:rFonts w:cs="B Nazanin"/>
          <w:b/>
          <w:bCs/>
          <w:sz w:val="24"/>
          <w:rtl/>
          <w:lang w:eastAsia="zh-CN"/>
        </w:rPr>
        <w:t xml:space="preserve"> </w:t>
      </w:r>
      <w:r w:rsidRPr="005545F2">
        <w:rPr>
          <w:rFonts w:cs="B Nazanin" w:hint="cs"/>
          <w:b/>
          <w:bCs/>
          <w:sz w:val="24"/>
          <w:rtl/>
          <w:lang w:eastAsia="zh-CN"/>
        </w:rPr>
        <w:t>از</w:t>
      </w:r>
      <w:r w:rsidRPr="005545F2">
        <w:rPr>
          <w:rFonts w:cs="B Nazanin"/>
          <w:b/>
          <w:bCs/>
          <w:sz w:val="24"/>
          <w:rtl/>
          <w:lang w:eastAsia="zh-CN"/>
        </w:rPr>
        <w:t xml:space="preserve"> 1 </w:t>
      </w:r>
      <w:r w:rsidRPr="005545F2">
        <w:rPr>
          <w:rFonts w:cs="B Nazanin" w:hint="cs"/>
          <w:b/>
          <w:bCs/>
          <w:sz w:val="24"/>
          <w:rtl/>
          <w:lang w:eastAsia="zh-CN"/>
        </w:rPr>
        <w:t>تا</w:t>
      </w:r>
      <w:r w:rsidRPr="005545F2">
        <w:rPr>
          <w:rFonts w:cs="B Nazanin"/>
          <w:b/>
          <w:bCs/>
          <w:sz w:val="24"/>
          <w:rtl/>
          <w:lang w:eastAsia="zh-CN"/>
        </w:rPr>
        <w:t xml:space="preserve"> 5 </w:t>
      </w:r>
      <w:r w:rsidRPr="005545F2">
        <w:rPr>
          <w:rFonts w:cs="B Nazanin" w:hint="cs"/>
          <w:b/>
          <w:bCs/>
          <w:sz w:val="24"/>
          <w:rtl/>
          <w:lang w:eastAsia="zh-CN"/>
        </w:rPr>
        <w:t>امتياز</w:t>
      </w:r>
      <w:r w:rsidRPr="005545F2">
        <w:rPr>
          <w:rFonts w:cs="B Nazanin"/>
          <w:b/>
          <w:bCs/>
          <w:sz w:val="24"/>
          <w:rtl/>
          <w:lang w:eastAsia="zh-CN"/>
        </w:rPr>
        <w:t xml:space="preserve"> </w:t>
      </w:r>
      <w:r w:rsidRPr="005545F2">
        <w:rPr>
          <w:rFonts w:cs="B Nazanin" w:hint="cs"/>
          <w:b/>
          <w:bCs/>
          <w:sz w:val="24"/>
          <w:rtl/>
          <w:lang w:eastAsia="zh-CN"/>
        </w:rPr>
        <w:t>مي</w:t>
      </w:r>
      <w:r w:rsidRPr="005545F2">
        <w:rPr>
          <w:rFonts w:cs="B Nazanin"/>
          <w:b/>
          <w:bCs/>
          <w:sz w:val="24"/>
          <w:rtl/>
          <w:lang w:eastAsia="zh-CN"/>
        </w:rPr>
        <w:t xml:space="preserve"> </w:t>
      </w:r>
      <w:r w:rsidRPr="005545F2">
        <w:rPr>
          <w:rFonts w:cs="B Nazanin" w:hint="cs"/>
          <w:b/>
          <w:bCs/>
          <w:sz w:val="24"/>
          <w:rtl/>
          <w:lang w:eastAsia="zh-CN"/>
        </w:rPr>
        <w:t>گيرد</w:t>
      </w:r>
    </w:p>
    <w:p w:rsidR="005545F2" w:rsidRPr="005545F2" w:rsidRDefault="005545F2" w:rsidP="00C77290">
      <w:pPr>
        <w:pStyle w:val="a1"/>
        <w:numPr>
          <w:ilvl w:val="0"/>
          <w:numId w:val="23"/>
        </w:numPr>
        <w:jc w:val="left"/>
        <w:rPr>
          <w:rFonts w:cs="B Nazanin"/>
          <w:sz w:val="24"/>
          <w:rtl/>
          <w:lang w:eastAsia="zh-CN"/>
        </w:rPr>
      </w:pPr>
      <w:r w:rsidRPr="005545F2">
        <w:rPr>
          <w:rFonts w:cs="B Nazanin" w:hint="cs"/>
          <w:sz w:val="24"/>
          <w:rtl/>
          <w:lang w:eastAsia="zh-CN"/>
        </w:rPr>
        <w:t>پاسخ به گزینه هيچ</w:t>
      </w:r>
      <w:r w:rsidRPr="005545F2">
        <w:rPr>
          <w:rFonts w:cs="B Nazanin"/>
          <w:sz w:val="24"/>
          <w:rtl/>
          <w:lang w:eastAsia="zh-CN"/>
        </w:rPr>
        <w:t xml:space="preserve"> </w:t>
      </w:r>
      <w:r w:rsidRPr="005545F2">
        <w:rPr>
          <w:rFonts w:cs="B Nazanin" w:hint="cs"/>
          <w:sz w:val="24"/>
          <w:rtl/>
          <w:lang w:eastAsia="zh-CN"/>
        </w:rPr>
        <w:t>وقت</w:t>
      </w:r>
      <w:r w:rsidRPr="005545F2">
        <w:rPr>
          <w:rFonts w:cs="B Nazanin"/>
          <w:sz w:val="24"/>
          <w:rtl/>
          <w:lang w:eastAsia="zh-CN"/>
        </w:rPr>
        <w:t xml:space="preserve"> (1) </w:t>
      </w:r>
    </w:p>
    <w:p w:rsidR="005545F2" w:rsidRPr="005545F2" w:rsidRDefault="005545F2" w:rsidP="00C77290">
      <w:pPr>
        <w:pStyle w:val="a1"/>
        <w:numPr>
          <w:ilvl w:val="0"/>
          <w:numId w:val="23"/>
        </w:numPr>
        <w:jc w:val="left"/>
        <w:rPr>
          <w:rFonts w:cs="B Nazanin"/>
          <w:sz w:val="24"/>
          <w:rtl/>
          <w:lang w:eastAsia="zh-CN"/>
        </w:rPr>
      </w:pPr>
      <w:r w:rsidRPr="005545F2">
        <w:rPr>
          <w:rFonts w:cs="B Nazanin" w:hint="cs"/>
          <w:sz w:val="24"/>
          <w:rtl/>
          <w:lang w:eastAsia="zh-CN"/>
        </w:rPr>
        <w:t>پاسخ به گزینه بندرت</w:t>
      </w:r>
      <w:r w:rsidRPr="005545F2">
        <w:rPr>
          <w:rFonts w:cs="B Nazanin"/>
          <w:sz w:val="24"/>
          <w:rtl/>
          <w:lang w:eastAsia="zh-CN"/>
        </w:rPr>
        <w:t xml:space="preserve"> (2) </w:t>
      </w:r>
    </w:p>
    <w:p w:rsidR="005545F2" w:rsidRPr="005545F2" w:rsidRDefault="005545F2" w:rsidP="00C77290">
      <w:pPr>
        <w:pStyle w:val="a1"/>
        <w:numPr>
          <w:ilvl w:val="0"/>
          <w:numId w:val="23"/>
        </w:numPr>
        <w:jc w:val="left"/>
        <w:rPr>
          <w:rFonts w:cs="B Nazanin"/>
          <w:sz w:val="24"/>
          <w:rtl/>
          <w:lang w:eastAsia="zh-CN"/>
        </w:rPr>
      </w:pPr>
      <w:r w:rsidRPr="005545F2">
        <w:rPr>
          <w:rFonts w:cs="B Nazanin" w:hint="cs"/>
          <w:sz w:val="24"/>
          <w:rtl/>
          <w:lang w:eastAsia="zh-CN"/>
        </w:rPr>
        <w:lastRenderedPageBreak/>
        <w:t>پاسخ به گزینه گاهي</w:t>
      </w:r>
      <w:r w:rsidRPr="005545F2">
        <w:rPr>
          <w:rFonts w:cs="B Nazanin"/>
          <w:sz w:val="24"/>
          <w:rtl/>
          <w:lang w:eastAsia="zh-CN"/>
        </w:rPr>
        <w:t xml:space="preserve"> (3)</w:t>
      </w:r>
    </w:p>
    <w:p w:rsidR="005545F2" w:rsidRPr="005545F2" w:rsidRDefault="005545F2" w:rsidP="00C77290">
      <w:pPr>
        <w:pStyle w:val="a1"/>
        <w:numPr>
          <w:ilvl w:val="0"/>
          <w:numId w:val="23"/>
        </w:numPr>
        <w:jc w:val="left"/>
        <w:rPr>
          <w:rFonts w:cs="B Nazanin"/>
          <w:sz w:val="24"/>
          <w:rtl/>
          <w:lang w:eastAsia="zh-CN"/>
        </w:rPr>
      </w:pPr>
      <w:r w:rsidRPr="005545F2">
        <w:rPr>
          <w:rFonts w:cs="B Nazanin" w:hint="cs"/>
          <w:sz w:val="24"/>
          <w:rtl/>
          <w:lang w:eastAsia="zh-CN"/>
        </w:rPr>
        <w:t>پاسخ به گزینه</w:t>
      </w:r>
      <w:r w:rsidRPr="005545F2">
        <w:rPr>
          <w:rFonts w:cs="B Nazanin"/>
          <w:sz w:val="24"/>
          <w:rtl/>
          <w:lang w:eastAsia="zh-CN"/>
        </w:rPr>
        <w:t xml:space="preserve"> </w:t>
      </w:r>
      <w:r w:rsidRPr="005545F2">
        <w:rPr>
          <w:rFonts w:cs="B Nazanin" w:hint="cs"/>
          <w:sz w:val="24"/>
          <w:rtl/>
          <w:lang w:eastAsia="zh-CN"/>
        </w:rPr>
        <w:t>اغلب</w:t>
      </w:r>
      <w:r w:rsidRPr="005545F2">
        <w:rPr>
          <w:rFonts w:cs="B Nazanin"/>
          <w:sz w:val="24"/>
          <w:rtl/>
          <w:lang w:eastAsia="zh-CN"/>
        </w:rPr>
        <w:t xml:space="preserve"> (4) </w:t>
      </w:r>
    </w:p>
    <w:p w:rsidR="005545F2" w:rsidRPr="005545F2" w:rsidRDefault="005545F2" w:rsidP="00C77290">
      <w:pPr>
        <w:pStyle w:val="a1"/>
        <w:numPr>
          <w:ilvl w:val="0"/>
          <w:numId w:val="23"/>
        </w:numPr>
        <w:jc w:val="left"/>
        <w:rPr>
          <w:rFonts w:cs="B Nazanin"/>
          <w:sz w:val="24"/>
          <w:rtl/>
          <w:lang w:eastAsia="zh-CN"/>
        </w:rPr>
      </w:pPr>
      <w:r w:rsidRPr="005545F2">
        <w:rPr>
          <w:rFonts w:cs="B Nazanin" w:hint="cs"/>
          <w:sz w:val="24"/>
          <w:rtl/>
          <w:lang w:eastAsia="zh-CN"/>
        </w:rPr>
        <w:t>پاسخ به گزینه هميشه</w:t>
      </w:r>
      <w:r w:rsidRPr="005545F2">
        <w:rPr>
          <w:rFonts w:cs="B Nazanin"/>
          <w:sz w:val="24"/>
          <w:rtl/>
          <w:lang w:eastAsia="zh-CN"/>
        </w:rPr>
        <w:t xml:space="preserve"> (5)</w:t>
      </w:r>
    </w:p>
    <w:p w:rsidR="005545F2" w:rsidRPr="005545F2" w:rsidRDefault="005545F2" w:rsidP="005545F2">
      <w:pPr>
        <w:pStyle w:val="a1"/>
        <w:jc w:val="left"/>
        <w:rPr>
          <w:rFonts w:cs="B Nazanin"/>
          <w:sz w:val="24"/>
          <w:lang w:eastAsia="zh-CN"/>
        </w:rPr>
      </w:pPr>
      <w:r w:rsidRPr="005545F2">
        <w:rPr>
          <w:rFonts w:cs="B Nazanin"/>
          <w:sz w:val="24"/>
          <w:rtl/>
          <w:lang w:eastAsia="zh-CN"/>
        </w:rPr>
        <w:t xml:space="preserve"> </w:t>
      </w:r>
      <w:r w:rsidRPr="005545F2">
        <w:rPr>
          <w:rFonts w:cs="B Nazanin" w:hint="cs"/>
          <w:sz w:val="24"/>
          <w:rtl/>
          <w:lang w:eastAsia="zh-CN"/>
        </w:rPr>
        <w:t>بنابراين</w:t>
      </w:r>
      <w:r w:rsidRPr="005545F2">
        <w:rPr>
          <w:rFonts w:cs="B Nazanin"/>
          <w:sz w:val="24"/>
          <w:rtl/>
          <w:lang w:eastAsia="zh-CN"/>
        </w:rPr>
        <w:t xml:space="preserve"> </w:t>
      </w:r>
      <w:r w:rsidRPr="005545F2">
        <w:rPr>
          <w:rFonts w:cs="B Nazanin" w:hint="cs"/>
          <w:sz w:val="24"/>
          <w:rtl/>
          <w:lang w:eastAsia="zh-CN"/>
        </w:rPr>
        <w:t>حداقل</w:t>
      </w:r>
      <w:r w:rsidRPr="005545F2">
        <w:rPr>
          <w:rFonts w:cs="B Nazanin"/>
          <w:sz w:val="24"/>
          <w:rtl/>
          <w:lang w:eastAsia="zh-CN"/>
        </w:rPr>
        <w:t xml:space="preserve"> </w:t>
      </w:r>
      <w:r w:rsidRPr="005545F2">
        <w:rPr>
          <w:rFonts w:cs="B Nazanin" w:hint="cs"/>
          <w:sz w:val="24"/>
          <w:rtl/>
          <w:lang w:eastAsia="zh-CN"/>
        </w:rPr>
        <w:t>امتياز</w:t>
      </w:r>
      <w:r w:rsidRPr="005545F2">
        <w:rPr>
          <w:rFonts w:cs="B Nazanin"/>
          <w:sz w:val="24"/>
          <w:rtl/>
          <w:lang w:eastAsia="zh-CN"/>
        </w:rPr>
        <w:t xml:space="preserve"> </w:t>
      </w:r>
      <w:r w:rsidRPr="005545F2">
        <w:rPr>
          <w:rFonts w:cs="B Nazanin" w:hint="cs"/>
          <w:sz w:val="24"/>
          <w:rtl/>
          <w:lang w:eastAsia="zh-CN"/>
        </w:rPr>
        <w:t>اين</w:t>
      </w:r>
      <w:r w:rsidRPr="005545F2">
        <w:rPr>
          <w:rFonts w:cs="B Nazanin"/>
          <w:sz w:val="24"/>
          <w:rtl/>
          <w:lang w:eastAsia="zh-CN"/>
        </w:rPr>
        <w:t xml:space="preserve"> </w:t>
      </w:r>
      <w:r w:rsidRPr="005545F2">
        <w:rPr>
          <w:rFonts w:cs="B Nazanin" w:hint="cs"/>
          <w:sz w:val="24"/>
          <w:rtl/>
          <w:lang w:eastAsia="zh-CN"/>
        </w:rPr>
        <w:t>مجموعه</w:t>
      </w:r>
      <w:r w:rsidRPr="005545F2">
        <w:rPr>
          <w:rFonts w:cs="B Nazanin"/>
          <w:sz w:val="24"/>
          <w:rtl/>
          <w:lang w:eastAsia="zh-CN"/>
        </w:rPr>
        <w:t xml:space="preserve"> </w:t>
      </w:r>
      <w:r w:rsidRPr="005545F2">
        <w:rPr>
          <w:rFonts w:cs="B Nazanin" w:hint="cs"/>
          <w:sz w:val="24"/>
          <w:rtl/>
          <w:lang w:eastAsia="zh-CN"/>
        </w:rPr>
        <w:t>سوالات</w:t>
      </w:r>
      <w:r w:rsidRPr="005545F2">
        <w:rPr>
          <w:rFonts w:cs="B Nazanin"/>
          <w:sz w:val="24"/>
          <w:rtl/>
          <w:lang w:eastAsia="zh-CN"/>
        </w:rPr>
        <w:t xml:space="preserve"> 4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حداكثر</w:t>
      </w:r>
      <w:r w:rsidRPr="005545F2">
        <w:rPr>
          <w:rFonts w:cs="B Nazanin"/>
          <w:sz w:val="24"/>
          <w:rtl/>
          <w:lang w:eastAsia="zh-CN"/>
        </w:rPr>
        <w:t xml:space="preserve"> </w:t>
      </w:r>
      <w:r w:rsidRPr="005545F2">
        <w:rPr>
          <w:rFonts w:cs="B Nazanin" w:hint="cs"/>
          <w:sz w:val="24"/>
          <w:rtl/>
          <w:lang w:eastAsia="zh-CN"/>
        </w:rPr>
        <w:t>آن</w:t>
      </w:r>
      <w:r w:rsidRPr="005545F2">
        <w:rPr>
          <w:rFonts w:cs="B Nazanin"/>
          <w:sz w:val="24"/>
          <w:rtl/>
          <w:lang w:eastAsia="zh-CN"/>
        </w:rPr>
        <w:t xml:space="preserve"> 20 </w:t>
      </w:r>
      <w:r w:rsidRPr="005545F2">
        <w:rPr>
          <w:rFonts w:cs="B Nazanin" w:hint="cs"/>
          <w:sz w:val="24"/>
          <w:rtl/>
          <w:lang w:eastAsia="zh-CN"/>
        </w:rPr>
        <w:t>مي</w:t>
      </w:r>
      <w:r w:rsidRPr="005545F2">
        <w:rPr>
          <w:rFonts w:cs="B Nazanin"/>
          <w:sz w:val="24"/>
          <w:rtl/>
          <w:lang w:eastAsia="zh-CN"/>
        </w:rPr>
        <w:t xml:space="preserve"> </w:t>
      </w:r>
      <w:r w:rsidRPr="005545F2">
        <w:rPr>
          <w:rFonts w:cs="B Nazanin" w:hint="cs"/>
          <w:sz w:val="24"/>
          <w:rtl/>
          <w:lang w:eastAsia="zh-CN"/>
        </w:rPr>
        <w:t>باشد</w:t>
      </w:r>
      <w:r w:rsidRPr="005545F2">
        <w:rPr>
          <w:rFonts w:cs="B Nazanin"/>
          <w:sz w:val="24"/>
          <w:rtl/>
          <w:lang w:eastAsia="zh-CN"/>
        </w:rPr>
        <w:t xml:space="preserve">. </w:t>
      </w:r>
      <w:r w:rsidRPr="005545F2">
        <w:rPr>
          <w:rFonts w:cs="B Nazanin" w:hint="cs"/>
          <w:sz w:val="24"/>
          <w:rtl/>
          <w:lang w:eastAsia="zh-CN"/>
        </w:rPr>
        <w:t>امتیاز</w:t>
      </w:r>
      <w:r w:rsidRPr="005545F2">
        <w:rPr>
          <w:rFonts w:cs="B Nazanin"/>
          <w:sz w:val="24"/>
          <w:rtl/>
          <w:lang w:eastAsia="zh-CN"/>
        </w:rPr>
        <w:t xml:space="preserve"> </w:t>
      </w:r>
      <w:r w:rsidRPr="005545F2">
        <w:rPr>
          <w:rFonts w:cs="B Nazanin" w:hint="cs"/>
          <w:sz w:val="24"/>
          <w:rtl/>
          <w:lang w:eastAsia="zh-CN"/>
        </w:rPr>
        <w:t>بالا</w:t>
      </w:r>
      <w:r w:rsidRPr="005545F2">
        <w:rPr>
          <w:rFonts w:cs="B Nazanin"/>
          <w:sz w:val="24"/>
          <w:rtl/>
          <w:lang w:eastAsia="zh-CN"/>
        </w:rPr>
        <w:t xml:space="preserve"> </w:t>
      </w:r>
      <w:r w:rsidRPr="005545F2">
        <w:rPr>
          <w:rFonts w:cs="B Nazanin" w:hint="cs"/>
          <w:sz w:val="24"/>
          <w:rtl/>
          <w:lang w:eastAsia="zh-CN"/>
        </w:rPr>
        <w:t>تر</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10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عنوان</w:t>
      </w:r>
      <w:r w:rsidRPr="005545F2">
        <w:rPr>
          <w:rFonts w:cs="B Nazanin"/>
          <w:sz w:val="24"/>
          <w:rtl/>
          <w:lang w:eastAsia="zh-CN"/>
        </w:rPr>
        <w:t xml:space="preserve"> </w:t>
      </w:r>
      <w:r w:rsidRPr="005545F2">
        <w:rPr>
          <w:rFonts w:cs="B Nazanin" w:hint="cs"/>
          <w:sz w:val="24"/>
          <w:rtl/>
          <w:lang w:eastAsia="zh-CN"/>
        </w:rPr>
        <w:t>مثبت</w:t>
      </w:r>
      <w:r w:rsidRPr="005545F2">
        <w:rPr>
          <w:rFonts w:cs="B Nazanin"/>
          <w:sz w:val="24"/>
          <w:rtl/>
          <w:lang w:eastAsia="zh-CN"/>
        </w:rPr>
        <w:t xml:space="preserve"> </w:t>
      </w:r>
      <w:r w:rsidRPr="005545F2">
        <w:rPr>
          <w:rFonts w:cs="B Nazanin" w:hint="cs"/>
          <w:sz w:val="24"/>
          <w:rtl/>
          <w:lang w:eastAsia="zh-CN"/>
        </w:rPr>
        <w:t>تلقي</w:t>
      </w:r>
      <w:r w:rsidRPr="005545F2">
        <w:rPr>
          <w:rFonts w:cs="B Nazanin"/>
          <w:sz w:val="24"/>
          <w:rtl/>
          <w:lang w:eastAsia="zh-CN"/>
        </w:rPr>
        <w:t xml:space="preserve"> </w:t>
      </w:r>
      <w:r w:rsidRPr="005545F2">
        <w:rPr>
          <w:rFonts w:cs="B Nazanin" w:hint="cs"/>
          <w:sz w:val="24"/>
          <w:rtl/>
          <w:lang w:eastAsia="zh-CN"/>
        </w:rPr>
        <w:t>مي</w:t>
      </w:r>
      <w:r w:rsidRPr="005545F2">
        <w:rPr>
          <w:rFonts w:cs="B Nazanin"/>
          <w:sz w:val="24"/>
          <w:rtl/>
          <w:lang w:eastAsia="zh-CN"/>
        </w:rPr>
        <w:t xml:space="preserve"> </w:t>
      </w:r>
      <w:r w:rsidRPr="005545F2">
        <w:rPr>
          <w:rFonts w:cs="B Nazanin" w:hint="cs"/>
          <w:sz w:val="24"/>
          <w:rtl/>
          <w:lang w:eastAsia="zh-CN"/>
        </w:rPr>
        <w:t>شود</w:t>
      </w:r>
      <w:r w:rsidRPr="005545F2">
        <w:rPr>
          <w:rFonts w:cs="B Nazanin"/>
          <w:sz w:val="24"/>
          <w:lang w:eastAsia="zh-CN"/>
        </w:rPr>
        <w:t>.</w:t>
      </w:r>
    </w:p>
    <w:p w:rsidR="005545F2" w:rsidRPr="005545F2" w:rsidRDefault="005545F2" w:rsidP="005545F2">
      <w:pPr>
        <w:pStyle w:val="a1"/>
        <w:ind w:hanging="2"/>
        <w:jc w:val="left"/>
        <w:rPr>
          <w:rFonts w:cs="B Nazanin"/>
          <w:sz w:val="24"/>
          <w:lang w:eastAsia="zh-CN"/>
        </w:rPr>
      </w:pPr>
      <w:r w:rsidRPr="005545F2">
        <w:rPr>
          <w:rFonts w:cs="B Nazanin" w:hint="cs"/>
          <w:b/>
          <w:bCs/>
          <w:sz w:val="24"/>
          <w:rtl/>
          <w:lang w:eastAsia="zh-CN"/>
        </w:rPr>
        <w:t>شاغل</w:t>
      </w:r>
      <w:r w:rsidRPr="005545F2">
        <w:rPr>
          <w:rFonts w:cs="B Nazanin"/>
          <w:b/>
          <w:bCs/>
          <w:sz w:val="24"/>
          <w:rtl/>
          <w:lang w:eastAsia="zh-CN"/>
        </w:rPr>
        <w:t>:</w:t>
      </w:r>
      <w:r w:rsidRPr="005545F2">
        <w:rPr>
          <w:rFonts w:cs="B Nazanin"/>
          <w:sz w:val="24"/>
          <w:rtl/>
          <w:lang w:eastAsia="zh-CN"/>
        </w:rPr>
        <w:t xml:space="preserve"> </w:t>
      </w:r>
      <w:r w:rsidRPr="005545F2">
        <w:rPr>
          <w:rFonts w:cs="B Nazanin" w:hint="cs"/>
          <w:sz w:val="24"/>
          <w:rtl/>
          <w:lang w:eastAsia="zh-CN"/>
        </w:rPr>
        <w:t>تمام</w:t>
      </w:r>
      <w:r w:rsidRPr="005545F2">
        <w:rPr>
          <w:rFonts w:cs="B Nazanin"/>
          <w:sz w:val="24"/>
          <w:rtl/>
          <w:lang w:eastAsia="zh-CN"/>
        </w:rPr>
        <w:t xml:space="preserve"> </w:t>
      </w:r>
      <w:r w:rsidRPr="005545F2">
        <w:rPr>
          <w:rFonts w:cs="B Nazanin" w:hint="cs"/>
          <w:sz w:val="24"/>
          <w:rtl/>
          <w:lang w:eastAsia="zh-CN"/>
        </w:rPr>
        <w:t>افرادی</w:t>
      </w:r>
      <w:r w:rsidRPr="005545F2">
        <w:rPr>
          <w:rFonts w:cs="B Nazanin"/>
          <w:sz w:val="24"/>
          <w:rtl/>
          <w:lang w:eastAsia="zh-CN"/>
        </w:rPr>
        <w:t xml:space="preserve"> </w:t>
      </w:r>
      <w:r w:rsidRPr="005545F2">
        <w:rPr>
          <w:rFonts w:cs="B Nazanin" w:hint="cs"/>
          <w:sz w:val="24"/>
          <w:rtl/>
          <w:lang w:eastAsia="zh-CN"/>
        </w:rPr>
        <w:t>که</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طول</w:t>
      </w:r>
      <w:r w:rsidRPr="005545F2">
        <w:rPr>
          <w:rFonts w:cs="B Nazanin"/>
          <w:sz w:val="24"/>
          <w:rtl/>
          <w:lang w:eastAsia="zh-CN"/>
        </w:rPr>
        <w:t xml:space="preserve"> </w:t>
      </w:r>
      <w:r w:rsidRPr="005545F2">
        <w:rPr>
          <w:rFonts w:cs="B Nazanin" w:hint="cs"/>
          <w:sz w:val="24"/>
          <w:rtl/>
          <w:lang w:eastAsia="zh-CN"/>
        </w:rPr>
        <w:t>هفته</w:t>
      </w:r>
      <w:r w:rsidRPr="005545F2">
        <w:rPr>
          <w:rFonts w:cs="B Nazanin"/>
          <w:sz w:val="24"/>
          <w:rtl/>
          <w:lang w:eastAsia="zh-CN"/>
        </w:rPr>
        <w:t xml:space="preserve"> </w:t>
      </w:r>
      <w:r w:rsidRPr="005545F2">
        <w:rPr>
          <w:rFonts w:cs="B Nazanin" w:hint="cs"/>
          <w:sz w:val="24"/>
          <w:rtl/>
          <w:lang w:eastAsia="zh-CN"/>
        </w:rPr>
        <w:t>فبل</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غربالگری،</w:t>
      </w:r>
      <w:r w:rsidRPr="005545F2">
        <w:rPr>
          <w:rFonts w:cs="B Nazanin"/>
          <w:sz w:val="24"/>
          <w:rtl/>
          <w:lang w:eastAsia="zh-CN"/>
        </w:rPr>
        <w:t xml:space="preserve"> </w:t>
      </w:r>
      <w:r w:rsidRPr="005545F2">
        <w:rPr>
          <w:rFonts w:cs="B Nazanin" w:hint="cs"/>
          <w:sz w:val="24"/>
          <w:rtl/>
          <w:lang w:eastAsia="zh-CN"/>
        </w:rPr>
        <w:t>حداقل</w:t>
      </w:r>
      <w:r w:rsidRPr="005545F2">
        <w:rPr>
          <w:rFonts w:cs="B Nazanin"/>
          <w:sz w:val="24"/>
          <w:rtl/>
          <w:lang w:eastAsia="zh-CN"/>
        </w:rPr>
        <w:t xml:space="preserve"> </w:t>
      </w:r>
      <w:r w:rsidRPr="005545F2">
        <w:rPr>
          <w:rFonts w:cs="B Nazanin" w:hint="cs"/>
          <w:sz w:val="24"/>
          <w:rtl/>
          <w:lang w:eastAsia="zh-CN"/>
        </w:rPr>
        <w:t>یک</w:t>
      </w:r>
      <w:r w:rsidRPr="005545F2">
        <w:rPr>
          <w:rFonts w:cs="B Nazanin"/>
          <w:sz w:val="24"/>
          <w:rtl/>
          <w:lang w:eastAsia="zh-CN"/>
        </w:rPr>
        <w:t xml:space="preserve"> </w:t>
      </w:r>
      <w:r w:rsidRPr="005545F2">
        <w:rPr>
          <w:rFonts w:cs="B Nazanin" w:hint="cs"/>
          <w:sz w:val="24"/>
          <w:rtl/>
          <w:lang w:eastAsia="zh-CN"/>
        </w:rPr>
        <w:t>ساعت</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کرده</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یا</w:t>
      </w:r>
      <w:r w:rsidRPr="005545F2">
        <w:rPr>
          <w:rFonts w:cs="B Nazanin"/>
          <w:sz w:val="24"/>
          <w:rtl/>
          <w:lang w:eastAsia="zh-CN"/>
        </w:rPr>
        <w:t xml:space="preserve"> </w:t>
      </w:r>
      <w:r w:rsidRPr="005545F2">
        <w:rPr>
          <w:rFonts w:cs="B Nazanin" w:hint="cs"/>
          <w:sz w:val="24"/>
          <w:rtl/>
          <w:lang w:eastAsia="zh-CN"/>
        </w:rPr>
        <w:t>بنا</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دلایلی</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قبیل</w:t>
      </w:r>
      <w:r w:rsidRPr="005545F2">
        <w:rPr>
          <w:rFonts w:cs="B Nazanin"/>
          <w:sz w:val="24"/>
          <w:rtl/>
          <w:lang w:eastAsia="zh-CN"/>
        </w:rPr>
        <w:t xml:space="preserve"> </w:t>
      </w:r>
      <w:r w:rsidRPr="005545F2">
        <w:rPr>
          <w:rFonts w:cs="B Nazanin" w:hint="cs"/>
          <w:sz w:val="24"/>
          <w:rtl/>
          <w:lang w:eastAsia="zh-CN"/>
        </w:rPr>
        <w:t>مرخصی</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طور</w:t>
      </w:r>
      <w:r w:rsidRPr="005545F2">
        <w:rPr>
          <w:rFonts w:cs="B Nazanin"/>
          <w:sz w:val="24"/>
          <w:rtl/>
          <w:lang w:eastAsia="zh-CN"/>
        </w:rPr>
        <w:t xml:space="preserve"> </w:t>
      </w:r>
      <w:r w:rsidRPr="005545F2">
        <w:rPr>
          <w:rFonts w:cs="B Nazanin" w:hint="cs"/>
          <w:sz w:val="24"/>
          <w:rtl/>
          <w:lang w:eastAsia="zh-CN"/>
        </w:rPr>
        <w:t>موقت</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را</w:t>
      </w:r>
      <w:r w:rsidRPr="005545F2">
        <w:rPr>
          <w:rFonts w:cs="B Nazanin"/>
          <w:sz w:val="24"/>
          <w:rtl/>
          <w:lang w:eastAsia="zh-CN"/>
        </w:rPr>
        <w:t xml:space="preserve"> </w:t>
      </w:r>
      <w:r w:rsidRPr="005545F2">
        <w:rPr>
          <w:rFonts w:cs="B Nazanin" w:hint="cs"/>
          <w:sz w:val="24"/>
          <w:rtl/>
          <w:lang w:eastAsia="zh-CN"/>
        </w:rPr>
        <w:t>ترک</w:t>
      </w:r>
      <w:r w:rsidRPr="005545F2">
        <w:rPr>
          <w:rFonts w:cs="B Nazanin"/>
          <w:sz w:val="24"/>
          <w:rtl/>
          <w:lang w:eastAsia="zh-CN"/>
        </w:rPr>
        <w:t xml:space="preserve"> </w:t>
      </w:r>
      <w:r w:rsidRPr="005545F2">
        <w:rPr>
          <w:rFonts w:cs="B Nazanin" w:hint="cs"/>
          <w:sz w:val="24"/>
          <w:rtl/>
          <w:lang w:eastAsia="zh-CN"/>
        </w:rPr>
        <w:t>کرده</w:t>
      </w:r>
      <w:r w:rsidRPr="005545F2">
        <w:rPr>
          <w:rFonts w:cs="B Nazanin"/>
          <w:sz w:val="24"/>
          <w:rtl/>
          <w:lang w:eastAsia="zh-CN"/>
        </w:rPr>
        <w:t xml:space="preserve"> </w:t>
      </w:r>
      <w:r w:rsidRPr="005545F2">
        <w:rPr>
          <w:rFonts w:cs="B Nazanin" w:hint="cs"/>
          <w:sz w:val="24"/>
          <w:rtl/>
          <w:lang w:eastAsia="zh-CN"/>
        </w:rPr>
        <w:t>باشند،</w:t>
      </w:r>
      <w:r w:rsidRPr="005545F2">
        <w:rPr>
          <w:rFonts w:cs="B Nazanin"/>
          <w:sz w:val="24"/>
          <w:rtl/>
          <w:lang w:eastAsia="zh-CN"/>
        </w:rPr>
        <w:t xml:space="preserve"> </w:t>
      </w:r>
      <w:r w:rsidRPr="005545F2">
        <w:rPr>
          <w:rFonts w:cs="B Nazanin" w:hint="cs"/>
          <w:sz w:val="24"/>
          <w:rtl/>
          <w:lang w:eastAsia="zh-CN"/>
        </w:rPr>
        <w:t>شاغل</w:t>
      </w:r>
      <w:r w:rsidRPr="005545F2">
        <w:rPr>
          <w:rFonts w:cs="B Nazanin"/>
          <w:sz w:val="24"/>
          <w:rtl/>
          <w:lang w:eastAsia="zh-CN"/>
        </w:rPr>
        <w:t xml:space="preserve"> </w:t>
      </w:r>
      <w:r w:rsidRPr="005545F2">
        <w:rPr>
          <w:rFonts w:cs="B Nazanin" w:hint="cs"/>
          <w:sz w:val="24"/>
          <w:rtl/>
          <w:lang w:eastAsia="zh-CN"/>
        </w:rPr>
        <w:t>محسوب</w:t>
      </w:r>
      <w:r w:rsidRPr="005545F2">
        <w:rPr>
          <w:rFonts w:cs="B Nazanin"/>
          <w:sz w:val="24"/>
          <w:rtl/>
          <w:lang w:eastAsia="zh-CN"/>
        </w:rPr>
        <w:t xml:space="preserve"> </w:t>
      </w:r>
      <w:r w:rsidRPr="005545F2">
        <w:rPr>
          <w:rFonts w:cs="B Nazanin" w:hint="cs"/>
          <w:sz w:val="24"/>
          <w:rtl/>
          <w:lang w:eastAsia="zh-CN"/>
        </w:rPr>
        <w:t>می</w:t>
      </w:r>
      <w:r w:rsidRPr="005545F2">
        <w:rPr>
          <w:rFonts w:ascii="Cambria" w:hAnsi="Cambria" w:cs="B Nazanin"/>
          <w:sz w:val="24"/>
          <w:rtl/>
          <w:lang w:eastAsia="zh-CN"/>
        </w:rPr>
        <w:softHyphen/>
      </w:r>
      <w:r w:rsidRPr="005545F2">
        <w:rPr>
          <w:rFonts w:cs="B Nazanin" w:hint="cs"/>
          <w:sz w:val="24"/>
          <w:rtl/>
          <w:lang w:eastAsia="zh-CN"/>
        </w:rPr>
        <w:t>شوند.</w:t>
      </w:r>
      <w:r w:rsidRPr="005545F2">
        <w:rPr>
          <w:rFonts w:cs="B Nazanin"/>
          <w:sz w:val="24"/>
          <w:lang w:eastAsia="zh-CN"/>
        </w:rPr>
        <w:t xml:space="preserve"> </w:t>
      </w:r>
    </w:p>
    <w:p w:rsidR="005545F2" w:rsidRPr="005545F2" w:rsidRDefault="005545F2" w:rsidP="005545F2">
      <w:pPr>
        <w:pStyle w:val="a1"/>
        <w:ind w:firstLine="0"/>
        <w:jc w:val="left"/>
        <w:rPr>
          <w:rFonts w:cs="B Nazanin"/>
          <w:sz w:val="24"/>
          <w:lang w:eastAsia="zh-CN"/>
        </w:rPr>
      </w:pPr>
      <w:r w:rsidRPr="005545F2">
        <w:rPr>
          <w:rFonts w:cs="B Nazanin" w:hint="cs"/>
          <w:sz w:val="24"/>
          <w:rtl/>
          <w:lang w:eastAsia="zh-CN"/>
        </w:rPr>
        <w:t>شاغلان</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طور</w:t>
      </w:r>
      <w:r w:rsidRPr="005545F2">
        <w:rPr>
          <w:rFonts w:cs="B Nazanin"/>
          <w:sz w:val="24"/>
          <w:rtl/>
          <w:lang w:eastAsia="zh-CN"/>
        </w:rPr>
        <w:t xml:space="preserve"> </w:t>
      </w:r>
      <w:r w:rsidRPr="005545F2">
        <w:rPr>
          <w:rFonts w:cs="B Nazanin" w:hint="cs"/>
          <w:sz w:val="24"/>
          <w:rtl/>
          <w:lang w:eastAsia="zh-CN"/>
        </w:rPr>
        <w:t>عمده</w:t>
      </w:r>
      <w:r w:rsidRPr="005545F2">
        <w:rPr>
          <w:rFonts w:cs="B Nazanin"/>
          <w:sz w:val="24"/>
          <w:rtl/>
          <w:lang w:eastAsia="zh-CN"/>
        </w:rPr>
        <w:t xml:space="preserve"> </w:t>
      </w:r>
      <w:r w:rsidRPr="005545F2">
        <w:rPr>
          <w:rFonts w:cs="B Nazanin" w:hint="cs"/>
          <w:sz w:val="24"/>
          <w:rtl/>
          <w:lang w:eastAsia="zh-CN"/>
        </w:rPr>
        <w:t>شامل</w:t>
      </w:r>
      <w:r w:rsidRPr="005545F2">
        <w:rPr>
          <w:rFonts w:cs="B Nazanin"/>
          <w:sz w:val="24"/>
          <w:rtl/>
          <w:lang w:eastAsia="zh-CN"/>
        </w:rPr>
        <w:t xml:space="preserve"> </w:t>
      </w:r>
      <w:r w:rsidRPr="005545F2">
        <w:rPr>
          <w:rFonts w:cs="B Nazanin" w:hint="cs"/>
          <w:sz w:val="24"/>
          <w:rtl/>
          <w:lang w:eastAsia="zh-CN"/>
        </w:rPr>
        <w:t>دو</w:t>
      </w:r>
      <w:r w:rsidRPr="005545F2">
        <w:rPr>
          <w:rFonts w:cs="B Nazanin"/>
          <w:sz w:val="24"/>
          <w:rtl/>
          <w:lang w:eastAsia="zh-CN"/>
        </w:rPr>
        <w:t xml:space="preserve"> </w:t>
      </w:r>
      <w:r w:rsidRPr="005545F2">
        <w:rPr>
          <w:rFonts w:cs="B Nazanin" w:hint="cs"/>
          <w:sz w:val="24"/>
          <w:rtl/>
          <w:lang w:eastAsia="zh-CN"/>
        </w:rPr>
        <w:t>گروه</w:t>
      </w:r>
      <w:r w:rsidRPr="005545F2">
        <w:rPr>
          <w:rFonts w:cs="B Nazanin"/>
          <w:sz w:val="24"/>
          <w:rtl/>
          <w:lang w:eastAsia="zh-CN"/>
        </w:rPr>
        <w:t xml:space="preserve"> </w:t>
      </w:r>
      <w:r w:rsidRPr="005545F2">
        <w:rPr>
          <w:rFonts w:cs="B Nazanin" w:hint="cs"/>
          <w:sz w:val="24"/>
          <w:rtl/>
          <w:lang w:eastAsia="zh-CN"/>
        </w:rPr>
        <w:t>مزد</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حقوق</w:t>
      </w:r>
      <w:r w:rsidRPr="005545F2">
        <w:rPr>
          <w:rFonts w:cs="B Nazanin"/>
          <w:sz w:val="24"/>
          <w:rtl/>
          <w:lang w:eastAsia="zh-CN"/>
        </w:rPr>
        <w:t xml:space="preserve"> </w:t>
      </w:r>
      <w:r w:rsidRPr="005545F2">
        <w:rPr>
          <w:rFonts w:cs="B Nazanin" w:hint="cs"/>
          <w:sz w:val="24"/>
          <w:rtl/>
          <w:lang w:eastAsia="zh-CN"/>
        </w:rPr>
        <w:t>بگیران</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خود</w:t>
      </w:r>
      <w:r w:rsidRPr="005545F2">
        <w:rPr>
          <w:rFonts w:cs="B Nazanin"/>
          <w:sz w:val="24"/>
          <w:rtl/>
          <w:lang w:eastAsia="zh-CN"/>
        </w:rPr>
        <w:t xml:space="preserve"> </w:t>
      </w:r>
      <w:r w:rsidRPr="005545F2">
        <w:rPr>
          <w:rFonts w:cs="B Nazanin" w:hint="cs"/>
          <w:sz w:val="24"/>
          <w:rtl/>
          <w:lang w:eastAsia="zh-CN"/>
        </w:rPr>
        <w:t>اشتغالان</w:t>
      </w:r>
      <w:r w:rsidRPr="005545F2">
        <w:rPr>
          <w:rFonts w:cs="B Nazanin"/>
          <w:sz w:val="24"/>
          <w:rtl/>
          <w:lang w:eastAsia="zh-CN"/>
        </w:rPr>
        <w:t xml:space="preserve"> </w:t>
      </w:r>
      <w:r w:rsidRPr="005545F2">
        <w:rPr>
          <w:rFonts w:cs="B Nazanin" w:hint="cs"/>
          <w:sz w:val="24"/>
          <w:rtl/>
          <w:lang w:eastAsia="zh-CN"/>
        </w:rPr>
        <w:t>می</w:t>
      </w:r>
      <w:r w:rsidRPr="005545F2">
        <w:rPr>
          <w:rFonts w:ascii="Cambria" w:hAnsi="Cambria" w:cs="B Nazanin"/>
          <w:sz w:val="24"/>
          <w:rtl/>
          <w:lang w:eastAsia="zh-CN"/>
        </w:rPr>
        <w:softHyphen/>
      </w:r>
      <w:r w:rsidRPr="005545F2">
        <w:rPr>
          <w:rFonts w:cs="B Nazanin" w:hint="cs"/>
          <w:sz w:val="24"/>
          <w:rtl/>
          <w:lang w:eastAsia="zh-CN"/>
        </w:rPr>
        <w:t>باشند.</w:t>
      </w:r>
      <w:r w:rsidRPr="005545F2">
        <w:rPr>
          <w:rFonts w:cs="B Nazanin"/>
          <w:sz w:val="24"/>
          <w:lang w:eastAsia="zh-CN"/>
        </w:rPr>
        <w:t xml:space="preserve"> </w:t>
      </w:r>
    </w:p>
    <w:p w:rsidR="005545F2" w:rsidRPr="005545F2" w:rsidRDefault="005545F2" w:rsidP="005545F2">
      <w:pPr>
        <w:pStyle w:val="a1"/>
        <w:ind w:firstLine="0"/>
        <w:jc w:val="left"/>
        <w:rPr>
          <w:rFonts w:cs="B Nazanin"/>
          <w:sz w:val="24"/>
          <w:lang w:eastAsia="zh-CN"/>
        </w:rPr>
      </w:pPr>
      <w:r w:rsidRPr="005545F2">
        <w:rPr>
          <w:rFonts w:cs="B Nazanin" w:hint="cs"/>
          <w:b/>
          <w:bCs/>
          <w:sz w:val="24"/>
          <w:rtl/>
          <w:lang w:eastAsia="zh-CN"/>
        </w:rPr>
        <w:t>بيـكار</w:t>
      </w:r>
      <w:r w:rsidRPr="005545F2">
        <w:rPr>
          <w:rFonts w:cs="B Nazanin"/>
          <w:b/>
          <w:bCs/>
          <w:sz w:val="24"/>
          <w:rtl/>
          <w:lang w:eastAsia="zh-CN"/>
        </w:rPr>
        <w:t>:</w:t>
      </w:r>
      <w:r w:rsidRPr="005545F2">
        <w:rPr>
          <w:rFonts w:cs="B Nazanin"/>
          <w:sz w:val="24"/>
          <w:rtl/>
          <w:lang w:eastAsia="zh-CN"/>
        </w:rPr>
        <w:t xml:space="preserve"> </w:t>
      </w:r>
      <w:r w:rsidRPr="005545F2">
        <w:rPr>
          <w:rFonts w:cs="B Nazanin" w:hint="cs"/>
          <w:sz w:val="24"/>
          <w:rtl/>
          <w:lang w:eastAsia="zh-CN"/>
        </w:rPr>
        <w:t>افرادی</w:t>
      </w:r>
      <w:r w:rsidRPr="005545F2">
        <w:rPr>
          <w:rFonts w:cs="B Nazanin"/>
          <w:sz w:val="24"/>
          <w:rtl/>
          <w:lang w:eastAsia="zh-CN"/>
        </w:rPr>
        <w:t xml:space="preserve"> </w:t>
      </w:r>
      <w:r w:rsidRPr="005545F2">
        <w:rPr>
          <w:rFonts w:cs="B Nazanin" w:hint="cs"/>
          <w:sz w:val="24"/>
          <w:rtl/>
          <w:lang w:eastAsia="zh-CN"/>
        </w:rPr>
        <w:t>که</w:t>
      </w:r>
      <w:r w:rsidRPr="005545F2">
        <w:rPr>
          <w:rFonts w:cs="B Nazanin"/>
          <w:sz w:val="24"/>
          <w:rtl/>
          <w:lang w:eastAsia="zh-CN"/>
        </w:rPr>
        <w:t xml:space="preserve"> 7 </w:t>
      </w:r>
      <w:r w:rsidRPr="005545F2">
        <w:rPr>
          <w:rFonts w:cs="B Nazanin" w:hint="cs"/>
          <w:sz w:val="24"/>
          <w:rtl/>
          <w:lang w:eastAsia="zh-CN"/>
        </w:rPr>
        <w:t>روز</w:t>
      </w:r>
      <w:r w:rsidRPr="005545F2">
        <w:rPr>
          <w:rFonts w:cs="B Nazanin"/>
          <w:sz w:val="24"/>
          <w:rtl/>
          <w:lang w:eastAsia="zh-CN"/>
        </w:rPr>
        <w:t xml:space="preserve"> </w:t>
      </w:r>
      <w:r w:rsidRPr="005545F2">
        <w:rPr>
          <w:rFonts w:cs="B Nazanin" w:hint="cs"/>
          <w:sz w:val="24"/>
          <w:rtl/>
          <w:lang w:eastAsia="zh-CN"/>
        </w:rPr>
        <w:t>پیش</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غربالگری</w:t>
      </w:r>
      <w:r w:rsidRPr="005545F2">
        <w:rPr>
          <w:rFonts w:cs="B Nazanin"/>
          <w:sz w:val="24"/>
          <w:rtl/>
          <w:lang w:eastAsia="zh-CN"/>
        </w:rPr>
        <w:t xml:space="preserve"> </w:t>
      </w:r>
      <w:r w:rsidRPr="005545F2">
        <w:rPr>
          <w:rFonts w:cs="B Nazanin" w:hint="cs"/>
          <w:sz w:val="24"/>
          <w:rtl/>
          <w:lang w:eastAsia="zh-CN"/>
        </w:rPr>
        <w:t>حداقل</w:t>
      </w:r>
      <w:r w:rsidRPr="005545F2">
        <w:rPr>
          <w:rFonts w:cs="B Nazanin"/>
          <w:sz w:val="24"/>
          <w:rtl/>
          <w:lang w:eastAsia="zh-CN"/>
        </w:rPr>
        <w:t xml:space="preserve"> </w:t>
      </w:r>
      <w:r w:rsidRPr="005545F2">
        <w:rPr>
          <w:rFonts w:cs="B Nazanin" w:hint="cs"/>
          <w:sz w:val="24"/>
          <w:rtl/>
          <w:lang w:eastAsia="zh-CN"/>
        </w:rPr>
        <w:t>یک</w:t>
      </w:r>
      <w:r w:rsidRPr="005545F2">
        <w:rPr>
          <w:rFonts w:cs="B Nazanin"/>
          <w:sz w:val="24"/>
          <w:rtl/>
          <w:lang w:eastAsia="zh-CN"/>
        </w:rPr>
        <w:t xml:space="preserve"> </w:t>
      </w:r>
      <w:r w:rsidRPr="005545F2">
        <w:rPr>
          <w:rFonts w:cs="B Nazanin" w:hint="cs"/>
          <w:sz w:val="24"/>
          <w:rtl/>
          <w:lang w:eastAsia="zh-CN"/>
        </w:rPr>
        <w:t>ساعت</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نکرده</w:t>
      </w:r>
      <w:r w:rsidRPr="005545F2">
        <w:rPr>
          <w:rFonts w:ascii="Cambria" w:hAnsi="Cambria" w:cs="B Nazanin"/>
          <w:sz w:val="24"/>
          <w:rtl/>
          <w:lang w:eastAsia="zh-CN"/>
        </w:rPr>
        <w:softHyphen/>
      </w:r>
      <w:r w:rsidRPr="005545F2">
        <w:rPr>
          <w:rFonts w:cs="B Nazanin" w:hint="cs"/>
          <w:sz w:val="24"/>
          <w:rtl/>
          <w:lang w:eastAsia="zh-CN"/>
        </w:rPr>
        <w:t>اند</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دارای</w:t>
      </w:r>
      <w:r w:rsidRPr="005545F2">
        <w:rPr>
          <w:rFonts w:cs="B Nazanin"/>
          <w:sz w:val="24"/>
          <w:rtl/>
          <w:lang w:eastAsia="zh-CN"/>
        </w:rPr>
        <w:t xml:space="preserve"> </w:t>
      </w:r>
      <w:r w:rsidRPr="005545F2">
        <w:rPr>
          <w:rFonts w:cs="B Nazanin" w:hint="cs"/>
          <w:sz w:val="24"/>
          <w:rtl/>
          <w:lang w:eastAsia="zh-CN"/>
        </w:rPr>
        <w:t>شغلی</w:t>
      </w:r>
      <w:r w:rsidRPr="005545F2">
        <w:rPr>
          <w:rFonts w:cs="B Nazanin"/>
          <w:sz w:val="24"/>
          <w:rtl/>
          <w:lang w:eastAsia="zh-CN"/>
        </w:rPr>
        <w:t xml:space="preserve"> </w:t>
      </w:r>
      <w:r w:rsidRPr="005545F2">
        <w:rPr>
          <w:rFonts w:cs="B Nazanin" w:hint="cs"/>
          <w:sz w:val="24"/>
          <w:rtl/>
          <w:lang w:eastAsia="zh-CN"/>
        </w:rPr>
        <w:t>نیز</w:t>
      </w:r>
      <w:r w:rsidRPr="005545F2">
        <w:rPr>
          <w:rFonts w:cs="B Nazanin"/>
          <w:sz w:val="24"/>
          <w:rtl/>
          <w:lang w:eastAsia="zh-CN"/>
        </w:rPr>
        <w:t xml:space="preserve"> </w:t>
      </w:r>
      <w:r w:rsidRPr="005545F2">
        <w:rPr>
          <w:rFonts w:cs="B Nazanin" w:hint="cs"/>
          <w:sz w:val="24"/>
          <w:rtl/>
          <w:lang w:eastAsia="zh-CN"/>
        </w:rPr>
        <w:t>نبوده</w:t>
      </w:r>
      <w:r w:rsidRPr="005545F2">
        <w:rPr>
          <w:rFonts w:cs="B Nazanin"/>
          <w:sz w:val="24"/>
          <w:rtl/>
          <w:lang w:eastAsia="zh-CN"/>
        </w:rPr>
        <w:t xml:space="preserve"> </w:t>
      </w:r>
      <w:r w:rsidRPr="005545F2">
        <w:rPr>
          <w:rFonts w:cs="B Nazanin" w:hint="cs"/>
          <w:sz w:val="24"/>
          <w:rtl/>
          <w:lang w:eastAsia="zh-CN"/>
        </w:rPr>
        <w:t>اند</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صورت</w:t>
      </w:r>
      <w:r w:rsidRPr="005545F2">
        <w:rPr>
          <w:rFonts w:cs="B Nazanin"/>
          <w:sz w:val="24"/>
          <w:rtl/>
          <w:lang w:eastAsia="zh-CN"/>
        </w:rPr>
        <w:t xml:space="preserve"> </w:t>
      </w:r>
      <w:r w:rsidRPr="005545F2">
        <w:rPr>
          <w:rFonts w:cs="B Nazanin" w:hint="cs"/>
          <w:sz w:val="24"/>
          <w:rtl/>
          <w:lang w:eastAsia="zh-CN"/>
        </w:rPr>
        <w:t>داشتن</w:t>
      </w:r>
      <w:r w:rsidRPr="005545F2">
        <w:rPr>
          <w:rFonts w:cs="B Nazanin"/>
          <w:sz w:val="24"/>
          <w:rtl/>
          <w:lang w:eastAsia="zh-CN"/>
        </w:rPr>
        <w:t xml:space="preserve"> </w:t>
      </w:r>
      <w:r w:rsidRPr="005545F2">
        <w:rPr>
          <w:rFonts w:cs="B Nazanin" w:hint="cs"/>
          <w:sz w:val="24"/>
          <w:rtl/>
          <w:lang w:eastAsia="zh-CN"/>
        </w:rPr>
        <w:t>دو</w:t>
      </w:r>
      <w:r w:rsidRPr="005545F2">
        <w:rPr>
          <w:rFonts w:cs="B Nazanin"/>
          <w:sz w:val="24"/>
          <w:rtl/>
          <w:lang w:eastAsia="zh-CN"/>
        </w:rPr>
        <w:t xml:space="preserve"> </w:t>
      </w:r>
      <w:r w:rsidRPr="005545F2">
        <w:rPr>
          <w:rFonts w:cs="B Nazanin" w:hint="cs"/>
          <w:sz w:val="24"/>
          <w:rtl/>
          <w:lang w:eastAsia="zh-CN"/>
        </w:rPr>
        <w:t>شرط</w:t>
      </w:r>
      <w:r w:rsidRPr="005545F2">
        <w:rPr>
          <w:rFonts w:cs="B Nazanin"/>
          <w:sz w:val="24"/>
          <w:rtl/>
          <w:lang w:eastAsia="zh-CN"/>
        </w:rPr>
        <w:t xml:space="preserve"> </w:t>
      </w:r>
      <w:r w:rsidRPr="005545F2">
        <w:rPr>
          <w:rFonts w:cs="B Nazanin" w:hint="cs"/>
          <w:sz w:val="24"/>
          <w:rtl/>
          <w:lang w:eastAsia="zh-CN"/>
        </w:rPr>
        <w:t>ذیل</w:t>
      </w:r>
      <w:r w:rsidRPr="005545F2">
        <w:rPr>
          <w:rFonts w:cs="B Nazanin"/>
          <w:sz w:val="24"/>
          <w:rtl/>
          <w:lang w:eastAsia="zh-CN"/>
        </w:rPr>
        <w:t xml:space="preserve"> </w:t>
      </w:r>
      <w:r w:rsidRPr="005545F2">
        <w:rPr>
          <w:rFonts w:cs="B Nazanin" w:hint="cs"/>
          <w:sz w:val="24"/>
          <w:rtl/>
          <w:lang w:eastAsia="zh-CN"/>
        </w:rPr>
        <w:t>بیکار</w:t>
      </w:r>
      <w:r w:rsidRPr="005545F2">
        <w:rPr>
          <w:rFonts w:cs="B Nazanin"/>
          <w:sz w:val="24"/>
          <w:rtl/>
          <w:lang w:eastAsia="zh-CN"/>
        </w:rPr>
        <w:t xml:space="preserve"> </w:t>
      </w:r>
      <w:r w:rsidRPr="005545F2">
        <w:rPr>
          <w:rFonts w:cs="B Nazanin" w:hint="cs"/>
          <w:sz w:val="24"/>
          <w:rtl/>
          <w:lang w:eastAsia="zh-CN"/>
        </w:rPr>
        <w:t>محسوب</w:t>
      </w:r>
      <w:r w:rsidRPr="005545F2">
        <w:rPr>
          <w:rFonts w:cs="B Nazanin"/>
          <w:sz w:val="24"/>
          <w:rtl/>
          <w:lang w:eastAsia="zh-CN"/>
        </w:rPr>
        <w:t xml:space="preserve"> </w:t>
      </w:r>
      <w:r w:rsidRPr="005545F2">
        <w:rPr>
          <w:rFonts w:cs="B Nazanin" w:hint="cs"/>
          <w:sz w:val="24"/>
          <w:rtl/>
          <w:lang w:eastAsia="zh-CN"/>
        </w:rPr>
        <w:t>می</w:t>
      </w:r>
      <w:r w:rsidRPr="005545F2">
        <w:rPr>
          <w:rFonts w:cs="B Nazanin"/>
          <w:sz w:val="24"/>
          <w:rtl/>
          <w:lang w:eastAsia="zh-CN"/>
        </w:rPr>
        <w:t xml:space="preserve"> </w:t>
      </w:r>
      <w:r w:rsidRPr="005545F2">
        <w:rPr>
          <w:rFonts w:cs="B Nazanin" w:hint="cs"/>
          <w:sz w:val="24"/>
          <w:rtl/>
          <w:lang w:eastAsia="zh-CN"/>
        </w:rPr>
        <w:t>شوند</w:t>
      </w:r>
      <w:r w:rsidRPr="005545F2">
        <w:rPr>
          <w:rFonts w:cs="B Nazanin"/>
          <w:sz w:val="24"/>
          <w:lang w:eastAsia="zh-CN"/>
        </w:rPr>
        <w:t>:</w:t>
      </w:r>
    </w:p>
    <w:p w:rsidR="005545F2" w:rsidRPr="005545F2" w:rsidRDefault="005545F2" w:rsidP="00C77290">
      <w:pPr>
        <w:pStyle w:val="a1"/>
        <w:numPr>
          <w:ilvl w:val="0"/>
          <w:numId w:val="24"/>
        </w:numPr>
        <w:jc w:val="left"/>
        <w:rPr>
          <w:rFonts w:cs="B Nazanin"/>
          <w:sz w:val="24"/>
          <w:lang w:eastAsia="zh-CN"/>
        </w:rPr>
      </w:pPr>
      <w:r w:rsidRPr="005545F2">
        <w:rPr>
          <w:rFonts w:cs="B Nazanin" w:hint="cs"/>
          <w:sz w:val="24"/>
          <w:rtl/>
          <w:lang w:eastAsia="zh-CN"/>
        </w:rPr>
        <w:t>در</w:t>
      </w:r>
      <w:r w:rsidRPr="005545F2">
        <w:rPr>
          <w:rFonts w:cs="B Nazanin"/>
          <w:sz w:val="24"/>
          <w:rtl/>
          <w:lang w:eastAsia="zh-CN"/>
        </w:rPr>
        <w:t xml:space="preserve"> 30 </w:t>
      </w:r>
      <w:r w:rsidRPr="005545F2">
        <w:rPr>
          <w:rFonts w:cs="B Nazanin" w:hint="cs"/>
          <w:sz w:val="24"/>
          <w:rtl/>
          <w:lang w:eastAsia="zh-CN"/>
        </w:rPr>
        <w:t>روز</w:t>
      </w:r>
      <w:r w:rsidRPr="005545F2">
        <w:rPr>
          <w:rFonts w:cs="B Nazanin"/>
          <w:sz w:val="24"/>
          <w:rtl/>
          <w:lang w:eastAsia="zh-CN"/>
        </w:rPr>
        <w:t xml:space="preserve"> </w:t>
      </w:r>
      <w:r w:rsidRPr="005545F2">
        <w:rPr>
          <w:rFonts w:cs="B Nazanin" w:hint="cs"/>
          <w:sz w:val="24"/>
          <w:rtl/>
          <w:lang w:eastAsia="zh-CN"/>
        </w:rPr>
        <w:t>گذشته</w:t>
      </w:r>
      <w:r w:rsidRPr="005545F2">
        <w:rPr>
          <w:rFonts w:cs="B Nazanin"/>
          <w:sz w:val="24"/>
          <w:rtl/>
          <w:lang w:eastAsia="zh-CN"/>
        </w:rPr>
        <w:t xml:space="preserve"> </w:t>
      </w:r>
      <w:r w:rsidRPr="005545F2">
        <w:rPr>
          <w:rFonts w:cs="B Nazanin" w:hint="cs"/>
          <w:sz w:val="24"/>
          <w:rtl/>
          <w:lang w:eastAsia="zh-CN"/>
        </w:rPr>
        <w:t>برای</w:t>
      </w:r>
      <w:r w:rsidRPr="005545F2">
        <w:rPr>
          <w:rFonts w:cs="B Nazanin"/>
          <w:sz w:val="24"/>
          <w:rtl/>
          <w:lang w:eastAsia="zh-CN"/>
        </w:rPr>
        <w:t xml:space="preserve"> </w:t>
      </w:r>
      <w:r w:rsidRPr="005545F2">
        <w:rPr>
          <w:rFonts w:cs="B Nazanin" w:hint="cs"/>
          <w:sz w:val="24"/>
          <w:rtl/>
          <w:lang w:eastAsia="zh-CN"/>
        </w:rPr>
        <w:t>جستجوی</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اقدامات</w:t>
      </w:r>
      <w:r w:rsidRPr="005545F2">
        <w:rPr>
          <w:rFonts w:cs="B Nazanin"/>
          <w:sz w:val="24"/>
          <w:rtl/>
          <w:lang w:eastAsia="zh-CN"/>
        </w:rPr>
        <w:t xml:space="preserve"> </w:t>
      </w:r>
      <w:r w:rsidRPr="005545F2">
        <w:rPr>
          <w:rFonts w:cs="B Nazanin" w:hint="cs"/>
          <w:sz w:val="24"/>
          <w:rtl/>
          <w:lang w:eastAsia="zh-CN"/>
        </w:rPr>
        <w:t>مشخصی</w:t>
      </w:r>
      <w:r w:rsidRPr="005545F2">
        <w:rPr>
          <w:rFonts w:cs="B Nazanin"/>
          <w:sz w:val="24"/>
          <w:rtl/>
          <w:lang w:eastAsia="zh-CN"/>
        </w:rPr>
        <w:t xml:space="preserve"> </w:t>
      </w:r>
      <w:r w:rsidRPr="005545F2">
        <w:rPr>
          <w:rFonts w:cs="B Nazanin" w:hint="cs"/>
          <w:sz w:val="24"/>
          <w:rtl/>
          <w:lang w:eastAsia="zh-CN"/>
        </w:rPr>
        <w:t>را</w:t>
      </w:r>
      <w:r w:rsidRPr="005545F2">
        <w:rPr>
          <w:rFonts w:cs="B Nazanin"/>
          <w:sz w:val="24"/>
          <w:rtl/>
          <w:lang w:eastAsia="zh-CN"/>
        </w:rPr>
        <w:t xml:space="preserve"> </w:t>
      </w:r>
      <w:r w:rsidRPr="005545F2">
        <w:rPr>
          <w:rFonts w:cs="B Nazanin" w:hint="cs"/>
          <w:sz w:val="24"/>
          <w:rtl/>
          <w:lang w:eastAsia="zh-CN"/>
        </w:rPr>
        <w:t>نظیر</w:t>
      </w:r>
      <w:r w:rsidRPr="005545F2">
        <w:rPr>
          <w:rFonts w:cs="B Nazanin"/>
          <w:sz w:val="24"/>
          <w:rtl/>
          <w:lang w:eastAsia="zh-CN"/>
        </w:rPr>
        <w:t xml:space="preserve"> </w:t>
      </w:r>
      <w:r w:rsidRPr="005545F2">
        <w:rPr>
          <w:rFonts w:cs="B Nazanin" w:hint="cs"/>
          <w:sz w:val="24"/>
          <w:rtl/>
          <w:lang w:eastAsia="zh-CN"/>
        </w:rPr>
        <w:t>ثبت</w:t>
      </w:r>
      <w:r w:rsidRPr="005545F2">
        <w:rPr>
          <w:rFonts w:cs="B Nazanin"/>
          <w:sz w:val="24"/>
          <w:rtl/>
          <w:lang w:eastAsia="zh-CN"/>
        </w:rPr>
        <w:t xml:space="preserve"> </w:t>
      </w:r>
      <w:r w:rsidRPr="005545F2">
        <w:rPr>
          <w:rFonts w:cs="B Nazanin" w:hint="cs"/>
          <w:sz w:val="24"/>
          <w:rtl/>
          <w:lang w:eastAsia="zh-CN"/>
        </w:rPr>
        <w:t>نام</w:t>
      </w:r>
      <w:r w:rsidRPr="005545F2">
        <w:rPr>
          <w:rFonts w:cs="B Nazanin"/>
          <w:sz w:val="24"/>
          <w:rtl/>
          <w:lang w:eastAsia="zh-CN"/>
        </w:rPr>
        <w:t xml:space="preserve"> </w:t>
      </w:r>
      <w:r w:rsidRPr="005545F2">
        <w:rPr>
          <w:rFonts w:cs="B Nazanin" w:hint="cs"/>
          <w:sz w:val="24"/>
          <w:rtl/>
          <w:lang w:eastAsia="zh-CN"/>
        </w:rPr>
        <w:t>یا</w:t>
      </w:r>
      <w:r w:rsidRPr="005545F2">
        <w:rPr>
          <w:rFonts w:cs="B Nazanin"/>
          <w:sz w:val="24"/>
          <w:rtl/>
          <w:lang w:eastAsia="zh-CN"/>
        </w:rPr>
        <w:t xml:space="preserve"> </w:t>
      </w:r>
      <w:r w:rsidRPr="005545F2">
        <w:rPr>
          <w:rFonts w:cs="B Nazanin" w:hint="cs"/>
          <w:sz w:val="24"/>
          <w:rtl/>
          <w:lang w:eastAsia="zh-CN"/>
        </w:rPr>
        <w:t>پیگیری</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موسسات</w:t>
      </w:r>
      <w:r w:rsidRPr="005545F2">
        <w:rPr>
          <w:rFonts w:cs="B Nazanin"/>
          <w:sz w:val="24"/>
          <w:rtl/>
          <w:lang w:eastAsia="zh-CN"/>
        </w:rPr>
        <w:t xml:space="preserve"> </w:t>
      </w:r>
      <w:r w:rsidRPr="005545F2">
        <w:rPr>
          <w:rFonts w:cs="B Nazanin" w:hint="cs"/>
          <w:sz w:val="24"/>
          <w:rtl/>
          <w:lang w:eastAsia="zh-CN"/>
        </w:rPr>
        <w:t>کاریابی،</w:t>
      </w:r>
      <w:r w:rsidRPr="005545F2">
        <w:rPr>
          <w:rFonts w:cs="B Nazanin"/>
          <w:sz w:val="24"/>
          <w:rtl/>
          <w:lang w:eastAsia="zh-CN"/>
        </w:rPr>
        <w:t xml:space="preserve"> </w:t>
      </w:r>
      <w:r w:rsidRPr="005545F2">
        <w:rPr>
          <w:rFonts w:cs="B Nazanin" w:hint="cs"/>
          <w:sz w:val="24"/>
          <w:rtl/>
          <w:lang w:eastAsia="zh-CN"/>
        </w:rPr>
        <w:t>پرس</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جو</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دوستان،</w:t>
      </w:r>
      <w:r w:rsidRPr="005545F2">
        <w:rPr>
          <w:rFonts w:cs="B Nazanin"/>
          <w:sz w:val="24"/>
          <w:rtl/>
          <w:lang w:eastAsia="zh-CN"/>
        </w:rPr>
        <w:t xml:space="preserve"> </w:t>
      </w:r>
      <w:r w:rsidRPr="005545F2">
        <w:rPr>
          <w:rFonts w:cs="B Nazanin" w:hint="cs"/>
          <w:sz w:val="24"/>
          <w:rtl/>
          <w:lang w:eastAsia="zh-CN"/>
        </w:rPr>
        <w:t>تماس</w:t>
      </w:r>
      <w:r w:rsidRPr="005545F2">
        <w:rPr>
          <w:rFonts w:cs="B Nazanin"/>
          <w:sz w:val="24"/>
          <w:rtl/>
          <w:lang w:eastAsia="zh-CN"/>
        </w:rPr>
        <w:t xml:space="preserve"> </w:t>
      </w:r>
      <w:r w:rsidRPr="005545F2">
        <w:rPr>
          <w:rFonts w:cs="B Nazanin" w:hint="cs"/>
          <w:sz w:val="24"/>
          <w:rtl/>
          <w:lang w:eastAsia="zh-CN"/>
        </w:rPr>
        <w:t>با</w:t>
      </w:r>
      <w:r w:rsidRPr="005545F2">
        <w:rPr>
          <w:rFonts w:cs="B Nazanin"/>
          <w:sz w:val="24"/>
          <w:rtl/>
          <w:lang w:eastAsia="zh-CN"/>
        </w:rPr>
        <w:t xml:space="preserve"> </w:t>
      </w:r>
      <w:r w:rsidRPr="005545F2">
        <w:rPr>
          <w:rFonts w:cs="B Nazanin" w:hint="cs"/>
          <w:sz w:val="24"/>
          <w:rtl/>
          <w:lang w:eastAsia="zh-CN"/>
        </w:rPr>
        <w:t>کارفرمایان،</w:t>
      </w:r>
      <w:r w:rsidRPr="005545F2">
        <w:rPr>
          <w:rFonts w:cs="B Nazanin"/>
          <w:sz w:val="24"/>
          <w:rtl/>
          <w:lang w:eastAsia="zh-CN"/>
        </w:rPr>
        <w:t xml:space="preserve"> </w:t>
      </w:r>
      <w:r w:rsidRPr="005545F2">
        <w:rPr>
          <w:rFonts w:cs="B Nazanin" w:hint="cs"/>
          <w:sz w:val="24"/>
          <w:rtl/>
          <w:lang w:eastAsia="zh-CN"/>
        </w:rPr>
        <w:t>مطالعه</w:t>
      </w:r>
      <w:r w:rsidRPr="005545F2">
        <w:rPr>
          <w:rFonts w:cs="B Nazanin"/>
          <w:sz w:val="24"/>
          <w:rtl/>
          <w:lang w:eastAsia="zh-CN"/>
        </w:rPr>
        <w:t xml:space="preserve"> </w:t>
      </w:r>
      <w:r w:rsidRPr="005545F2">
        <w:rPr>
          <w:rFonts w:cs="B Nazanin" w:hint="cs"/>
          <w:sz w:val="24"/>
          <w:rtl/>
          <w:lang w:eastAsia="zh-CN"/>
        </w:rPr>
        <w:t>آگهی</w:t>
      </w:r>
      <w:r w:rsidRPr="005545F2">
        <w:rPr>
          <w:rFonts w:cs="B Nazanin"/>
          <w:sz w:val="24"/>
          <w:rtl/>
          <w:lang w:eastAsia="zh-CN"/>
        </w:rPr>
        <w:t xml:space="preserve"> </w:t>
      </w:r>
      <w:r w:rsidRPr="005545F2">
        <w:rPr>
          <w:rFonts w:cs="B Nazanin" w:hint="cs"/>
          <w:sz w:val="24"/>
          <w:rtl/>
          <w:lang w:eastAsia="zh-CN"/>
        </w:rPr>
        <w:t>های</w:t>
      </w:r>
      <w:r w:rsidRPr="005545F2">
        <w:rPr>
          <w:rFonts w:cs="B Nazanin"/>
          <w:sz w:val="24"/>
          <w:rtl/>
          <w:lang w:eastAsia="zh-CN"/>
        </w:rPr>
        <w:t xml:space="preserve"> </w:t>
      </w:r>
      <w:r w:rsidRPr="005545F2">
        <w:rPr>
          <w:rFonts w:cs="B Nazanin" w:hint="cs"/>
          <w:sz w:val="24"/>
          <w:rtl/>
          <w:lang w:eastAsia="zh-CN"/>
        </w:rPr>
        <w:t>استخدامی</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انجام</w:t>
      </w:r>
      <w:r w:rsidRPr="005545F2">
        <w:rPr>
          <w:rFonts w:cs="B Nazanin"/>
          <w:sz w:val="24"/>
          <w:rtl/>
          <w:lang w:eastAsia="zh-CN"/>
        </w:rPr>
        <w:t xml:space="preserve"> </w:t>
      </w:r>
      <w:r w:rsidRPr="005545F2">
        <w:rPr>
          <w:rFonts w:cs="B Nazanin" w:hint="cs"/>
          <w:sz w:val="24"/>
          <w:rtl/>
          <w:lang w:eastAsia="zh-CN"/>
        </w:rPr>
        <w:t>داده</w:t>
      </w:r>
      <w:r w:rsidRPr="005545F2">
        <w:rPr>
          <w:rFonts w:cs="B Nazanin"/>
          <w:sz w:val="24"/>
          <w:rtl/>
          <w:lang w:eastAsia="zh-CN"/>
        </w:rPr>
        <w:t xml:space="preserve"> </w:t>
      </w:r>
      <w:r w:rsidRPr="005545F2">
        <w:rPr>
          <w:rFonts w:cs="B Nazanin" w:hint="cs"/>
          <w:sz w:val="24"/>
          <w:rtl/>
          <w:lang w:eastAsia="zh-CN"/>
        </w:rPr>
        <w:t>باشند</w:t>
      </w:r>
      <w:r w:rsidRPr="005545F2">
        <w:rPr>
          <w:rFonts w:cs="B Nazanin"/>
          <w:sz w:val="24"/>
          <w:lang w:eastAsia="zh-CN"/>
        </w:rPr>
        <w:t>.</w:t>
      </w:r>
    </w:p>
    <w:p w:rsidR="005545F2" w:rsidRPr="005545F2" w:rsidRDefault="005545F2" w:rsidP="00C77290">
      <w:pPr>
        <w:pStyle w:val="a1"/>
        <w:numPr>
          <w:ilvl w:val="0"/>
          <w:numId w:val="24"/>
        </w:numPr>
        <w:jc w:val="left"/>
        <w:rPr>
          <w:rFonts w:cs="B Nazanin"/>
          <w:sz w:val="24"/>
          <w:lang w:eastAsia="zh-CN"/>
        </w:rPr>
      </w:pPr>
      <w:r w:rsidRPr="005545F2">
        <w:rPr>
          <w:rFonts w:cs="B Nazanin" w:hint="cs"/>
          <w:sz w:val="24"/>
          <w:rtl/>
          <w:lang w:eastAsia="zh-CN"/>
        </w:rPr>
        <w:t>آماده</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باشند،</w:t>
      </w:r>
      <w:r w:rsidRPr="005545F2">
        <w:rPr>
          <w:rFonts w:cs="B Nazanin"/>
          <w:sz w:val="24"/>
          <w:rtl/>
          <w:lang w:eastAsia="zh-CN"/>
        </w:rPr>
        <w:t xml:space="preserve"> </w:t>
      </w:r>
      <w:r w:rsidRPr="005545F2">
        <w:rPr>
          <w:rFonts w:cs="B Nazanin" w:hint="cs"/>
          <w:sz w:val="24"/>
          <w:rtl/>
          <w:lang w:eastAsia="zh-CN"/>
        </w:rPr>
        <w:t>یعنی</w:t>
      </w:r>
      <w:r w:rsidRPr="005545F2">
        <w:rPr>
          <w:rFonts w:cs="B Nazanin"/>
          <w:sz w:val="24"/>
          <w:rtl/>
          <w:lang w:eastAsia="zh-CN"/>
        </w:rPr>
        <w:t xml:space="preserve"> </w:t>
      </w:r>
      <w:r w:rsidRPr="005545F2">
        <w:rPr>
          <w:rFonts w:cs="B Nazanin" w:hint="cs"/>
          <w:sz w:val="24"/>
          <w:rtl/>
          <w:lang w:eastAsia="zh-CN"/>
        </w:rPr>
        <w:t>طی</w:t>
      </w:r>
      <w:r w:rsidRPr="005545F2">
        <w:rPr>
          <w:rFonts w:cs="B Nazanin"/>
          <w:sz w:val="24"/>
          <w:rtl/>
          <w:lang w:eastAsia="zh-CN"/>
        </w:rPr>
        <w:t xml:space="preserve"> </w:t>
      </w:r>
      <w:r w:rsidRPr="005545F2">
        <w:rPr>
          <w:rFonts w:cs="B Nazanin" w:hint="cs"/>
          <w:sz w:val="24"/>
          <w:rtl/>
          <w:lang w:eastAsia="zh-CN"/>
        </w:rPr>
        <w:t>یک</w:t>
      </w:r>
      <w:r w:rsidRPr="005545F2">
        <w:rPr>
          <w:rFonts w:cs="B Nazanin"/>
          <w:sz w:val="24"/>
          <w:rtl/>
          <w:lang w:eastAsia="zh-CN"/>
        </w:rPr>
        <w:t xml:space="preserve"> </w:t>
      </w:r>
      <w:r w:rsidRPr="005545F2">
        <w:rPr>
          <w:rFonts w:cs="B Nazanin" w:hint="cs"/>
          <w:sz w:val="24"/>
          <w:rtl/>
          <w:lang w:eastAsia="zh-CN"/>
        </w:rPr>
        <w:t>دوره</w:t>
      </w:r>
      <w:r w:rsidRPr="005545F2">
        <w:rPr>
          <w:rFonts w:cs="B Nazanin"/>
          <w:sz w:val="24"/>
          <w:rtl/>
          <w:lang w:eastAsia="zh-CN"/>
        </w:rPr>
        <w:t xml:space="preserve"> </w:t>
      </w:r>
      <w:r w:rsidRPr="005545F2">
        <w:rPr>
          <w:rFonts w:cs="B Nazanin" w:hint="cs"/>
          <w:sz w:val="24"/>
          <w:rtl/>
          <w:lang w:eastAsia="zh-CN"/>
        </w:rPr>
        <w:t>دو</w:t>
      </w:r>
      <w:r w:rsidRPr="005545F2">
        <w:rPr>
          <w:rFonts w:cs="B Nazanin"/>
          <w:sz w:val="24"/>
          <w:rtl/>
          <w:lang w:eastAsia="zh-CN"/>
        </w:rPr>
        <w:t xml:space="preserve"> </w:t>
      </w:r>
      <w:r w:rsidRPr="005545F2">
        <w:rPr>
          <w:rFonts w:cs="B Nazanin" w:hint="cs"/>
          <w:sz w:val="24"/>
          <w:rtl/>
          <w:lang w:eastAsia="zh-CN"/>
        </w:rPr>
        <w:t>هفته</w:t>
      </w:r>
      <w:r w:rsidRPr="005545F2">
        <w:rPr>
          <w:rFonts w:cs="B Nazanin"/>
          <w:sz w:val="24"/>
          <w:rtl/>
          <w:lang w:eastAsia="zh-CN"/>
        </w:rPr>
        <w:t xml:space="preserve"> </w:t>
      </w:r>
      <w:r w:rsidRPr="005545F2">
        <w:rPr>
          <w:rFonts w:cs="B Nazanin" w:hint="cs"/>
          <w:sz w:val="24"/>
          <w:rtl/>
          <w:lang w:eastAsia="zh-CN"/>
        </w:rPr>
        <w:t>ای</w:t>
      </w:r>
      <w:r w:rsidRPr="005545F2">
        <w:rPr>
          <w:rFonts w:cs="B Nazanin"/>
          <w:sz w:val="24"/>
          <w:rtl/>
          <w:lang w:eastAsia="zh-CN"/>
        </w:rPr>
        <w:t xml:space="preserve"> </w:t>
      </w:r>
      <w:r w:rsidRPr="005545F2">
        <w:rPr>
          <w:rFonts w:cs="B Nazanin" w:hint="cs"/>
          <w:sz w:val="24"/>
          <w:rtl/>
          <w:lang w:eastAsia="zh-CN"/>
        </w:rPr>
        <w:t>شامل</w:t>
      </w:r>
      <w:r w:rsidRPr="005545F2">
        <w:rPr>
          <w:rFonts w:cs="B Nazanin"/>
          <w:sz w:val="24"/>
          <w:rtl/>
          <w:lang w:eastAsia="zh-CN"/>
        </w:rPr>
        <w:t xml:space="preserve"> 7 </w:t>
      </w:r>
      <w:r w:rsidRPr="005545F2">
        <w:rPr>
          <w:rFonts w:cs="B Nazanin" w:hint="cs"/>
          <w:sz w:val="24"/>
          <w:rtl/>
          <w:lang w:eastAsia="zh-CN"/>
        </w:rPr>
        <w:t>روز</w:t>
      </w:r>
      <w:r w:rsidRPr="005545F2">
        <w:rPr>
          <w:rFonts w:cs="B Nazanin"/>
          <w:sz w:val="24"/>
          <w:rtl/>
          <w:lang w:eastAsia="zh-CN"/>
        </w:rPr>
        <w:t xml:space="preserve"> </w:t>
      </w:r>
      <w:r w:rsidRPr="005545F2">
        <w:rPr>
          <w:rFonts w:cs="B Nazanin" w:hint="cs"/>
          <w:sz w:val="24"/>
          <w:rtl/>
          <w:lang w:eastAsia="zh-CN"/>
        </w:rPr>
        <w:t>گذشته</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7 </w:t>
      </w:r>
      <w:r w:rsidRPr="005545F2">
        <w:rPr>
          <w:rFonts w:cs="B Nazanin" w:hint="cs"/>
          <w:sz w:val="24"/>
          <w:rtl/>
          <w:lang w:eastAsia="zh-CN"/>
        </w:rPr>
        <w:t>روز</w:t>
      </w:r>
      <w:r w:rsidRPr="005545F2">
        <w:rPr>
          <w:rFonts w:cs="B Nazanin"/>
          <w:sz w:val="24"/>
          <w:rtl/>
          <w:lang w:eastAsia="zh-CN"/>
        </w:rPr>
        <w:t xml:space="preserve"> </w:t>
      </w:r>
      <w:r w:rsidRPr="005545F2">
        <w:rPr>
          <w:rFonts w:cs="B Nazanin" w:hint="cs"/>
          <w:sz w:val="24"/>
          <w:rtl/>
          <w:lang w:eastAsia="zh-CN"/>
        </w:rPr>
        <w:t>آینده</w:t>
      </w:r>
      <w:r w:rsidRPr="005545F2">
        <w:rPr>
          <w:rFonts w:cs="B Nazanin"/>
          <w:sz w:val="24"/>
          <w:rtl/>
          <w:lang w:eastAsia="zh-CN"/>
        </w:rPr>
        <w:t xml:space="preserve"> </w:t>
      </w:r>
      <w:r w:rsidRPr="005545F2">
        <w:rPr>
          <w:rFonts w:cs="B Nazanin" w:hint="cs"/>
          <w:sz w:val="24"/>
          <w:rtl/>
          <w:lang w:eastAsia="zh-CN"/>
        </w:rPr>
        <w:t>آمادگی</w:t>
      </w:r>
      <w:r w:rsidRPr="005545F2">
        <w:rPr>
          <w:rFonts w:cs="B Nazanin"/>
          <w:sz w:val="24"/>
          <w:rtl/>
          <w:lang w:eastAsia="zh-CN"/>
        </w:rPr>
        <w:t xml:space="preserve"> </w:t>
      </w:r>
      <w:r w:rsidRPr="005545F2">
        <w:rPr>
          <w:rFonts w:cs="B Nazanin" w:hint="cs"/>
          <w:sz w:val="24"/>
          <w:rtl/>
          <w:lang w:eastAsia="zh-CN"/>
        </w:rPr>
        <w:t>شروع</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را</w:t>
      </w:r>
      <w:r w:rsidRPr="005545F2">
        <w:rPr>
          <w:rFonts w:cs="B Nazanin"/>
          <w:sz w:val="24"/>
          <w:rtl/>
          <w:lang w:eastAsia="zh-CN"/>
        </w:rPr>
        <w:t xml:space="preserve"> </w:t>
      </w:r>
      <w:r w:rsidRPr="005545F2">
        <w:rPr>
          <w:rFonts w:cs="B Nazanin" w:hint="cs"/>
          <w:sz w:val="24"/>
          <w:rtl/>
          <w:lang w:eastAsia="zh-CN"/>
        </w:rPr>
        <w:t>داشته</w:t>
      </w:r>
      <w:r w:rsidRPr="005545F2">
        <w:rPr>
          <w:rFonts w:cs="B Nazanin"/>
          <w:sz w:val="24"/>
          <w:rtl/>
          <w:lang w:eastAsia="zh-CN"/>
        </w:rPr>
        <w:t xml:space="preserve"> </w:t>
      </w:r>
      <w:r w:rsidRPr="005545F2">
        <w:rPr>
          <w:rFonts w:cs="B Nazanin" w:hint="cs"/>
          <w:sz w:val="24"/>
          <w:rtl/>
          <w:lang w:eastAsia="zh-CN"/>
        </w:rPr>
        <w:t>باشند،</w:t>
      </w:r>
      <w:r w:rsidRPr="005545F2">
        <w:rPr>
          <w:rFonts w:cs="B Nazanin"/>
          <w:sz w:val="24"/>
          <w:rtl/>
          <w:lang w:eastAsia="zh-CN"/>
        </w:rPr>
        <w:t xml:space="preserve"> </w:t>
      </w:r>
      <w:r w:rsidRPr="005545F2">
        <w:rPr>
          <w:rFonts w:cs="B Nazanin" w:hint="cs"/>
          <w:sz w:val="24"/>
          <w:rtl/>
          <w:lang w:eastAsia="zh-CN"/>
        </w:rPr>
        <w:t>همچنین</w:t>
      </w:r>
      <w:r w:rsidRPr="005545F2">
        <w:rPr>
          <w:rFonts w:cs="B Nazanin"/>
          <w:sz w:val="24"/>
          <w:rtl/>
          <w:lang w:eastAsia="zh-CN"/>
        </w:rPr>
        <w:t xml:space="preserve"> </w:t>
      </w:r>
      <w:r w:rsidRPr="005545F2">
        <w:rPr>
          <w:rFonts w:cs="B Nazanin" w:hint="cs"/>
          <w:sz w:val="24"/>
          <w:rtl/>
          <w:lang w:eastAsia="zh-CN"/>
        </w:rPr>
        <w:t>افراد</w:t>
      </w:r>
      <w:r w:rsidRPr="005545F2">
        <w:rPr>
          <w:rFonts w:cs="B Nazanin"/>
          <w:sz w:val="24"/>
          <w:rtl/>
          <w:lang w:eastAsia="zh-CN"/>
        </w:rPr>
        <w:t xml:space="preserve"> </w:t>
      </w:r>
      <w:r w:rsidRPr="005545F2">
        <w:rPr>
          <w:rFonts w:cs="B Nazanin" w:hint="cs"/>
          <w:sz w:val="24"/>
          <w:rtl/>
          <w:lang w:eastAsia="zh-CN"/>
        </w:rPr>
        <w:t>ذیل</w:t>
      </w:r>
      <w:r w:rsidRPr="005545F2">
        <w:rPr>
          <w:rFonts w:cs="B Nazanin"/>
          <w:sz w:val="24"/>
          <w:rtl/>
          <w:lang w:eastAsia="zh-CN"/>
        </w:rPr>
        <w:t xml:space="preserve"> </w:t>
      </w:r>
      <w:r w:rsidRPr="005545F2">
        <w:rPr>
          <w:rFonts w:cs="B Nazanin" w:hint="cs"/>
          <w:sz w:val="24"/>
          <w:rtl/>
          <w:lang w:eastAsia="zh-CN"/>
        </w:rPr>
        <w:t>بیکار</w:t>
      </w:r>
      <w:r w:rsidRPr="005545F2">
        <w:rPr>
          <w:rFonts w:cs="B Nazanin"/>
          <w:sz w:val="24"/>
          <w:rtl/>
          <w:lang w:eastAsia="zh-CN"/>
        </w:rPr>
        <w:t xml:space="preserve"> </w:t>
      </w:r>
      <w:r w:rsidRPr="005545F2">
        <w:rPr>
          <w:rFonts w:cs="B Nazanin" w:hint="cs"/>
          <w:sz w:val="24"/>
          <w:rtl/>
          <w:lang w:eastAsia="zh-CN"/>
        </w:rPr>
        <w:t>محسوب</w:t>
      </w:r>
      <w:r w:rsidRPr="005545F2">
        <w:rPr>
          <w:rFonts w:cs="B Nazanin"/>
          <w:sz w:val="24"/>
          <w:rtl/>
          <w:lang w:eastAsia="zh-CN"/>
        </w:rPr>
        <w:t xml:space="preserve"> </w:t>
      </w:r>
      <w:r w:rsidRPr="005545F2">
        <w:rPr>
          <w:rFonts w:cs="B Nazanin" w:hint="cs"/>
          <w:sz w:val="24"/>
          <w:rtl/>
          <w:lang w:eastAsia="zh-CN"/>
        </w:rPr>
        <w:t>شده</w:t>
      </w:r>
      <w:r w:rsidRPr="005545F2">
        <w:rPr>
          <w:rFonts w:cs="B Nazanin"/>
          <w:sz w:val="24"/>
          <w:rtl/>
          <w:lang w:eastAsia="zh-CN"/>
        </w:rPr>
        <w:t xml:space="preserve"> </w:t>
      </w:r>
      <w:r w:rsidRPr="005545F2">
        <w:rPr>
          <w:rFonts w:cs="B Nazanin" w:hint="cs"/>
          <w:sz w:val="24"/>
          <w:rtl/>
          <w:lang w:eastAsia="zh-CN"/>
        </w:rPr>
        <w:t>اند</w:t>
      </w:r>
      <w:r w:rsidRPr="005545F2">
        <w:rPr>
          <w:rFonts w:cs="B Nazanin"/>
          <w:sz w:val="24"/>
          <w:lang w:eastAsia="zh-CN"/>
        </w:rPr>
        <w:t>:</w:t>
      </w:r>
    </w:p>
    <w:p w:rsidR="005545F2" w:rsidRPr="005545F2" w:rsidRDefault="005545F2" w:rsidP="00C77290">
      <w:pPr>
        <w:pStyle w:val="a1"/>
        <w:numPr>
          <w:ilvl w:val="0"/>
          <w:numId w:val="25"/>
        </w:numPr>
        <w:jc w:val="left"/>
        <w:rPr>
          <w:rFonts w:cs="B Nazanin"/>
          <w:sz w:val="24"/>
          <w:lang w:eastAsia="zh-CN"/>
        </w:rPr>
      </w:pPr>
      <w:r w:rsidRPr="005545F2">
        <w:rPr>
          <w:rFonts w:cs="B Nazanin" w:hint="cs"/>
          <w:sz w:val="24"/>
          <w:rtl/>
          <w:lang w:eastAsia="zh-CN"/>
        </w:rPr>
        <w:t>درانتظار</w:t>
      </w:r>
      <w:r w:rsidRPr="005545F2">
        <w:rPr>
          <w:rFonts w:cs="B Nazanin"/>
          <w:sz w:val="24"/>
          <w:rtl/>
          <w:lang w:eastAsia="zh-CN"/>
        </w:rPr>
        <w:t xml:space="preserve"> </w:t>
      </w:r>
      <w:r w:rsidRPr="005545F2">
        <w:rPr>
          <w:rFonts w:cs="B Nazanin" w:hint="cs"/>
          <w:sz w:val="24"/>
          <w:rtl/>
          <w:lang w:eastAsia="zh-CN"/>
        </w:rPr>
        <w:t>شروع</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جدید</w:t>
      </w:r>
      <w:r w:rsidRPr="005545F2">
        <w:rPr>
          <w:rFonts w:cs="B Nazanin"/>
          <w:sz w:val="24"/>
          <w:rtl/>
          <w:lang w:eastAsia="zh-CN"/>
        </w:rPr>
        <w:t xml:space="preserve"> </w:t>
      </w:r>
      <w:r w:rsidRPr="005545F2">
        <w:rPr>
          <w:rFonts w:cs="B Nazanin" w:hint="cs"/>
          <w:sz w:val="24"/>
          <w:rtl/>
          <w:lang w:eastAsia="zh-CN"/>
        </w:rPr>
        <w:t>هستند،</w:t>
      </w:r>
      <w:r w:rsidRPr="005545F2">
        <w:rPr>
          <w:rFonts w:cs="B Nazanin"/>
          <w:sz w:val="24"/>
          <w:rtl/>
          <w:lang w:eastAsia="zh-CN"/>
        </w:rPr>
        <w:t xml:space="preserve"> </w:t>
      </w:r>
      <w:r w:rsidRPr="005545F2">
        <w:rPr>
          <w:rFonts w:cs="B Nazanin" w:hint="cs"/>
          <w:sz w:val="24"/>
          <w:rtl/>
          <w:lang w:eastAsia="zh-CN"/>
        </w:rPr>
        <w:t>یعنی</w:t>
      </w:r>
      <w:r w:rsidRPr="005545F2">
        <w:rPr>
          <w:rFonts w:cs="B Nazanin"/>
          <w:sz w:val="24"/>
          <w:rtl/>
          <w:lang w:eastAsia="zh-CN"/>
        </w:rPr>
        <w:t xml:space="preserve"> </w:t>
      </w:r>
      <w:r w:rsidRPr="005545F2">
        <w:rPr>
          <w:rFonts w:cs="B Nazanin" w:hint="cs"/>
          <w:sz w:val="24"/>
          <w:rtl/>
          <w:lang w:eastAsia="zh-CN"/>
        </w:rPr>
        <w:t>برای</w:t>
      </w:r>
      <w:r w:rsidRPr="005545F2">
        <w:rPr>
          <w:rFonts w:cs="B Nazanin"/>
          <w:sz w:val="24"/>
          <w:rtl/>
          <w:lang w:eastAsia="zh-CN"/>
        </w:rPr>
        <w:t xml:space="preserve"> </w:t>
      </w:r>
      <w:r w:rsidRPr="005545F2">
        <w:rPr>
          <w:rFonts w:cs="B Nazanin" w:hint="cs"/>
          <w:sz w:val="24"/>
          <w:rtl/>
          <w:lang w:eastAsia="zh-CN"/>
        </w:rPr>
        <w:t>آنان</w:t>
      </w:r>
      <w:r w:rsidRPr="005545F2">
        <w:rPr>
          <w:rFonts w:cs="B Nazanin"/>
          <w:sz w:val="24"/>
          <w:rtl/>
          <w:lang w:eastAsia="zh-CN"/>
        </w:rPr>
        <w:t xml:space="preserve"> </w:t>
      </w:r>
      <w:r w:rsidRPr="005545F2">
        <w:rPr>
          <w:rFonts w:cs="B Nazanin" w:hint="cs"/>
          <w:sz w:val="24"/>
          <w:rtl/>
          <w:lang w:eastAsia="zh-CN"/>
        </w:rPr>
        <w:t>کاری</w:t>
      </w:r>
      <w:r w:rsidRPr="005545F2">
        <w:rPr>
          <w:rFonts w:cs="B Nazanin"/>
          <w:sz w:val="24"/>
          <w:rtl/>
          <w:lang w:eastAsia="zh-CN"/>
        </w:rPr>
        <w:t xml:space="preserve"> </w:t>
      </w:r>
      <w:r w:rsidRPr="005545F2">
        <w:rPr>
          <w:rFonts w:cs="B Nazanin" w:hint="cs"/>
          <w:sz w:val="24"/>
          <w:rtl/>
          <w:lang w:eastAsia="zh-CN"/>
        </w:rPr>
        <w:t>مهیا</w:t>
      </w:r>
      <w:r w:rsidRPr="005545F2">
        <w:rPr>
          <w:rFonts w:cs="B Nazanin"/>
          <w:sz w:val="24"/>
          <w:rtl/>
          <w:lang w:eastAsia="zh-CN"/>
        </w:rPr>
        <w:t xml:space="preserve"> </w:t>
      </w:r>
      <w:r w:rsidRPr="005545F2">
        <w:rPr>
          <w:rFonts w:cs="B Nazanin" w:hint="cs"/>
          <w:sz w:val="24"/>
          <w:rtl/>
          <w:lang w:eastAsia="zh-CN"/>
        </w:rPr>
        <w:t>شده</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قرار</w:t>
      </w:r>
      <w:r w:rsidRPr="005545F2">
        <w:rPr>
          <w:rFonts w:cs="B Nazanin"/>
          <w:sz w:val="24"/>
          <w:rtl/>
          <w:lang w:eastAsia="zh-CN"/>
        </w:rPr>
        <w:t xml:space="preserve"> </w:t>
      </w:r>
      <w:r w:rsidRPr="005545F2">
        <w:rPr>
          <w:rFonts w:cs="B Nazanin" w:hint="cs"/>
          <w:sz w:val="24"/>
          <w:rtl/>
          <w:lang w:eastAsia="zh-CN"/>
        </w:rPr>
        <w:t>است</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آینده</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آن</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مشغول</w:t>
      </w:r>
      <w:r w:rsidRPr="005545F2">
        <w:rPr>
          <w:rFonts w:cs="B Nazanin"/>
          <w:sz w:val="24"/>
          <w:rtl/>
          <w:lang w:eastAsia="zh-CN"/>
        </w:rPr>
        <w:t xml:space="preserve"> </w:t>
      </w:r>
      <w:r w:rsidRPr="005545F2">
        <w:rPr>
          <w:rFonts w:cs="B Nazanin" w:hint="cs"/>
          <w:sz w:val="24"/>
          <w:rtl/>
          <w:lang w:eastAsia="zh-CN"/>
        </w:rPr>
        <w:t>شوند</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نیز</w:t>
      </w:r>
      <w:r w:rsidRPr="005545F2">
        <w:rPr>
          <w:rFonts w:cs="B Nazanin"/>
          <w:sz w:val="24"/>
          <w:rtl/>
          <w:lang w:eastAsia="zh-CN"/>
        </w:rPr>
        <w:t xml:space="preserve"> </w:t>
      </w:r>
      <w:r w:rsidRPr="005545F2">
        <w:rPr>
          <w:rFonts w:cs="B Nazanin" w:hint="cs"/>
          <w:sz w:val="24"/>
          <w:rtl/>
          <w:lang w:eastAsia="zh-CN"/>
        </w:rPr>
        <w:t>آماده</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هستند</w:t>
      </w:r>
      <w:r w:rsidRPr="005545F2">
        <w:rPr>
          <w:rFonts w:cs="B Nazanin"/>
          <w:sz w:val="24"/>
          <w:lang w:eastAsia="zh-CN"/>
        </w:rPr>
        <w:t>.</w:t>
      </w:r>
    </w:p>
    <w:p w:rsidR="005545F2" w:rsidRPr="005545F2" w:rsidRDefault="005545F2" w:rsidP="00C77290">
      <w:pPr>
        <w:pStyle w:val="a1"/>
        <w:numPr>
          <w:ilvl w:val="0"/>
          <w:numId w:val="25"/>
        </w:numPr>
        <w:jc w:val="left"/>
        <w:rPr>
          <w:rFonts w:cs="B Nazanin"/>
          <w:sz w:val="24"/>
          <w:lang w:eastAsia="zh-CN"/>
        </w:rPr>
      </w:pP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انتظار</w:t>
      </w:r>
      <w:r w:rsidRPr="005545F2">
        <w:rPr>
          <w:rFonts w:cs="B Nazanin"/>
          <w:sz w:val="24"/>
          <w:rtl/>
          <w:lang w:eastAsia="zh-CN"/>
        </w:rPr>
        <w:t xml:space="preserve"> </w:t>
      </w:r>
      <w:r w:rsidRPr="005545F2">
        <w:rPr>
          <w:rFonts w:cs="B Nazanin" w:hint="cs"/>
          <w:sz w:val="24"/>
          <w:rtl/>
          <w:lang w:eastAsia="zh-CN"/>
        </w:rPr>
        <w:t>بازگشت</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شغل</w:t>
      </w:r>
      <w:r w:rsidRPr="005545F2">
        <w:rPr>
          <w:rFonts w:cs="B Nazanin"/>
          <w:sz w:val="24"/>
          <w:rtl/>
          <w:lang w:eastAsia="zh-CN"/>
        </w:rPr>
        <w:t xml:space="preserve"> </w:t>
      </w:r>
      <w:r w:rsidRPr="005545F2">
        <w:rPr>
          <w:rFonts w:cs="B Nazanin" w:hint="cs"/>
          <w:sz w:val="24"/>
          <w:rtl/>
          <w:lang w:eastAsia="zh-CN"/>
        </w:rPr>
        <w:t>قبلی</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نیز</w:t>
      </w:r>
      <w:r w:rsidRPr="005545F2">
        <w:rPr>
          <w:rFonts w:cs="B Nazanin"/>
          <w:sz w:val="24"/>
          <w:rtl/>
          <w:lang w:eastAsia="zh-CN"/>
        </w:rPr>
        <w:t xml:space="preserve"> </w:t>
      </w:r>
      <w:r w:rsidRPr="005545F2">
        <w:rPr>
          <w:rFonts w:cs="B Nazanin" w:hint="cs"/>
          <w:sz w:val="24"/>
          <w:rtl/>
          <w:lang w:eastAsia="zh-CN"/>
        </w:rPr>
        <w:t>آماده</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هستند</w:t>
      </w:r>
      <w:r w:rsidRPr="005545F2">
        <w:rPr>
          <w:rFonts w:cs="B Nazanin"/>
          <w:sz w:val="24"/>
          <w:rtl/>
          <w:lang w:eastAsia="zh-CN"/>
        </w:rPr>
        <w:t xml:space="preserve">. </w:t>
      </w:r>
      <w:r w:rsidRPr="005545F2">
        <w:rPr>
          <w:rFonts w:cs="B Nazanin" w:hint="cs"/>
          <w:sz w:val="24"/>
          <w:rtl/>
          <w:lang w:eastAsia="zh-CN"/>
        </w:rPr>
        <w:t>منظور</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انتظار</w:t>
      </w:r>
      <w:r w:rsidRPr="005545F2">
        <w:rPr>
          <w:rFonts w:cs="B Nazanin"/>
          <w:sz w:val="24"/>
          <w:rtl/>
          <w:lang w:eastAsia="zh-CN"/>
        </w:rPr>
        <w:t xml:space="preserve"> </w:t>
      </w:r>
      <w:r w:rsidRPr="005545F2">
        <w:rPr>
          <w:rFonts w:cs="B Nazanin" w:hint="cs"/>
          <w:sz w:val="24"/>
          <w:rtl/>
          <w:lang w:eastAsia="zh-CN"/>
        </w:rPr>
        <w:t>بازگشت</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شغل</w:t>
      </w:r>
      <w:r w:rsidRPr="005545F2">
        <w:rPr>
          <w:rFonts w:cs="B Nazanin"/>
          <w:sz w:val="24"/>
          <w:rtl/>
          <w:lang w:eastAsia="zh-CN"/>
        </w:rPr>
        <w:t xml:space="preserve"> </w:t>
      </w:r>
      <w:r w:rsidRPr="005545F2">
        <w:rPr>
          <w:rFonts w:cs="B Nazanin" w:hint="cs"/>
          <w:sz w:val="24"/>
          <w:rtl/>
          <w:lang w:eastAsia="zh-CN"/>
        </w:rPr>
        <w:t>قبلی»</w:t>
      </w:r>
      <w:r w:rsidRPr="005545F2">
        <w:rPr>
          <w:rFonts w:cs="B Nazanin"/>
          <w:sz w:val="24"/>
          <w:rtl/>
          <w:lang w:eastAsia="zh-CN"/>
        </w:rPr>
        <w:t xml:space="preserve"> </w:t>
      </w:r>
      <w:r w:rsidRPr="005545F2">
        <w:rPr>
          <w:rFonts w:cs="B Nazanin" w:hint="cs"/>
          <w:sz w:val="24"/>
          <w:rtl/>
          <w:lang w:eastAsia="zh-CN"/>
        </w:rPr>
        <w:t>این</w:t>
      </w:r>
      <w:r w:rsidRPr="005545F2">
        <w:rPr>
          <w:rFonts w:cs="B Nazanin"/>
          <w:sz w:val="24"/>
          <w:rtl/>
          <w:lang w:eastAsia="zh-CN"/>
        </w:rPr>
        <w:t xml:space="preserve"> </w:t>
      </w:r>
      <w:r w:rsidRPr="005545F2">
        <w:rPr>
          <w:rFonts w:cs="B Nazanin" w:hint="cs"/>
          <w:sz w:val="24"/>
          <w:rtl/>
          <w:lang w:eastAsia="zh-CN"/>
        </w:rPr>
        <w:t>است</w:t>
      </w:r>
      <w:r w:rsidRPr="005545F2">
        <w:rPr>
          <w:rFonts w:cs="B Nazanin"/>
          <w:sz w:val="24"/>
          <w:rtl/>
          <w:lang w:eastAsia="zh-CN"/>
        </w:rPr>
        <w:t xml:space="preserve"> </w:t>
      </w:r>
      <w:r w:rsidRPr="005545F2">
        <w:rPr>
          <w:rFonts w:cs="B Nazanin" w:hint="cs"/>
          <w:sz w:val="24"/>
          <w:rtl/>
          <w:lang w:eastAsia="zh-CN"/>
        </w:rPr>
        <w:t>که</w:t>
      </w:r>
      <w:r w:rsidRPr="005545F2">
        <w:rPr>
          <w:rFonts w:cs="B Nazanin"/>
          <w:sz w:val="24"/>
          <w:rtl/>
          <w:lang w:eastAsia="zh-CN"/>
        </w:rPr>
        <w:t xml:space="preserve"> </w:t>
      </w:r>
      <w:r w:rsidRPr="005545F2">
        <w:rPr>
          <w:rFonts w:cs="B Nazanin" w:hint="cs"/>
          <w:sz w:val="24"/>
          <w:rtl/>
          <w:lang w:eastAsia="zh-CN"/>
        </w:rPr>
        <w:t>فرد</w:t>
      </w:r>
      <w:r w:rsidRPr="005545F2">
        <w:rPr>
          <w:rFonts w:cs="B Nazanin"/>
          <w:sz w:val="24"/>
          <w:rtl/>
          <w:lang w:eastAsia="zh-CN"/>
        </w:rPr>
        <w:t xml:space="preserve"> </w:t>
      </w:r>
      <w:r w:rsidRPr="005545F2">
        <w:rPr>
          <w:rFonts w:cs="B Nazanin" w:hint="cs"/>
          <w:sz w:val="24"/>
          <w:rtl/>
          <w:lang w:eastAsia="zh-CN"/>
        </w:rPr>
        <w:t>قبلاً</w:t>
      </w:r>
      <w:r w:rsidRPr="005545F2">
        <w:rPr>
          <w:rFonts w:cs="B Nazanin"/>
          <w:sz w:val="24"/>
          <w:rtl/>
          <w:lang w:eastAsia="zh-CN"/>
        </w:rPr>
        <w:t xml:space="preserve"> </w:t>
      </w:r>
      <w:r w:rsidRPr="005545F2">
        <w:rPr>
          <w:rFonts w:cs="B Nazanin" w:hint="cs"/>
          <w:sz w:val="24"/>
          <w:rtl/>
          <w:lang w:eastAsia="zh-CN"/>
        </w:rPr>
        <w:t>دارای</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بوده</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دلایلی</w:t>
      </w:r>
      <w:r w:rsidRPr="005545F2">
        <w:rPr>
          <w:rFonts w:cs="B Nazanin"/>
          <w:sz w:val="24"/>
          <w:rtl/>
          <w:lang w:eastAsia="zh-CN"/>
        </w:rPr>
        <w:t xml:space="preserve"> </w:t>
      </w:r>
      <w:r w:rsidRPr="005545F2">
        <w:rPr>
          <w:rFonts w:cs="B Nazanin" w:hint="cs"/>
          <w:sz w:val="24"/>
          <w:rtl/>
          <w:lang w:eastAsia="zh-CN"/>
        </w:rPr>
        <w:t>کار</w:t>
      </w:r>
      <w:r w:rsidRPr="005545F2">
        <w:rPr>
          <w:rFonts w:cs="B Nazanin"/>
          <w:sz w:val="24"/>
          <w:rtl/>
          <w:lang w:eastAsia="zh-CN"/>
        </w:rPr>
        <w:t xml:space="preserve"> </w:t>
      </w:r>
      <w:r w:rsidRPr="005545F2">
        <w:rPr>
          <w:rFonts w:cs="B Nazanin" w:hint="cs"/>
          <w:sz w:val="24"/>
          <w:rtl/>
          <w:lang w:eastAsia="zh-CN"/>
        </w:rPr>
        <w:t>خود</w:t>
      </w:r>
      <w:r w:rsidRPr="005545F2">
        <w:rPr>
          <w:rFonts w:cs="B Nazanin"/>
          <w:sz w:val="24"/>
          <w:rtl/>
          <w:lang w:eastAsia="zh-CN"/>
        </w:rPr>
        <w:t xml:space="preserve"> </w:t>
      </w:r>
      <w:r w:rsidRPr="005545F2">
        <w:rPr>
          <w:rFonts w:cs="B Nazanin" w:hint="cs"/>
          <w:sz w:val="24"/>
          <w:rtl/>
          <w:lang w:eastAsia="zh-CN"/>
        </w:rPr>
        <w:t>را</w:t>
      </w:r>
      <w:r w:rsidRPr="005545F2">
        <w:rPr>
          <w:rFonts w:cs="B Nazanin"/>
          <w:sz w:val="24"/>
          <w:rtl/>
          <w:lang w:eastAsia="zh-CN"/>
        </w:rPr>
        <w:t xml:space="preserve"> </w:t>
      </w:r>
      <w:r w:rsidRPr="005545F2">
        <w:rPr>
          <w:rFonts w:cs="B Nazanin" w:hint="cs"/>
          <w:sz w:val="24"/>
          <w:rtl/>
          <w:lang w:eastAsia="zh-CN"/>
        </w:rPr>
        <w:t>از</w:t>
      </w:r>
      <w:r w:rsidRPr="005545F2">
        <w:rPr>
          <w:rFonts w:cs="B Nazanin"/>
          <w:sz w:val="24"/>
          <w:rtl/>
          <w:lang w:eastAsia="zh-CN"/>
        </w:rPr>
        <w:t xml:space="preserve"> </w:t>
      </w:r>
      <w:r w:rsidRPr="005545F2">
        <w:rPr>
          <w:rFonts w:cs="B Nazanin" w:hint="cs"/>
          <w:sz w:val="24"/>
          <w:rtl/>
          <w:lang w:eastAsia="zh-CN"/>
        </w:rPr>
        <w:t>دست</w:t>
      </w:r>
      <w:r w:rsidRPr="005545F2">
        <w:rPr>
          <w:rFonts w:cs="B Nazanin"/>
          <w:sz w:val="24"/>
          <w:rtl/>
          <w:lang w:eastAsia="zh-CN"/>
        </w:rPr>
        <w:t xml:space="preserve"> </w:t>
      </w:r>
      <w:r w:rsidRPr="005545F2">
        <w:rPr>
          <w:rFonts w:cs="B Nazanin" w:hint="cs"/>
          <w:sz w:val="24"/>
          <w:rtl/>
          <w:lang w:eastAsia="zh-CN"/>
        </w:rPr>
        <w:t>می</w:t>
      </w:r>
      <w:r w:rsidRPr="005545F2">
        <w:rPr>
          <w:rFonts w:ascii="Cambria" w:hAnsi="Cambria" w:cs="B Nazanin"/>
          <w:sz w:val="24"/>
          <w:rtl/>
          <w:lang w:eastAsia="zh-CN"/>
        </w:rPr>
        <w:softHyphen/>
      </w:r>
      <w:r w:rsidRPr="005545F2">
        <w:rPr>
          <w:rFonts w:cs="B Nazanin" w:hint="cs"/>
          <w:sz w:val="24"/>
          <w:rtl/>
          <w:lang w:eastAsia="zh-CN"/>
        </w:rPr>
        <w:t>دهد،</w:t>
      </w:r>
      <w:r w:rsidRPr="005545F2">
        <w:rPr>
          <w:rFonts w:cs="B Nazanin"/>
          <w:sz w:val="24"/>
          <w:rtl/>
          <w:lang w:eastAsia="zh-CN"/>
        </w:rPr>
        <w:t xml:space="preserve"> </w:t>
      </w:r>
      <w:r w:rsidRPr="005545F2">
        <w:rPr>
          <w:rFonts w:cs="B Nazanin" w:hint="cs"/>
          <w:sz w:val="24"/>
          <w:rtl/>
          <w:lang w:eastAsia="zh-CN"/>
        </w:rPr>
        <w:t>پیوند</w:t>
      </w:r>
      <w:r w:rsidRPr="005545F2">
        <w:rPr>
          <w:rFonts w:cs="B Nazanin"/>
          <w:sz w:val="24"/>
          <w:rtl/>
          <w:lang w:eastAsia="zh-CN"/>
        </w:rPr>
        <w:t xml:space="preserve"> </w:t>
      </w:r>
      <w:r w:rsidRPr="005545F2">
        <w:rPr>
          <w:rFonts w:cs="B Nazanin" w:hint="cs"/>
          <w:sz w:val="24"/>
          <w:rtl/>
          <w:lang w:eastAsia="zh-CN"/>
        </w:rPr>
        <w:t>رسمی</w:t>
      </w:r>
      <w:r w:rsidRPr="005545F2">
        <w:rPr>
          <w:rFonts w:cs="B Nazanin"/>
          <w:sz w:val="24"/>
          <w:rtl/>
          <w:lang w:eastAsia="zh-CN"/>
        </w:rPr>
        <w:t xml:space="preserve"> </w:t>
      </w:r>
      <w:r w:rsidRPr="005545F2">
        <w:rPr>
          <w:rFonts w:cs="B Nazanin" w:hint="cs"/>
          <w:sz w:val="24"/>
          <w:rtl/>
          <w:lang w:eastAsia="zh-CN"/>
        </w:rPr>
        <w:t>شغلی</w:t>
      </w:r>
      <w:r w:rsidRPr="005545F2">
        <w:rPr>
          <w:rFonts w:cs="B Nazanin"/>
          <w:sz w:val="24"/>
          <w:rtl/>
          <w:lang w:eastAsia="zh-CN"/>
        </w:rPr>
        <w:t xml:space="preserve"> </w:t>
      </w:r>
      <w:r w:rsidRPr="005545F2">
        <w:rPr>
          <w:rFonts w:cs="B Nazanin" w:hint="cs"/>
          <w:sz w:val="24"/>
          <w:rtl/>
          <w:lang w:eastAsia="zh-CN"/>
        </w:rPr>
        <w:t>ندارد</w:t>
      </w:r>
      <w:r w:rsidRPr="005545F2">
        <w:rPr>
          <w:rFonts w:cs="B Nazanin"/>
          <w:sz w:val="24"/>
          <w:rtl/>
          <w:lang w:eastAsia="zh-CN"/>
        </w:rPr>
        <w:t xml:space="preserve"> </w:t>
      </w:r>
      <w:r w:rsidRPr="005545F2">
        <w:rPr>
          <w:rFonts w:cs="B Nazanin" w:hint="cs"/>
          <w:sz w:val="24"/>
          <w:rtl/>
          <w:lang w:eastAsia="zh-CN"/>
        </w:rPr>
        <w:t>ولی</w:t>
      </w:r>
      <w:r w:rsidRPr="005545F2">
        <w:rPr>
          <w:rFonts w:cs="B Nazanin"/>
          <w:sz w:val="24"/>
          <w:rtl/>
          <w:lang w:eastAsia="zh-CN"/>
        </w:rPr>
        <w:t xml:space="preserve"> </w:t>
      </w:r>
      <w:r w:rsidRPr="005545F2">
        <w:rPr>
          <w:rFonts w:cs="B Nazanin" w:hint="cs"/>
          <w:sz w:val="24"/>
          <w:rtl/>
          <w:lang w:eastAsia="zh-CN"/>
        </w:rPr>
        <w:t>در</w:t>
      </w:r>
      <w:r w:rsidRPr="005545F2">
        <w:rPr>
          <w:rFonts w:cs="B Nazanin"/>
          <w:sz w:val="24"/>
          <w:rtl/>
          <w:lang w:eastAsia="zh-CN"/>
        </w:rPr>
        <w:t xml:space="preserve"> </w:t>
      </w:r>
      <w:r w:rsidRPr="005545F2">
        <w:rPr>
          <w:rFonts w:cs="B Nazanin" w:hint="cs"/>
          <w:sz w:val="24"/>
          <w:rtl/>
          <w:lang w:eastAsia="zh-CN"/>
        </w:rPr>
        <w:t>انتظار</w:t>
      </w:r>
      <w:r w:rsidRPr="005545F2">
        <w:rPr>
          <w:rFonts w:cs="B Nazanin"/>
          <w:sz w:val="24"/>
          <w:rtl/>
          <w:lang w:eastAsia="zh-CN"/>
        </w:rPr>
        <w:t xml:space="preserve"> </w:t>
      </w:r>
      <w:r w:rsidRPr="005545F2">
        <w:rPr>
          <w:rFonts w:cs="B Nazanin" w:hint="cs"/>
          <w:sz w:val="24"/>
          <w:rtl/>
          <w:lang w:eastAsia="zh-CN"/>
        </w:rPr>
        <w:t>بازگشت</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شغل</w:t>
      </w:r>
      <w:r w:rsidRPr="005545F2">
        <w:rPr>
          <w:rFonts w:cs="B Nazanin"/>
          <w:sz w:val="24"/>
          <w:rtl/>
          <w:lang w:eastAsia="zh-CN"/>
        </w:rPr>
        <w:t xml:space="preserve"> </w:t>
      </w:r>
      <w:r w:rsidRPr="005545F2">
        <w:rPr>
          <w:rFonts w:cs="B Nazanin" w:hint="cs"/>
          <w:sz w:val="24"/>
          <w:rtl/>
          <w:lang w:eastAsia="zh-CN"/>
        </w:rPr>
        <w:t>خود</w:t>
      </w:r>
      <w:r w:rsidRPr="005545F2">
        <w:rPr>
          <w:rFonts w:cs="B Nazanin"/>
          <w:sz w:val="24"/>
          <w:rtl/>
          <w:lang w:eastAsia="zh-CN"/>
        </w:rPr>
        <w:t xml:space="preserve"> </w:t>
      </w:r>
      <w:r w:rsidRPr="005545F2">
        <w:rPr>
          <w:rFonts w:cs="B Nazanin" w:hint="cs"/>
          <w:sz w:val="24"/>
          <w:rtl/>
          <w:lang w:eastAsia="zh-CN"/>
        </w:rPr>
        <w:t>به</w:t>
      </w:r>
      <w:r w:rsidRPr="005545F2">
        <w:rPr>
          <w:rFonts w:cs="B Nazanin"/>
          <w:sz w:val="24"/>
          <w:rtl/>
          <w:lang w:eastAsia="zh-CN"/>
        </w:rPr>
        <w:t xml:space="preserve"> </w:t>
      </w:r>
      <w:r w:rsidRPr="005545F2">
        <w:rPr>
          <w:rFonts w:cs="B Nazanin" w:hint="cs"/>
          <w:sz w:val="24"/>
          <w:rtl/>
          <w:lang w:eastAsia="zh-CN"/>
        </w:rPr>
        <w:t>سر</w:t>
      </w:r>
      <w:r w:rsidRPr="005545F2">
        <w:rPr>
          <w:rFonts w:cs="B Nazanin"/>
          <w:sz w:val="24"/>
          <w:rtl/>
          <w:lang w:eastAsia="zh-CN"/>
        </w:rPr>
        <w:t xml:space="preserve"> </w:t>
      </w:r>
      <w:r w:rsidRPr="005545F2">
        <w:rPr>
          <w:rFonts w:cs="B Nazanin" w:hint="cs"/>
          <w:sz w:val="24"/>
          <w:rtl/>
          <w:lang w:eastAsia="zh-CN"/>
        </w:rPr>
        <w:t>می</w:t>
      </w:r>
      <w:r w:rsidRPr="005545F2">
        <w:rPr>
          <w:rFonts w:ascii="Cambria" w:hAnsi="Cambria" w:cs="B Nazanin"/>
          <w:sz w:val="24"/>
          <w:rtl/>
          <w:lang w:eastAsia="zh-CN"/>
        </w:rPr>
        <w:softHyphen/>
      </w:r>
      <w:r w:rsidRPr="005545F2">
        <w:rPr>
          <w:rFonts w:cs="B Nazanin" w:hint="cs"/>
          <w:sz w:val="24"/>
          <w:rtl/>
          <w:lang w:eastAsia="zh-CN"/>
        </w:rPr>
        <w:t>برد</w:t>
      </w:r>
      <w:r w:rsidRPr="005545F2">
        <w:rPr>
          <w:rFonts w:cs="B Nazanin"/>
          <w:sz w:val="24"/>
          <w:lang w:eastAsia="zh-CN"/>
        </w:rPr>
        <w:t>.</w:t>
      </w:r>
    </w:p>
    <w:p w:rsidR="005545F2" w:rsidRPr="005545F2" w:rsidRDefault="005545F2" w:rsidP="005545F2">
      <w:pPr>
        <w:pStyle w:val="a1"/>
        <w:ind w:firstLine="0"/>
        <w:jc w:val="left"/>
        <w:rPr>
          <w:rFonts w:cs="B Nazanin"/>
          <w:sz w:val="24"/>
          <w:lang w:eastAsia="zh-CN"/>
        </w:rPr>
      </w:pPr>
      <w:r w:rsidRPr="005545F2">
        <w:rPr>
          <w:rFonts w:cs="B Nazanin" w:hint="cs"/>
          <w:sz w:val="24"/>
          <w:rtl/>
          <w:lang w:eastAsia="zh-CN"/>
        </w:rPr>
        <w:t>كساني</w:t>
      </w:r>
      <w:r w:rsidRPr="005545F2">
        <w:rPr>
          <w:rFonts w:cs="B Nazanin"/>
          <w:sz w:val="24"/>
          <w:rtl/>
          <w:lang w:eastAsia="zh-CN"/>
        </w:rPr>
        <w:t xml:space="preserve"> </w:t>
      </w:r>
      <w:r w:rsidRPr="005545F2">
        <w:rPr>
          <w:rFonts w:cs="B Nazanin" w:hint="cs"/>
          <w:sz w:val="24"/>
          <w:rtl/>
          <w:lang w:eastAsia="zh-CN"/>
        </w:rPr>
        <w:t>كه</w:t>
      </w:r>
      <w:r w:rsidRPr="005545F2">
        <w:rPr>
          <w:rFonts w:cs="B Nazanin"/>
          <w:sz w:val="24"/>
          <w:rtl/>
          <w:lang w:eastAsia="zh-CN"/>
        </w:rPr>
        <w:t xml:space="preserve"> </w:t>
      </w:r>
      <w:r w:rsidRPr="005545F2">
        <w:rPr>
          <w:rFonts w:cs="B Nazanin" w:hint="cs"/>
          <w:sz w:val="24"/>
          <w:rtl/>
          <w:lang w:eastAsia="zh-CN"/>
        </w:rPr>
        <w:t>محصل،</w:t>
      </w:r>
      <w:r w:rsidRPr="005545F2">
        <w:rPr>
          <w:rFonts w:cs="B Nazanin"/>
          <w:sz w:val="24"/>
          <w:rtl/>
          <w:lang w:eastAsia="zh-CN"/>
        </w:rPr>
        <w:t xml:space="preserve"> </w:t>
      </w:r>
      <w:r w:rsidRPr="005545F2">
        <w:rPr>
          <w:rFonts w:cs="B Nazanin" w:hint="cs"/>
          <w:sz w:val="24"/>
          <w:rtl/>
          <w:lang w:eastAsia="zh-CN"/>
        </w:rPr>
        <w:t>دانشجو،</w:t>
      </w:r>
      <w:r w:rsidRPr="005545F2">
        <w:rPr>
          <w:rFonts w:cs="B Nazanin"/>
          <w:sz w:val="24"/>
          <w:rtl/>
          <w:lang w:eastAsia="zh-CN"/>
        </w:rPr>
        <w:t xml:space="preserve"> </w:t>
      </w:r>
      <w:r w:rsidRPr="005545F2">
        <w:rPr>
          <w:rFonts w:cs="B Nazanin" w:hint="cs"/>
          <w:sz w:val="24"/>
          <w:rtl/>
          <w:lang w:eastAsia="zh-CN"/>
        </w:rPr>
        <w:t>سرباز</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خانه‌دار</w:t>
      </w:r>
      <w:r w:rsidRPr="005545F2">
        <w:rPr>
          <w:rFonts w:cs="B Nazanin"/>
          <w:sz w:val="24"/>
          <w:rtl/>
          <w:lang w:eastAsia="zh-CN"/>
        </w:rPr>
        <w:t xml:space="preserve"> </w:t>
      </w:r>
      <w:r w:rsidRPr="005545F2">
        <w:rPr>
          <w:rFonts w:cs="B Nazanin" w:hint="cs"/>
          <w:sz w:val="24"/>
          <w:rtl/>
          <w:lang w:eastAsia="zh-CN"/>
        </w:rPr>
        <w:t>هستند</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فاقد</w:t>
      </w:r>
      <w:r w:rsidRPr="005545F2">
        <w:rPr>
          <w:rFonts w:cs="B Nazanin"/>
          <w:sz w:val="24"/>
          <w:rtl/>
          <w:lang w:eastAsia="zh-CN"/>
        </w:rPr>
        <w:t xml:space="preserve"> </w:t>
      </w:r>
      <w:r w:rsidRPr="005545F2">
        <w:rPr>
          <w:rFonts w:cs="B Nazanin" w:hint="cs"/>
          <w:sz w:val="24"/>
          <w:rtl/>
          <w:lang w:eastAsia="zh-CN"/>
        </w:rPr>
        <w:t>معیارهای</w:t>
      </w:r>
      <w:r w:rsidRPr="005545F2">
        <w:rPr>
          <w:rFonts w:cs="B Nazanin"/>
          <w:sz w:val="24"/>
          <w:rtl/>
          <w:lang w:eastAsia="zh-CN"/>
        </w:rPr>
        <w:t xml:space="preserve"> </w:t>
      </w:r>
      <w:r w:rsidRPr="005545F2">
        <w:rPr>
          <w:rFonts w:cs="B Nazanin" w:hint="cs"/>
          <w:sz w:val="24"/>
          <w:rtl/>
          <w:lang w:eastAsia="zh-CN"/>
        </w:rPr>
        <w:t>ذکر</w:t>
      </w:r>
      <w:r w:rsidRPr="005545F2">
        <w:rPr>
          <w:rFonts w:cs="B Nazanin"/>
          <w:sz w:val="24"/>
          <w:rtl/>
          <w:lang w:eastAsia="zh-CN"/>
        </w:rPr>
        <w:t xml:space="preserve"> </w:t>
      </w:r>
      <w:r w:rsidRPr="005545F2">
        <w:rPr>
          <w:rFonts w:cs="B Nazanin" w:hint="cs"/>
          <w:sz w:val="24"/>
          <w:rtl/>
          <w:lang w:eastAsia="zh-CN"/>
        </w:rPr>
        <w:t>شده</w:t>
      </w:r>
      <w:r w:rsidRPr="005545F2">
        <w:rPr>
          <w:rFonts w:cs="B Nazanin"/>
          <w:sz w:val="24"/>
          <w:rtl/>
          <w:lang w:eastAsia="zh-CN"/>
        </w:rPr>
        <w:t xml:space="preserve"> </w:t>
      </w:r>
      <w:r w:rsidRPr="005545F2">
        <w:rPr>
          <w:rFonts w:cs="B Nazanin" w:hint="cs"/>
          <w:sz w:val="24"/>
          <w:rtl/>
          <w:lang w:eastAsia="zh-CN"/>
        </w:rPr>
        <w:t>برای</w:t>
      </w:r>
      <w:r w:rsidRPr="005545F2">
        <w:rPr>
          <w:rFonts w:cs="B Nazanin"/>
          <w:sz w:val="24"/>
          <w:rtl/>
          <w:lang w:eastAsia="zh-CN"/>
        </w:rPr>
        <w:t xml:space="preserve"> </w:t>
      </w:r>
      <w:r w:rsidRPr="005545F2">
        <w:rPr>
          <w:rFonts w:cs="B Nazanin" w:hint="cs"/>
          <w:sz w:val="24"/>
          <w:rtl/>
          <w:lang w:eastAsia="zh-CN"/>
        </w:rPr>
        <w:t>بیکاری</w:t>
      </w:r>
      <w:r w:rsidRPr="005545F2">
        <w:rPr>
          <w:rFonts w:cs="B Nazanin"/>
          <w:sz w:val="24"/>
          <w:rtl/>
          <w:lang w:eastAsia="zh-CN"/>
        </w:rPr>
        <w:t xml:space="preserve"> </w:t>
      </w:r>
      <w:r w:rsidRPr="005545F2">
        <w:rPr>
          <w:rFonts w:cs="B Nazanin" w:hint="cs"/>
          <w:sz w:val="24"/>
          <w:rtl/>
          <w:lang w:eastAsia="zh-CN"/>
        </w:rPr>
        <w:t>می</w:t>
      </w:r>
      <w:r w:rsidRPr="005545F2">
        <w:rPr>
          <w:rFonts w:cs="B Nazanin"/>
          <w:sz w:val="24"/>
          <w:rtl/>
          <w:lang w:eastAsia="zh-CN"/>
        </w:rPr>
        <w:t xml:space="preserve"> </w:t>
      </w:r>
      <w:r w:rsidRPr="005545F2">
        <w:rPr>
          <w:rFonts w:cs="B Nazanin" w:hint="cs"/>
          <w:sz w:val="24"/>
          <w:rtl/>
          <w:lang w:eastAsia="zh-CN"/>
        </w:rPr>
        <w:t>باشند،</w:t>
      </w:r>
      <w:r w:rsidRPr="005545F2">
        <w:rPr>
          <w:rFonts w:cs="B Nazanin"/>
          <w:sz w:val="24"/>
          <w:rtl/>
          <w:lang w:eastAsia="zh-CN"/>
        </w:rPr>
        <w:t xml:space="preserve"> </w:t>
      </w:r>
      <w:r w:rsidRPr="005545F2">
        <w:rPr>
          <w:rFonts w:cs="B Nazanin" w:hint="cs"/>
          <w:sz w:val="24"/>
          <w:rtl/>
          <w:lang w:eastAsia="zh-CN"/>
        </w:rPr>
        <w:t>بیکار</w:t>
      </w:r>
      <w:r w:rsidRPr="005545F2">
        <w:rPr>
          <w:rFonts w:cs="B Nazanin"/>
          <w:sz w:val="24"/>
          <w:rtl/>
          <w:lang w:eastAsia="zh-CN"/>
        </w:rPr>
        <w:t xml:space="preserve"> </w:t>
      </w:r>
      <w:r w:rsidRPr="005545F2">
        <w:rPr>
          <w:rFonts w:cs="B Nazanin" w:hint="cs"/>
          <w:sz w:val="24"/>
          <w:rtl/>
          <w:lang w:eastAsia="zh-CN"/>
        </w:rPr>
        <w:t>محسوب</w:t>
      </w:r>
      <w:r w:rsidRPr="005545F2">
        <w:rPr>
          <w:rFonts w:cs="B Nazanin"/>
          <w:sz w:val="24"/>
          <w:rtl/>
          <w:lang w:eastAsia="zh-CN"/>
        </w:rPr>
        <w:t xml:space="preserve"> </w:t>
      </w:r>
      <w:r w:rsidRPr="005545F2">
        <w:rPr>
          <w:rFonts w:cs="B Nazanin" w:hint="cs"/>
          <w:sz w:val="24"/>
          <w:rtl/>
          <w:lang w:eastAsia="zh-CN"/>
        </w:rPr>
        <w:t>نمي‌شوند.</w:t>
      </w:r>
    </w:p>
    <w:p w:rsidR="005545F2" w:rsidRPr="005545F2" w:rsidRDefault="005545F2" w:rsidP="005545F2">
      <w:pPr>
        <w:pStyle w:val="a1"/>
        <w:ind w:firstLine="0"/>
        <w:jc w:val="left"/>
        <w:rPr>
          <w:rFonts w:cs="B Nazanin"/>
          <w:sz w:val="24"/>
          <w:lang w:eastAsia="zh-CN"/>
        </w:rPr>
      </w:pPr>
      <w:r w:rsidRPr="005545F2">
        <w:rPr>
          <w:rFonts w:cs="B Nazanin" w:hint="cs"/>
          <w:b/>
          <w:bCs/>
          <w:sz w:val="24"/>
          <w:rtl/>
          <w:lang w:eastAsia="zh-CN"/>
        </w:rPr>
        <w:t>داراي</w:t>
      </w:r>
      <w:r w:rsidRPr="005545F2">
        <w:rPr>
          <w:rFonts w:cs="B Nazanin"/>
          <w:b/>
          <w:bCs/>
          <w:sz w:val="24"/>
          <w:rtl/>
          <w:lang w:eastAsia="zh-CN"/>
        </w:rPr>
        <w:t xml:space="preserve"> </w:t>
      </w:r>
      <w:r w:rsidRPr="005545F2">
        <w:rPr>
          <w:rFonts w:cs="B Nazanin" w:hint="cs"/>
          <w:b/>
          <w:bCs/>
          <w:sz w:val="24"/>
          <w:rtl/>
          <w:lang w:eastAsia="zh-CN"/>
        </w:rPr>
        <w:t>درآمد</w:t>
      </w:r>
      <w:r w:rsidRPr="005545F2">
        <w:rPr>
          <w:rFonts w:cs="B Nazanin"/>
          <w:b/>
          <w:bCs/>
          <w:sz w:val="24"/>
          <w:rtl/>
          <w:lang w:eastAsia="zh-CN"/>
        </w:rPr>
        <w:t xml:space="preserve"> </w:t>
      </w:r>
      <w:r w:rsidRPr="005545F2">
        <w:rPr>
          <w:rFonts w:cs="B Nazanin" w:hint="cs"/>
          <w:b/>
          <w:bCs/>
          <w:sz w:val="24"/>
          <w:rtl/>
          <w:lang w:eastAsia="zh-CN"/>
        </w:rPr>
        <w:t>بدون</w:t>
      </w:r>
      <w:r w:rsidRPr="005545F2">
        <w:rPr>
          <w:rFonts w:cs="B Nazanin"/>
          <w:b/>
          <w:bCs/>
          <w:sz w:val="24"/>
          <w:rtl/>
          <w:lang w:eastAsia="zh-CN"/>
        </w:rPr>
        <w:t xml:space="preserve"> </w:t>
      </w:r>
      <w:r w:rsidRPr="005545F2">
        <w:rPr>
          <w:rFonts w:cs="B Nazanin" w:hint="cs"/>
          <w:b/>
          <w:bCs/>
          <w:sz w:val="24"/>
          <w:rtl/>
          <w:lang w:eastAsia="zh-CN"/>
        </w:rPr>
        <w:t>كار</w:t>
      </w:r>
      <w:r w:rsidRPr="005545F2">
        <w:rPr>
          <w:rFonts w:cs="B Nazanin"/>
          <w:b/>
          <w:bCs/>
          <w:sz w:val="24"/>
          <w:rtl/>
          <w:lang w:eastAsia="zh-CN"/>
        </w:rPr>
        <w:t>:</w:t>
      </w:r>
      <w:r w:rsidRPr="005545F2">
        <w:rPr>
          <w:rFonts w:cs="B Nazanin"/>
          <w:sz w:val="24"/>
          <w:rtl/>
          <w:lang w:eastAsia="zh-CN"/>
        </w:rPr>
        <w:t xml:space="preserve"> </w:t>
      </w:r>
      <w:r w:rsidRPr="005545F2">
        <w:rPr>
          <w:rFonts w:cs="B Nazanin" w:hint="cs"/>
          <w:sz w:val="24"/>
          <w:rtl/>
          <w:lang w:eastAsia="zh-CN"/>
        </w:rPr>
        <w:t>كساني</w:t>
      </w:r>
      <w:r w:rsidRPr="005545F2">
        <w:rPr>
          <w:rFonts w:cs="B Nazanin"/>
          <w:sz w:val="24"/>
          <w:rtl/>
          <w:lang w:eastAsia="zh-CN"/>
        </w:rPr>
        <w:t xml:space="preserve"> </w:t>
      </w:r>
      <w:r w:rsidRPr="005545F2">
        <w:rPr>
          <w:rFonts w:cs="B Nazanin" w:hint="cs"/>
          <w:sz w:val="24"/>
          <w:rtl/>
          <w:lang w:eastAsia="zh-CN"/>
        </w:rPr>
        <w:t>كه</w:t>
      </w:r>
      <w:r w:rsidRPr="005545F2">
        <w:rPr>
          <w:rFonts w:cs="B Nazanin"/>
          <w:sz w:val="24"/>
          <w:rtl/>
          <w:lang w:eastAsia="zh-CN"/>
        </w:rPr>
        <w:t xml:space="preserve"> </w:t>
      </w:r>
      <w:r w:rsidRPr="005545F2">
        <w:rPr>
          <w:rFonts w:cs="B Nazanin" w:hint="cs"/>
          <w:sz w:val="24"/>
          <w:rtl/>
          <w:lang w:eastAsia="zh-CN"/>
        </w:rPr>
        <w:t>درآمدهـاي</w:t>
      </w:r>
      <w:r w:rsidRPr="005545F2">
        <w:rPr>
          <w:rFonts w:cs="B Nazanin"/>
          <w:sz w:val="24"/>
          <w:rtl/>
          <w:lang w:eastAsia="zh-CN"/>
        </w:rPr>
        <w:t xml:space="preserve"> </w:t>
      </w:r>
      <w:r w:rsidRPr="005545F2">
        <w:rPr>
          <w:rFonts w:cs="B Nazanin" w:hint="cs"/>
          <w:sz w:val="24"/>
          <w:rtl/>
          <w:lang w:eastAsia="zh-CN"/>
        </w:rPr>
        <w:t>مستمـري</w:t>
      </w:r>
      <w:r w:rsidRPr="005545F2">
        <w:rPr>
          <w:rFonts w:cs="B Nazanin"/>
          <w:sz w:val="24"/>
          <w:rtl/>
          <w:lang w:eastAsia="zh-CN"/>
        </w:rPr>
        <w:t xml:space="preserve"> </w:t>
      </w:r>
      <w:r w:rsidRPr="005545F2">
        <w:rPr>
          <w:rFonts w:cs="B Nazanin" w:hint="cs"/>
          <w:sz w:val="24"/>
          <w:rtl/>
          <w:lang w:eastAsia="zh-CN"/>
        </w:rPr>
        <w:t>مانند</w:t>
      </w:r>
      <w:r w:rsidRPr="005545F2">
        <w:rPr>
          <w:rFonts w:cs="B Nazanin"/>
          <w:sz w:val="24"/>
          <w:rtl/>
          <w:lang w:eastAsia="zh-CN"/>
        </w:rPr>
        <w:t xml:space="preserve"> </w:t>
      </w:r>
      <w:r w:rsidRPr="005545F2">
        <w:rPr>
          <w:rFonts w:cs="B Nazanin" w:hint="cs"/>
          <w:sz w:val="24"/>
          <w:rtl/>
          <w:lang w:eastAsia="zh-CN"/>
        </w:rPr>
        <w:t>حقوق</w:t>
      </w:r>
      <w:r w:rsidRPr="005545F2">
        <w:rPr>
          <w:rFonts w:cs="B Nazanin"/>
          <w:sz w:val="24"/>
          <w:rtl/>
          <w:lang w:eastAsia="zh-CN"/>
        </w:rPr>
        <w:t xml:space="preserve"> </w:t>
      </w:r>
      <w:r w:rsidRPr="005545F2">
        <w:rPr>
          <w:rFonts w:cs="B Nazanin" w:hint="cs"/>
          <w:sz w:val="24"/>
          <w:rtl/>
          <w:lang w:eastAsia="zh-CN"/>
        </w:rPr>
        <w:t>بـازنشستگي،</w:t>
      </w:r>
      <w:r w:rsidRPr="005545F2">
        <w:rPr>
          <w:rFonts w:cs="B Nazanin"/>
          <w:sz w:val="24"/>
          <w:rtl/>
          <w:lang w:eastAsia="zh-CN"/>
        </w:rPr>
        <w:t xml:space="preserve"> </w:t>
      </w:r>
      <w:r w:rsidRPr="005545F2">
        <w:rPr>
          <w:rFonts w:cs="B Nazanin" w:hint="cs"/>
          <w:sz w:val="24"/>
          <w:rtl/>
          <w:lang w:eastAsia="zh-CN"/>
        </w:rPr>
        <w:t>حقوق</w:t>
      </w:r>
      <w:r w:rsidRPr="005545F2">
        <w:rPr>
          <w:rFonts w:cs="B Nazanin"/>
          <w:sz w:val="24"/>
          <w:rtl/>
          <w:lang w:eastAsia="zh-CN"/>
        </w:rPr>
        <w:t xml:space="preserve"> </w:t>
      </w:r>
      <w:r w:rsidRPr="005545F2">
        <w:rPr>
          <w:rFonts w:cs="B Nazanin" w:hint="cs"/>
          <w:sz w:val="24"/>
          <w:rtl/>
          <w:lang w:eastAsia="zh-CN"/>
        </w:rPr>
        <w:t>وظيفه،</w:t>
      </w:r>
      <w:r w:rsidRPr="005545F2">
        <w:rPr>
          <w:rFonts w:cs="B Nazanin"/>
          <w:sz w:val="24"/>
          <w:rtl/>
          <w:lang w:eastAsia="zh-CN"/>
        </w:rPr>
        <w:t xml:space="preserve"> </w:t>
      </w:r>
      <w:r w:rsidRPr="005545F2">
        <w:rPr>
          <w:rFonts w:cs="B Nazanin" w:hint="cs"/>
          <w:sz w:val="24"/>
          <w:rtl/>
          <w:lang w:eastAsia="zh-CN"/>
        </w:rPr>
        <w:t>درآمد</w:t>
      </w:r>
      <w:r w:rsidRPr="005545F2">
        <w:rPr>
          <w:rFonts w:cs="B Nazanin"/>
          <w:sz w:val="24"/>
          <w:rtl/>
          <w:lang w:eastAsia="zh-CN"/>
        </w:rPr>
        <w:t xml:space="preserve"> </w:t>
      </w:r>
      <w:r w:rsidRPr="005545F2">
        <w:rPr>
          <w:rFonts w:cs="B Nazanin" w:hint="cs"/>
          <w:sz w:val="24"/>
          <w:rtl/>
          <w:lang w:eastAsia="zh-CN"/>
        </w:rPr>
        <w:t>املاك</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w:t>
      </w:r>
      <w:r w:rsidRPr="005545F2">
        <w:rPr>
          <w:rFonts w:cs="B Nazanin" w:hint="cs"/>
          <w:sz w:val="24"/>
          <w:rtl/>
          <w:lang w:eastAsia="zh-CN"/>
        </w:rPr>
        <w:t>مستغلات،</w:t>
      </w:r>
      <w:r w:rsidRPr="005545F2">
        <w:rPr>
          <w:rFonts w:cs="B Nazanin"/>
          <w:sz w:val="24"/>
          <w:rtl/>
          <w:lang w:eastAsia="zh-CN"/>
        </w:rPr>
        <w:t xml:space="preserve"> </w:t>
      </w:r>
      <w:r w:rsidRPr="005545F2">
        <w:rPr>
          <w:rFonts w:cs="B Nazanin" w:hint="cs"/>
          <w:sz w:val="24"/>
          <w:rtl/>
          <w:lang w:eastAsia="zh-CN"/>
        </w:rPr>
        <w:t>سود</w:t>
      </w:r>
      <w:r w:rsidRPr="005545F2">
        <w:rPr>
          <w:rFonts w:cs="B Nazanin"/>
          <w:sz w:val="24"/>
          <w:rtl/>
          <w:lang w:eastAsia="zh-CN"/>
        </w:rPr>
        <w:t xml:space="preserve"> </w:t>
      </w:r>
      <w:r w:rsidRPr="005545F2">
        <w:rPr>
          <w:rFonts w:cs="B Nazanin" w:hint="cs"/>
          <w:sz w:val="24"/>
          <w:rtl/>
          <w:lang w:eastAsia="zh-CN"/>
        </w:rPr>
        <w:t>سهام</w:t>
      </w:r>
      <w:r w:rsidRPr="005545F2">
        <w:rPr>
          <w:rFonts w:cs="B Nazanin"/>
          <w:sz w:val="24"/>
          <w:rtl/>
          <w:lang w:eastAsia="zh-CN"/>
        </w:rPr>
        <w:t xml:space="preserve"> </w:t>
      </w:r>
      <w:r w:rsidRPr="005545F2">
        <w:rPr>
          <w:rFonts w:cs="B Nazanin" w:hint="cs"/>
          <w:sz w:val="24"/>
          <w:rtl/>
          <w:lang w:eastAsia="zh-CN"/>
        </w:rPr>
        <w:t>و</w:t>
      </w:r>
      <w:r w:rsidRPr="005545F2">
        <w:rPr>
          <w:rFonts w:cs="B Nazanin"/>
          <w:sz w:val="24"/>
          <w:rtl/>
          <w:lang w:eastAsia="zh-CN"/>
        </w:rPr>
        <w:t xml:space="preserve"> .... </w:t>
      </w:r>
      <w:r w:rsidRPr="005545F2">
        <w:rPr>
          <w:rFonts w:cs="B Nazanin" w:hint="cs"/>
          <w:sz w:val="24"/>
          <w:rtl/>
          <w:lang w:eastAsia="zh-CN"/>
        </w:rPr>
        <w:t>دارند،</w:t>
      </w:r>
      <w:r w:rsidRPr="005545F2">
        <w:rPr>
          <w:rFonts w:cs="B Nazanin"/>
          <w:sz w:val="24"/>
          <w:rtl/>
          <w:lang w:eastAsia="zh-CN"/>
        </w:rPr>
        <w:t xml:space="preserve"> </w:t>
      </w:r>
      <w:r w:rsidRPr="005545F2">
        <w:rPr>
          <w:rFonts w:cs="B Nazanin" w:hint="cs"/>
          <w:sz w:val="24"/>
          <w:rtl/>
          <w:lang w:eastAsia="zh-CN"/>
        </w:rPr>
        <w:t>داراي</w:t>
      </w:r>
      <w:r w:rsidRPr="005545F2">
        <w:rPr>
          <w:rFonts w:cs="B Nazanin"/>
          <w:sz w:val="24"/>
          <w:rtl/>
          <w:lang w:eastAsia="zh-CN"/>
        </w:rPr>
        <w:t xml:space="preserve"> </w:t>
      </w:r>
      <w:r w:rsidRPr="005545F2">
        <w:rPr>
          <w:rFonts w:cs="B Nazanin" w:hint="cs"/>
          <w:sz w:val="24"/>
          <w:rtl/>
          <w:lang w:eastAsia="zh-CN"/>
        </w:rPr>
        <w:t>درآمد</w:t>
      </w:r>
      <w:r w:rsidRPr="005545F2">
        <w:rPr>
          <w:rFonts w:cs="B Nazanin"/>
          <w:sz w:val="24"/>
          <w:rtl/>
          <w:lang w:eastAsia="zh-CN"/>
        </w:rPr>
        <w:t xml:space="preserve"> </w:t>
      </w:r>
      <w:r w:rsidRPr="005545F2">
        <w:rPr>
          <w:rFonts w:cs="B Nazanin" w:hint="cs"/>
          <w:sz w:val="24"/>
          <w:rtl/>
          <w:lang w:eastAsia="zh-CN"/>
        </w:rPr>
        <w:t>بدون</w:t>
      </w:r>
      <w:r w:rsidRPr="005545F2">
        <w:rPr>
          <w:rFonts w:cs="B Nazanin"/>
          <w:sz w:val="24"/>
          <w:rtl/>
          <w:lang w:eastAsia="zh-CN"/>
        </w:rPr>
        <w:t xml:space="preserve"> </w:t>
      </w:r>
      <w:r w:rsidRPr="005545F2">
        <w:rPr>
          <w:rFonts w:cs="B Nazanin" w:hint="cs"/>
          <w:sz w:val="24"/>
          <w:rtl/>
          <w:lang w:eastAsia="zh-CN"/>
        </w:rPr>
        <w:t>كار</w:t>
      </w:r>
      <w:r w:rsidRPr="005545F2">
        <w:rPr>
          <w:rFonts w:cs="B Nazanin"/>
          <w:sz w:val="24"/>
          <w:rtl/>
          <w:lang w:eastAsia="zh-CN"/>
        </w:rPr>
        <w:t xml:space="preserve"> </w:t>
      </w:r>
      <w:r w:rsidRPr="005545F2">
        <w:rPr>
          <w:rFonts w:cs="B Nazanin" w:hint="cs"/>
          <w:sz w:val="24"/>
          <w:rtl/>
          <w:lang w:eastAsia="zh-CN"/>
        </w:rPr>
        <w:t>محسوب</w:t>
      </w:r>
      <w:r w:rsidRPr="005545F2">
        <w:rPr>
          <w:rFonts w:cs="B Nazanin"/>
          <w:sz w:val="24"/>
          <w:rtl/>
          <w:lang w:eastAsia="zh-CN"/>
        </w:rPr>
        <w:t xml:space="preserve"> </w:t>
      </w:r>
      <w:r w:rsidRPr="005545F2">
        <w:rPr>
          <w:rFonts w:cs="B Nazanin" w:hint="cs"/>
          <w:sz w:val="24"/>
          <w:rtl/>
          <w:lang w:eastAsia="zh-CN"/>
        </w:rPr>
        <w:t>مي‌شوند</w:t>
      </w:r>
      <w:r w:rsidRPr="005545F2">
        <w:rPr>
          <w:rFonts w:cs="B Nazanin"/>
          <w:sz w:val="24"/>
          <w:lang w:eastAsia="zh-CN"/>
        </w:rPr>
        <w:t>.</w:t>
      </w:r>
    </w:p>
    <w:p w:rsidR="005545F2" w:rsidRPr="005545F2" w:rsidRDefault="005545F2" w:rsidP="005545F2">
      <w:pPr>
        <w:pStyle w:val="a1"/>
        <w:ind w:hanging="2"/>
        <w:jc w:val="left"/>
        <w:rPr>
          <w:rFonts w:cs="B Nazanin"/>
          <w:sz w:val="24"/>
          <w:lang w:eastAsia="zh-CN"/>
        </w:rPr>
      </w:pPr>
      <w:r w:rsidRPr="005545F2">
        <w:rPr>
          <w:rFonts w:cs="B Nazanin"/>
          <w:sz w:val="24"/>
          <w:lang w:eastAsia="zh-CN"/>
        </w:rPr>
        <w:t>.</w:t>
      </w:r>
    </w:p>
    <w:p w:rsidR="005545F2" w:rsidRPr="00286EB0" w:rsidRDefault="005545F2" w:rsidP="00286EB0">
      <w:pPr>
        <w:pStyle w:val="a1"/>
        <w:ind w:hanging="2"/>
        <w:jc w:val="left"/>
        <w:rPr>
          <w:rFonts w:cs="B Nazanin"/>
          <w:sz w:val="24"/>
          <w:rtl/>
          <w:lang w:eastAsia="zh-CN"/>
        </w:rPr>
      </w:pPr>
      <w:r w:rsidRPr="00286EB0">
        <w:rPr>
          <w:rFonts w:cs="B Nazanin" w:hint="cs"/>
          <w:b/>
          <w:bCs/>
          <w:sz w:val="24"/>
          <w:rtl/>
          <w:lang w:eastAsia="zh-CN"/>
        </w:rPr>
        <w:t>معلولیت</w:t>
      </w:r>
      <w:r w:rsidRPr="00286EB0">
        <w:rPr>
          <w:rFonts w:cs="B Nazanin"/>
          <w:b/>
          <w:bCs/>
          <w:sz w:val="24"/>
          <w:rtl/>
          <w:lang w:eastAsia="zh-CN"/>
        </w:rPr>
        <w:t xml:space="preserve"> </w:t>
      </w:r>
      <w:r w:rsidRPr="00286EB0">
        <w:rPr>
          <w:rFonts w:cs="B Nazanin" w:hint="cs"/>
          <w:b/>
          <w:bCs/>
          <w:sz w:val="24"/>
          <w:rtl/>
          <w:lang w:eastAsia="zh-CN"/>
        </w:rPr>
        <w:t>جسمی -</w:t>
      </w:r>
      <w:r w:rsidRPr="00286EB0">
        <w:rPr>
          <w:rFonts w:cs="B Nazanin"/>
          <w:b/>
          <w:bCs/>
          <w:sz w:val="24"/>
          <w:rtl/>
          <w:lang w:eastAsia="zh-CN"/>
        </w:rPr>
        <w:t xml:space="preserve"> </w:t>
      </w:r>
      <w:r w:rsidRPr="00286EB0">
        <w:rPr>
          <w:rFonts w:cs="B Nazanin" w:hint="cs"/>
          <w:b/>
          <w:bCs/>
          <w:sz w:val="24"/>
          <w:rtl/>
          <w:lang w:eastAsia="zh-CN"/>
        </w:rPr>
        <w:t>روانی</w:t>
      </w:r>
      <w:r w:rsidRPr="00286EB0">
        <w:rPr>
          <w:rFonts w:cs="B Nazanin"/>
          <w:b/>
          <w:bCs/>
          <w:sz w:val="24"/>
          <w:rtl/>
          <w:lang w:eastAsia="zh-CN"/>
        </w:rPr>
        <w:t>:</w:t>
      </w:r>
      <w:r w:rsidRPr="00286EB0">
        <w:rPr>
          <w:rFonts w:cs="B Nazanin"/>
          <w:sz w:val="24"/>
          <w:rtl/>
          <w:lang w:eastAsia="zh-CN"/>
        </w:rPr>
        <w:t xml:space="preserve"> </w:t>
      </w:r>
      <w:r w:rsidRPr="00286EB0">
        <w:rPr>
          <w:rFonts w:cs="B Nazanin" w:hint="cs"/>
          <w:sz w:val="24"/>
          <w:rtl/>
          <w:lang w:eastAsia="zh-CN"/>
        </w:rPr>
        <w:t>معلولیت</w:t>
      </w:r>
      <w:r w:rsidRPr="00286EB0">
        <w:rPr>
          <w:rFonts w:cs="B Nazanin"/>
          <w:sz w:val="24"/>
          <w:rtl/>
          <w:lang w:eastAsia="zh-CN"/>
        </w:rPr>
        <w:t xml:space="preserve"> </w:t>
      </w:r>
      <w:r w:rsidRPr="00286EB0">
        <w:rPr>
          <w:rFonts w:cs="B Nazanin" w:hint="cs"/>
          <w:sz w:val="24"/>
          <w:rtl/>
          <w:lang w:eastAsia="zh-CN"/>
        </w:rPr>
        <w:t>عبارتست</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محدودیت</w:t>
      </w:r>
      <w:r w:rsidRPr="00286EB0">
        <w:rPr>
          <w:rFonts w:cs="B Nazanin"/>
          <w:sz w:val="24"/>
          <w:rtl/>
          <w:lang w:eastAsia="zh-CN"/>
        </w:rPr>
        <w:t xml:space="preserve"> </w:t>
      </w:r>
      <w:r w:rsidRPr="00286EB0">
        <w:rPr>
          <w:rFonts w:cs="B Nazanin" w:hint="cs"/>
          <w:sz w:val="24"/>
          <w:rtl/>
          <w:lang w:eastAsia="zh-CN"/>
        </w:rPr>
        <w:t>های</w:t>
      </w:r>
      <w:r w:rsidRPr="00286EB0">
        <w:rPr>
          <w:rFonts w:cs="B Nazanin"/>
          <w:sz w:val="24"/>
          <w:rtl/>
          <w:lang w:eastAsia="zh-CN"/>
        </w:rPr>
        <w:t xml:space="preserve"> </w:t>
      </w:r>
      <w:r w:rsidRPr="00286EB0">
        <w:rPr>
          <w:rFonts w:cs="B Nazanin" w:hint="cs"/>
          <w:sz w:val="24"/>
          <w:rtl/>
          <w:lang w:eastAsia="zh-CN"/>
        </w:rPr>
        <w:t>دائمی</w:t>
      </w:r>
      <w:r w:rsidRPr="00286EB0">
        <w:rPr>
          <w:rFonts w:cs="B Nazanin"/>
          <w:sz w:val="24"/>
          <w:rtl/>
          <w:lang w:eastAsia="zh-CN"/>
        </w:rPr>
        <w:t xml:space="preserve"> </w:t>
      </w:r>
      <w:r w:rsidRPr="00286EB0">
        <w:rPr>
          <w:rFonts w:cs="B Nazanin" w:hint="cs"/>
          <w:sz w:val="24"/>
          <w:rtl/>
          <w:lang w:eastAsia="zh-CN"/>
        </w:rPr>
        <w:t>در</w:t>
      </w:r>
      <w:r w:rsidRPr="00286EB0">
        <w:rPr>
          <w:rFonts w:cs="B Nazanin"/>
          <w:sz w:val="24"/>
          <w:rtl/>
          <w:lang w:eastAsia="zh-CN"/>
        </w:rPr>
        <w:t xml:space="preserve"> </w:t>
      </w:r>
      <w:r w:rsidRPr="00286EB0">
        <w:rPr>
          <w:rFonts w:cs="B Nazanin" w:hint="cs"/>
          <w:sz w:val="24"/>
          <w:rtl/>
          <w:lang w:eastAsia="zh-CN"/>
        </w:rPr>
        <w:t>زمینه</w:t>
      </w:r>
      <w:r w:rsidRPr="00286EB0">
        <w:rPr>
          <w:rFonts w:cs="B Nazanin"/>
          <w:sz w:val="24"/>
          <w:rtl/>
          <w:lang w:eastAsia="zh-CN"/>
        </w:rPr>
        <w:t xml:space="preserve"> </w:t>
      </w:r>
      <w:r w:rsidRPr="00286EB0">
        <w:rPr>
          <w:rFonts w:cs="B Nazanin" w:hint="cs"/>
          <w:sz w:val="24"/>
          <w:rtl/>
          <w:lang w:eastAsia="zh-CN"/>
        </w:rPr>
        <w:t>های</w:t>
      </w:r>
      <w:r w:rsidRPr="00286EB0">
        <w:rPr>
          <w:rFonts w:cs="B Nazanin"/>
          <w:sz w:val="24"/>
          <w:rtl/>
          <w:lang w:eastAsia="zh-CN"/>
        </w:rPr>
        <w:t xml:space="preserve"> </w:t>
      </w:r>
      <w:r w:rsidRPr="00286EB0">
        <w:rPr>
          <w:rFonts w:cs="B Nazanin" w:hint="cs"/>
          <w:sz w:val="24"/>
          <w:rtl/>
          <w:lang w:eastAsia="zh-CN"/>
        </w:rPr>
        <w:t>مختلف</w:t>
      </w:r>
      <w:r w:rsidRPr="00286EB0">
        <w:rPr>
          <w:rFonts w:cs="B Nazanin"/>
          <w:sz w:val="24"/>
          <w:rtl/>
          <w:lang w:eastAsia="zh-CN"/>
        </w:rPr>
        <w:t xml:space="preserve"> </w:t>
      </w:r>
      <w:r w:rsidRPr="00286EB0">
        <w:rPr>
          <w:rFonts w:cs="B Nazanin" w:hint="cs"/>
          <w:sz w:val="24"/>
          <w:rtl/>
          <w:lang w:eastAsia="zh-CN"/>
        </w:rPr>
        <w:t>جسمی،</w:t>
      </w:r>
      <w:r w:rsidRPr="00286EB0">
        <w:rPr>
          <w:rFonts w:cs="B Nazanin"/>
          <w:sz w:val="24"/>
          <w:rtl/>
          <w:lang w:eastAsia="zh-CN"/>
        </w:rPr>
        <w:t xml:space="preserve"> </w:t>
      </w:r>
      <w:r w:rsidRPr="00286EB0">
        <w:rPr>
          <w:rFonts w:cs="B Nazanin" w:hint="cs"/>
          <w:sz w:val="24"/>
          <w:rtl/>
          <w:lang w:eastAsia="zh-CN"/>
        </w:rPr>
        <w:t>حسی</w:t>
      </w:r>
      <w:r w:rsidRPr="00286EB0">
        <w:rPr>
          <w:rFonts w:cs="B Nazanin"/>
          <w:sz w:val="24"/>
          <w:rtl/>
          <w:lang w:eastAsia="zh-CN"/>
        </w:rPr>
        <w:t xml:space="preserve"> </w:t>
      </w:r>
      <w:r w:rsidRPr="00286EB0">
        <w:rPr>
          <w:rFonts w:cs="B Nazanin" w:hint="cs"/>
          <w:sz w:val="24"/>
          <w:rtl/>
          <w:lang w:eastAsia="zh-CN"/>
        </w:rPr>
        <w:t>یا</w:t>
      </w:r>
      <w:r w:rsidRPr="00286EB0">
        <w:rPr>
          <w:rFonts w:cs="B Nazanin"/>
          <w:sz w:val="24"/>
          <w:rtl/>
          <w:lang w:eastAsia="zh-CN"/>
        </w:rPr>
        <w:t xml:space="preserve"> </w:t>
      </w:r>
      <w:r w:rsidRPr="00286EB0">
        <w:rPr>
          <w:rFonts w:cs="B Nazanin" w:hint="cs"/>
          <w:sz w:val="24"/>
          <w:rtl/>
          <w:lang w:eastAsia="zh-CN"/>
        </w:rPr>
        <w:t>ذهنی</w:t>
      </w:r>
      <w:r w:rsidRPr="00286EB0">
        <w:rPr>
          <w:rFonts w:cs="B Nazanin"/>
          <w:sz w:val="24"/>
          <w:rtl/>
          <w:lang w:eastAsia="zh-CN"/>
        </w:rPr>
        <w:t xml:space="preserve"> </w:t>
      </w:r>
      <w:r w:rsidRPr="00286EB0">
        <w:rPr>
          <w:rFonts w:cs="B Nazanin" w:hint="cs"/>
          <w:sz w:val="24"/>
          <w:rtl/>
          <w:lang w:eastAsia="zh-CN"/>
        </w:rPr>
        <w:t>_</w:t>
      </w:r>
      <w:r w:rsidRPr="00286EB0">
        <w:rPr>
          <w:rFonts w:cs="B Nazanin"/>
          <w:sz w:val="24"/>
          <w:rtl/>
          <w:lang w:eastAsia="zh-CN"/>
        </w:rPr>
        <w:t xml:space="preserve"> </w:t>
      </w:r>
      <w:r w:rsidRPr="00286EB0">
        <w:rPr>
          <w:rFonts w:cs="B Nazanin" w:hint="cs"/>
          <w:sz w:val="24"/>
          <w:rtl/>
          <w:lang w:eastAsia="zh-CN"/>
        </w:rPr>
        <w:t>روانی</w:t>
      </w:r>
      <w:r w:rsidRPr="00286EB0">
        <w:rPr>
          <w:rFonts w:cs="B Nazanin"/>
          <w:sz w:val="24"/>
          <w:rtl/>
          <w:lang w:eastAsia="zh-CN"/>
        </w:rPr>
        <w:t xml:space="preserve"> </w:t>
      </w:r>
      <w:r w:rsidRPr="00286EB0">
        <w:rPr>
          <w:rFonts w:cs="B Nazanin" w:hint="cs"/>
          <w:sz w:val="24"/>
          <w:rtl/>
          <w:lang w:eastAsia="zh-CN"/>
        </w:rPr>
        <w:t>که</w:t>
      </w:r>
      <w:r w:rsidRPr="00286EB0">
        <w:rPr>
          <w:rFonts w:cs="B Nazanin"/>
          <w:sz w:val="24"/>
          <w:rtl/>
          <w:lang w:eastAsia="zh-CN"/>
        </w:rPr>
        <w:t xml:space="preserve"> </w:t>
      </w:r>
      <w:r w:rsidRPr="00286EB0">
        <w:rPr>
          <w:rFonts w:cs="B Nazanin" w:hint="cs"/>
          <w:sz w:val="24"/>
          <w:rtl/>
          <w:lang w:eastAsia="zh-CN"/>
        </w:rPr>
        <w:t>شخص</w:t>
      </w:r>
      <w:r w:rsidRPr="00286EB0">
        <w:rPr>
          <w:rFonts w:cs="B Nazanin"/>
          <w:sz w:val="24"/>
          <w:rtl/>
          <w:lang w:eastAsia="zh-CN"/>
        </w:rPr>
        <w:t xml:space="preserve"> </w:t>
      </w:r>
      <w:r w:rsidRPr="00286EB0">
        <w:rPr>
          <w:rFonts w:cs="B Nazanin" w:hint="cs"/>
          <w:sz w:val="24"/>
          <w:rtl/>
          <w:lang w:eastAsia="zh-CN"/>
        </w:rPr>
        <w:t>مبتلا</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آن</w:t>
      </w:r>
      <w:r w:rsidRPr="00286EB0">
        <w:rPr>
          <w:rFonts w:cs="B Nazanin"/>
          <w:sz w:val="24"/>
          <w:rtl/>
          <w:lang w:eastAsia="zh-CN"/>
        </w:rPr>
        <w:t xml:space="preserve"> </w:t>
      </w:r>
      <w:r w:rsidRPr="00286EB0">
        <w:rPr>
          <w:rFonts w:cs="B Nazanin" w:hint="cs"/>
          <w:sz w:val="24"/>
          <w:rtl/>
          <w:lang w:eastAsia="zh-CN"/>
        </w:rPr>
        <w:t>را</w:t>
      </w:r>
      <w:r w:rsidRPr="00286EB0">
        <w:rPr>
          <w:rFonts w:cs="B Nazanin"/>
          <w:sz w:val="24"/>
          <w:rtl/>
          <w:lang w:eastAsia="zh-CN"/>
        </w:rPr>
        <w:t xml:space="preserve"> </w:t>
      </w:r>
      <w:r w:rsidRPr="00286EB0">
        <w:rPr>
          <w:rFonts w:cs="B Nazanin" w:hint="cs"/>
          <w:sz w:val="24"/>
          <w:rtl/>
          <w:lang w:eastAsia="zh-CN"/>
        </w:rPr>
        <w:t>در</w:t>
      </w:r>
      <w:r w:rsidRPr="00286EB0">
        <w:rPr>
          <w:rFonts w:cs="B Nazanin"/>
          <w:sz w:val="24"/>
          <w:rtl/>
          <w:lang w:eastAsia="zh-CN"/>
        </w:rPr>
        <w:t xml:space="preserve"> </w:t>
      </w:r>
      <w:r w:rsidRPr="00286EB0">
        <w:rPr>
          <w:rFonts w:cs="B Nazanin" w:hint="cs"/>
          <w:sz w:val="24"/>
          <w:rtl/>
          <w:lang w:eastAsia="zh-CN"/>
        </w:rPr>
        <w:t>زندگی</w:t>
      </w:r>
      <w:r w:rsidRPr="00286EB0">
        <w:rPr>
          <w:rFonts w:cs="B Nazanin"/>
          <w:sz w:val="24"/>
          <w:rtl/>
          <w:lang w:eastAsia="zh-CN"/>
        </w:rPr>
        <w:t xml:space="preserve"> </w:t>
      </w:r>
      <w:r w:rsidRPr="00286EB0">
        <w:rPr>
          <w:rFonts w:cs="B Nazanin" w:hint="cs"/>
          <w:sz w:val="24"/>
          <w:rtl/>
          <w:lang w:eastAsia="zh-CN"/>
        </w:rPr>
        <w:t>روزمره</w:t>
      </w:r>
      <w:r w:rsidRPr="00286EB0">
        <w:rPr>
          <w:rFonts w:cs="B Nazanin"/>
          <w:sz w:val="24"/>
          <w:rtl/>
          <w:lang w:eastAsia="zh-CN"/>
        </w:rPr>
        <w:t xml:space="preserve"> </w:t>
      </w:r>
      <w:r w:rsidRPr="00286EB0">
        <w:rPr>
          <w:rFonts w:cs="B Nazanin" w:hint="cs"/>
          <w:sz w:val="24"/>
          <w:rtl/>
          <w:lang w:eastAsia="zh-CN"/>
        </w:rPr>
        <w:t>در</w:t>
      </w:r>
      <w:r w:rsidRPr="00286EB0">
        <w:rPr>
          <w:rFonts w:cs="B Nazanin"/>
          <w:sz w:val="24"/>
          <w:rtl/>
          <w:lang w:eastAsia="zh-CN"/>
        </w:rPr>
        <w:t xml:space="preserve"> </w:t>
      </w:r>
      <w:r w:rsidRPr="00286EB0">
        <w:rPr>
          <w:rFonts w:cs="B Nazanin" w:hint="cs"/>
          <w:sz w:val="24"/>
          <w:rtl/>
          <w:lang w:eastAsia="zh-CN"/>
        </w:rPr>
        <w:t>مقایسه</w:t>
      </w:r>
      <w:r w:rsidRPr="00286EB0">
        <w:rPr>
          <w:rFonts w:cs="B Nazanin"/>
          <w:sz w:val="24"/>
          <w:rtl/>
          <w:lang w:eastAsia="zh-CN"/>
        </w:rPr>
        <w:t xml:space="preserve"> </w:t>
      </w:r>
      <w:r w:rsidRPr="00286EB0">
        <w:rPr>
          <w:rFonts w:cs="B Nazanin" w:hint="cs"/>
          <w:sz w:val="24"/>
          <w:rtl/>
          <w:lang w:eastAsia="zh-CN"/>
        </w:rPr>
        <w:t>با</w:t>
      </w:r>
      <w:r w:rsidRPr="00286EB0">
        <w:rPr>
          <w:rFonts w:cs="B Nazanin"/>
          <w:sz w:val="24"/>
          <w:rtl/>
          <w:lang w:eastAsia="zh-CN"/>
        </w:rPr>
        <w:t xml:space="preserve"> </w:t>
      </w:r>
      <w:r w:rsidRPr="00286EB0">
        <w:rPr>
          <w:rFonts w:cs="B Nazanin" w:hint="cs"/>
          <w:sz w:val="24"/>
          <w:rtl/>
          <w:lang w:eastAsia="zh-CN"/>
        </w:rPr>
        <w:t>سایر</w:t>
      </w:r>
      <w:r w:rsidRPr="00286EB0">
        <w:rPr>
          <w:rFonts w:cs="B Nazanin"/>
          <w:sz w:val="24"/>
          <w:rtl/>
          <w:lang w:eastAsia="zh-CN"/>
        </w:rPr>
        <w:t xml:space="preserve"> </w:t>
      </w:r>
      <w:r w:rsidRPr="00286EB0">
        <w:rPr>
          <w:rFonts w:cs="B Nazanin" w:hint="cs"/>
          <w:sz w:val="24"/>
          <w:rtl/>
          <w:lang w:eastAsia="zh-CN"/>
        </w:rPr>
        <w:t>افراد</w:t>
      </w:r>
      <w:r w:rsidRPr="00286EB0">
        <w:rPr>
          <w:rFonts w:cs="B Nazanin"/>
          <w:sz w:val="24"/>
          <w:rtl/>
          <w:lang w:eastAsia="zh-CN"/>
        </w:rPr>
        <w:t xml:space="preserve"> </w:t>
      </w:r>
      <w:r w:rsidRPr="00286EB0">
        <w:rPr>
          <w:rFonts w:cs="B Nazanin" w:hint="cs"/>
          <w:sz w:val="24"/>
          <w:rtl/>
          <w:lang w:eastAsia="zh-CN"/>
        </w:rPr>
        <w:t>جامعه</w:t>
      </w:r>
      <w:r w:rsidRPr="00286EB0">
        <w:rPr>
          <w:rFonts w:cs="B Nazanin"/>
          <w:sz w:val="24"/>
          <w:rtl/>
          <w:lang w:eastAsia="zh-CN"/>
        </w:rPr>
        <w:t xml:space="preserve"> </w:t>
      </w:r>
      <w:r w:rsidRPr="00286EB0">
        <w:rPr>
          <w:rFonts w:cs="B Nazanin" w:hint="cs"/>
          <w:sz w:val="24"/>
          <w:rtl/>
          <w:lang w:eastAsia="zh-CN"/>
        </w:rPr>
        <w:t>دچار</w:t>
      </w:r>
      <w:r w:rsidRPr="00286EB0">
        <w:rPr>
          <w:rFonts w:cs="B Nazanin"/>
          <w:sz w:val="24"/>
          <w:rtl/>
          <w:lang w:eastAsia="zh-CN"/>
        </w:rPr>
        <w:t xml:space="preserve"> </w:t>
      </w:r>
      <w:r w:rsidRPr="00286EB0">
        <w:rPr>
          <w:rFonts w:cs="B Nazanin" w:hint="cs"/>
          <w:sz w:val="24"/>
          <w:rtl/>
          <w:lang w:eastAsia="zh-CN"/>
        </w:rPr>
        <w:t>مشکل</w:t>
      </w:r>
      <w:r w:rsidRPr="00286EB0">
        <w:rPr>
          <w:rFonts w:cs="B Nazanin"/>
          <w:sz w:val="24"/>
          <w:rtl/>
          <w:lang w:eastAsia="zh-CN"/>
        </w:rPr>
        <w:t xml:space="preserve"> </w:t>
      </w:r>
      <w:r w:rsidRPr="00286EB0">
        <w:rPr>
          <w:rFonts w:cs="B Nazanin" w:hint="cs"/>
          <w:sz w:val="24"/>
          <w:rtl/>
          <w:lang w:eastAsia="zh-CN"/>
        </w:rPr>
        <w:t>یا</w:t>
      </w:r>
      <w:r w:rsidRPr="00286EB0">
        <w:rPr>
          <w:rFonts w:cs="B Nazanin"/>
          <w:sz w:val="24"/>
          <w:rtl/>
          <w:lang w:eastAsia="zh-CN"/>
        </w:rPr>
        <w:t xml:space="preserve"> </w:t>
      </w:r>
      <w:r w:rsidRPr="00286EB0">
        <w:rPr>
          <w:rFonts w:cs="B Nazanin" w:hint="cs"/>
          <w:sz w:val="24"/>
          <w:rtl/>
          <w:lang w:eastAsia="zh-CN"/>
        </w:rPr>
        <w:t>محدودیت</w:t>
      </w:r>
      <w:r w:rsidRPr="00286EB0">
        <w:rPr>
          <w:rFonts w:cs="B Nazanin"/>
          <w:sz w:val="24"/>
          <w:rtl/>
          <w:lang w:eastAsia="zh-CN"/>
        </w:rPr>
        <w:t xml:space="preserve"> </w:t>
      </w:r>
      <w:r w:rsidRPr="00286EB0">
        <w:rPr>
          <w:rFonts w:cs="B Nazanin" w:hint="cs"/>
          <w:sz w:val="24"/>
          <w:rtl/>
          <w:lang w:eastAsia="zh-CN"/>
        </w:rPr>
        <w:t>جدی</w:t>
      </w:r>
      <w:r w:rsidRPr="00286EB0">
        <w:rPr>
          <w:rFonts w:cs="B Nazanin"/>
          <w:sz w:val="24"/>
          <w:rtl/>
          <w:lang w:eastAsia="zh-CN"/>
        </w:rPr>
        <w:t xml:space="preserve"> </w:t>
      </w:r>
      <w:r w:rsidRPr="00286EB0">
        <w:rPr>
          <w:rFonts w:cs="B Nazanin" w:hint="cs"/>
          <w:sz w:val="24"/>
          <w:rtl/>
          <w:lang w:eastAsia="zh-CN"/>
        </w:rPr>
        <w:t>سازد</w:t>
      </w:r>
      <w:r w:rsidRPr="00286EB0">
        <w:rPr>
          <w:rFonts w:cs="B Nazanin"/>
          <w:sz w:val="24"/>
          <w:rtl/>
          <w:lang w:eastAsia="zh-CN"/>
        </w:rPr>
        <w:t xml:space="preserve">. </w:t>
      </w:r>
      <w:r w:rsidRPr="00286EB0">
        <w:rPr>
          <w:rFonts w:cs="B Nazanin" w:hint="cs"/>
          <w:sz w:val="24"/>
          <w:rtl/>
          <w:lang w:eastAsia="zh-CN"/>
        </w:rPr>
        <w:t>اشخاص</w:t>
      </w:r>
      <w:r w:rsidRPr="00286EB0">
        <w:rPr>
          <w:rFonts w:cs="B Nazanin"/>
          <w:sz w:val="24"/>
          <w:rtl/>
          <w:lang w:eastAsia="zh-CN"/>
        </w:rPr>
        <w:t xml:space="preserve"> </w:t>
      </w:r>
      <w:r w:rsidRPr="00286EB0">
        <w:rPr>
          <w:rFonts w:cs="B Nazanin" w:hint="cs"/>
          <w:sz w:val="24"/>
          <w:rtl/>
          <w:lang w:eastAsia="zh-CN"/>
        </w:rPr>
        <w:t>معلول،</w:t>
      </w:r>
      <w:r w:rsidRPr="00286EB0">
        <w:rPr>
          <w:rFonts w:cs="B Nazanin"/>
          <w:sz w:val="24"/>
          <w:rtl/>
          <w:lang w:eastAsia="zh-CN"/>
        </w:rPr>
        <w:t xml:space="preserve"> </w:t>
      </w:r>
      <w:r w:rsidRPr="00286EB0">
        <w:rPr>
          <w:rFonts w:cs="B Nazanin" w:hint="cs"/>
          <w:sz w:val="24"/>
          <w:rtl/>
          <w:lang w:eastAsia="zh-CN"/>
        </w:rPr>
        <w:t>افرادی</w:t>
      </w:r>
      <w:r w:rsidRPr="00286EB0">
        <w:rPr>
          <w:rFonts w:cs="B Nazanin"/>
          <w:sz w:val="24"/>
          <w:rtl/>
          <w:lang w:eastAsia="zh-CN"/>
        </w:rPr>
        <w:t xml:space="preserve"> </w:t>
      </w:r>
      <w:r w:rsidRPr="00286EB0">
        <w:rPr>
          <w:rFonts w:cs="B Nazanin" w:hint="cs"/>
          <w:sz w:val="24"/>
          <w:rtl/>
          <w:lang w:eastAsia="zh-CN"/>
        </w:rPr>
        <w:t>هستند</w:t>
      </w:r>
      <w:r w:rsidRPr="00286EB0">
        <w:rPr>
          <w:rFonts w:cs="B Nazanin"/>
          <w:sz w:val="24"/>
          <w:rtl/>
          <w:lang w:eastAsia="zh-CN"/>
        </w:rPr>
        <w:t xml:space="preserve"> </w:t>
      </w:r>
      <w:r w:rsidRPr="00286EB0">
        <w:rPr>
          <w:rFonts w:cs="B Nazanin" w:hint="cs"/>
          <w:sz w:val="24"/>
          <w:rtl/>
          <w:lang w:eastAsia="zh-CN"/>
        </w:rPr>
        <w:t>که</w:t>
      </w:r>
      <w:r w:rsidRPr="00286EB0">
        <w:rPr>
          <w:rFonts w:cs="B Nazanin"/>
          <w:sz w:val="24"/>
          <w:rtl/>
          <w:lang w:eastAsia="zh-CN"/>
        </w:rPr>
        <w:t xml:space="preserve"> </w:t>
      </w:r>
      <w:r w:rsidRPr="00286EB0">
        <w:rPr>
          <w:rFonts w:cs="B Nazanin" w:hint="cs"/>
          <w:sz w:val="24"/>
          <w:rtl/>
          <w:lang w:eastAsia="zh-CN"/>
        </w:rPr>
        <w:t>عملکرد</w:t>
      </w:r>
      <w:r w:rsidRPr="00286EB0">
        <w:rPr>
          <w:rFonts w:cs="B Nazanin"/>
          <w:sz w:val="24"/>
          <w:rtl/>
          <w:lang w:eastAsia="zh-CN"/>
        </w:rPr>
        <w:t xml:space="preserve"> </w:t>
      </w:r>
      <w:r w:rsidRPr="00286EB0">
        <w:rPr>
          <w:rFonts w:cs="B Nazanin" w:hint="cs"/>
          <w:sz w:val="24"/>
          <w:rtl/>
          <w:lang w:eastAsia="zh-CN"/>
        </w:rPr>
        <w:t>جسمانی،</w:t>
      </w:r>
      <w:r w:rsidRPr="00286EB0">
        <w:rPr>
          <w:rFonts w:cs="B Nazanin"/>
          <w:sz w:val="24"/>
          <w:rtl/>
          <w:lang w:eastAsia="zh-CN"/>
        </w:rPr>
        <w:t xml:space="preserve"> </w:t>
      </w:r>
      <w:r w:rsidRPr="00286EB0">
        <w:rPr>
          <w:rFonts w:cs="B Nazanin" w:hint="cs"/>
          <w:sz w:val="24"/>
          <w:rtl/>
          <w:lang w:eastAsia="zh-CN"/>
        </w:rPr>
        <w:t>توانایی</w:t>
      </w:r>
      <w:r w:rsidRPr="00286EB0">
        <w:rPr>
          <w:rFonts w:cs="B Nazanin"/>
          <w:sz w:val="24"/>
          <w:rtl/>
          <w:lang w:eastAsia="zh-CN"/>
        </w:rPr>
        <w:t xml:space="preserve"> </w:t>
      </w:r>
      <w:r w:rsidRPr="00286EB0">
        <w:rPr>
          <w:rFonts w:cs="B Nazanin" w:hint="cs"/>
          <w:sz w:val="24"/>
          <w:rtl/>
          <w:lang w:eastAsia="zh-CN"/>
        </w:rPr>
        <w:t>های</w:t>
      </w:r>
      <w:r w:rsidRPr="00286EB0">
        <w:rPr>
          <w:rFonts w:cs="B Nazanin"/>
          <w:sz w:val="24"/>
          <w:rtl/>
          <w:lang w:eastAsia="zh-CN"/>
        </w:rPr>
        <w:t xml:space="preserve"> </w:t>
      </w:r>
      <w:r w:rsidRPr="00286EB0">
        <w:rPr>
          <w:rFonts w:cs="B Nazanin" w:hint="cs"/>
          <w:sz w:val="24"/>
          <w:rtl/>
          <w:lang w:eastAsia="zh-CN"/>
        </w:rPr>
        <w:t>ذهنی</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یا</w:t>
      </w:r>
      <w:r w:rsidRPr="00286EB0">
        <w:rPr>
          <w:rFonts w:cs="B Nazanin"/>
          <w:sz w:val="24"/>
          <w:rtl/>
          <w:lang w:eastAsia="zh-CN"/>
        </w:rPr>
        <w:t xml:space="preserve"> </w:t>
      </w:r>
      <w:r w:rsidRPr="00286EB0">
        <w:rPr>
          <w:rFonts w:cs="B Nazanin" w:hint="cs"/>
          <w:sz w:val="24"/>
          <w:rtl/>
          <w:lang w:eastAsia="zh-CN"/>
        </w:rPr>
        <w:t>سلامتی</w:t>
      </w:r>
      <w:r w:rsidRPr="00286EB0">
        <w:rPr>
          <w:rFonts w:cs="B Nazanin"/>
          <w:sz w:val="24"/>
          <w:rtl/>
          <w:lang w:eastAsia="zh-CN"/>
        </w:rPr>
        <w:t xml:space="preserve"> </w:t>
      </w:r>
      <w:r w:rsidRPr="00286EB0">
        <w:rPr>
          <w:rFonts w:cs="B Nazanin" w:hint="cs"/>
          <w:sz w:val="24"/>
          <w:rtl/>
          <w:lang w:eastAsia="zh-CN"/>
        </w:rPr>
        <w:t>روانی</w:t>
      </w:r>
      <w:r w:rsidRPr="00286EB0">
        <w:rPr>
          <w:rFonts w:cs="B Nazanin"/>
          <w:sz w:val="24"/>
          <w:rtl/>
          <w:lang w:eastAsia="zh-CN"/>
        </w:rPr>
        <w:t xml:space="preserve"> </w:t>
      </w:r>
      <w:r w:rsidRPr="00286EB0">
        <w:rPr>
          <w:rFonts w:cs="B Nazanin" w:hint="cs"/>
          <w:sz w:val="24"/>
          <w:rtl/>
          <w:lang w:eastAsia="zh-CN"/>
        </w:rPr>
        <w:t>آنها</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احتمال</w:t>
      </w:r>
      <w:r w:rsidRPr="00286EB0">
        <w:rPr>
          <w:rFonts w:cs="B Nazanin"/>
          <w:sz w:val="24"/>
          <w:rtl/>
          <w:lang w:eastAsia="zh-CN"/>
        </w:rPr>
        <w:t xml:space="preserve"> </w:t>
      </w:r>
      <w:r w:rsidRPr="00286EB0">
        <w:rPr>
          <w:rFonts w:cs="B Nazanin" w:hint="cs"/>
          <w:sz w:val="24"/>
          <w:rtl/>
          <w:lang w:eastAsia="zh-CN"/>
        </w:rPr>
        <w:t>قریب</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یقین</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مدت</w:t>
      </w:r>
      <w:r w:rsidRPr="00286EB0">
        <w:rPr>
          <w:rFonts w:cs="B Nazanin"/>
          <w:sz w:val="24"/>
          <w:rtl/>
          <w:lang w:eastAsia="zh-CN"/>
        </w:rPr>
        <w:t xml:space="preserve"> </w:t>
      </w:r>
      <w:r w:rsidRPr="00286EB0">
        <w:rPr>
          <w:rFonts w:cs="B Nazanin" w:hint="cs"/>
          <w:sz w:val="24"/>
          <w:rtl/>
          <w:lang w:eastAsia="zh-CN"/>
        </w:rPr>
        <w:t>بیش</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شش</w:t>
      </w:r>
      <w:r w:rsidRPr="00286EB0">
        <w:rPr>
          <w:rFonts w:cs="B Nazanin"/>
          <w:sz w:val="24"/>
          <w:rtl/>
          <w:lang w:eastAsia="zh-CN"/>
        </w:rPr>
        <w:t xml:space="preserve"> </w:t>
      </w:r>
      <w:r w:rsidRPr="00286EB0">
        <w:rPr>
          <w:rFonts w:cs="B Nazanin" w:hint="cs"/>
          <w:sz w:val="24"/>
          <w:rtl/>
          <w:lang w:eastAsia="zh-CN"/>
        </w:rPr>
        <w:t>ماه</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آنچه</w:t>
      </w:r>
      <w:r w:rsidRPr="00286EB0">
        <w:rPr>
          <w:rFonts w:cs="B Nazanin"/>
          <w:sz w:val="24"/>
          <w:rtl/>
          <w:lang w:eastAsia="zh-CN"/>
        </w:rPr>
        <w:t xml:space="preserve"> </w:t>
      </w:r>
      <w:r w:rsidRPr="00286EB0">
        <w:rPr>
          <w:rFonts w:cs="B Nazanin" w:hint="cs"/>
          <w:sz w:val="24"/>
          <w:rtl/>
          <w:lang w:eastAsia="zh-CN"/>
        </w:rPr>
        <w:t>استاندارد</w:t>
      </w:r>
      <w:r w:rsidRPr="00286EB0">
        <w:rPr>
          <w:rFonts w:cs="B Nazanin"/>
          <w:sz w:val="24"/>
          <w:rtl/>
          <w:lang w:eastAsia="zh-CN"/>
        </w:rPr>
        <w:t xml:space="preserve"> </w:t>
      </w:r>
      <w:r w:rsidRPr="00286EB0">
        <w:rPr>
          <w:rFonts w:cs="B Nazanin" w:hint="cs"/>
          <w:sz w:val="24"/>
          <w:rtl/>
          <w:lang w:eastAsia="zh-CN"/>
        </w:rPr>
        <w:t>سن</w:t>
      </w:r>
      <w:r w:rsidRPr="00286EB0">
        <w:rPr>
          <w:rFonts w:cs="B Nazanin"/>
          <w:sz w:val="24"/>
          <w:rtl/>
          <w:lang w:eastAsia="zh-CN"/>
        </w:rPr>
        <w:t xml:space="preserve"> </w:t>
      </w:r>
      <w:r w:rsidRPr="00286EB0">
        <w:rPr>
          <w:rFonts w:cs="B Nazanin" w:hint="cs"/>
          <w:sz w:val="24"/>
          <w:rtl/>
          <w:lang w:eastAsia="zh-CN"/>
        </w:rPr>
        <w:t>آنهاست</w:t>
      </w:r>
      <w:r w:rsidRPr="00286EB0">
        <w:rPr>
          <w:rFonts w:cs="B Nazanin"/>
          <w:sz w:val="24"/>
          <w:rtl/>
          <w:lang w:eastAsia="zh-CN"/>
        </w:rPr>
        <w:t xml:space="preserve"> </w:t>
      </w:r>
      <w:r w:rsidRPr="00286EB0">
        <w:rPr>
          <w:rFonts w:cs="B Nazanin" w:hint="cs"/>
          <w:sz w:val="24"/>
          <w:rtl/>
          <w:lang w:eastAsia="zh-CN"/>
        </w:rPr>
        <w:t>انحراف</w:t>
      </w:r>
      <w:r w:rsidRPr="00286EB0">
        <w:rPr>
          <w:rFonts w:cs="B Nazanin"/>
          <w:sz w:val="24"/>
          <w:rtl/>
          <w:lang w:eastAsia="zh-CN"/>
        </w:rPr>
        <w:t xml:space="preserve"> </w:t>
      </w:r>
      <w:r w:rsidRPr="00286EB0">
        <w:rPr>
          <w:rFonts w:cs="B Nazanin" w:hint="cs"/>
          <w:sz w:val="24"/>
          <w:rtl/>
          <w:lang w:eastAsia="zh-CN"/>
        </w:rPr>
        <w:t>داشته</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همین</w:t>
      </w:r>
      <w:r w:rsidRPr="00286EB0">
        <w:rPr>
          <w:rFonts w:cs="B Nazanin"/>
          <w:sz w:val="24"/>
          <w:rtl/>
          <w:lang w:eastAsia="zh-CN"/>
        </w:rPr>
        <w:t xml:space="preserve"> </w:t>
      </w:r>
      <w:r w:rsidRPr="00286EB0">
        <w:rPr>
          <w:rFonts w:cs="B Nazanin" w:hint="cs"/>
          <w:sz w:val="24"/>
          <w:rtl/>
          <w:lang w:eastAsia="zh-CN"/>
        </w:rPr>
        <w:t>دلیل</w:t>
      </w:r>
      <w:r w:rsidRPr="00286EB0">
        <w:rPr>
          <w:rFonts w:cs="B Nazanin"/>
          <w:sz w:val="24"/>
          <w:rtl/>
          <w:lang w:eastAsia="zh-CN"/>
        </w:rPr>
        <w:t xml:space="preserve"> </w:t>
      </w:r>
      <w:r w:rsidRPr="00286EB0">
        <w:rPr>
          <w:rFonts w:cs="B Nazanin" w:hint="cs"/>
          <w:sz w:val="24"/>
          <w:rtl/>
          <w:lang w:eastAsia="zh-CN"/>
        </w:rPr>
        <w:t>برای</w:t>
      </w:r>
      <w:r w:rsidRPr="00286EB0">
        <w:rPr>
          <w:rFonts w:cs="B Nazanin"/>
          <w:sz w:val="24"/>
          <w:rtl/>
          <w:lang w:eastAsia="zh-CN"/>
        </w:rPr>
        <w:t xml:space="preserve"> </w:t>
      </w:r>
      <w:r w:rsidRPr="00286EB0">
        <w:rPr>
          <w:rFonts w:cs="B Nazanin" w:hint="cs"/>
          <w:sz w:val="24"/>
          <w:rtl/>
          <w:lang w:eastAsia="zh-CN"/>
        </w:rPr>
        <w:t>آنان</w:t>
      </w:r>
      <w:r w:rsidRPr="00286EB0">
        <w:rPr>
          <w:rFonts w:cs="B Nazanin"/>
          <w:sz w:val="24"/>
          <w:rtl/>
          <w:lang w:eastAsia="zh-CN"/>
        </w:rPr>
        <w:t xml:space="preserve"> </w:t>
      </w:r>
      <w:r w:rsidRPr="00286EB0">
        <w:rPr>
          <w:rFonts w:cs="B Nazanin" w:hint="cs"/>
          <w:sz w:val="24"/>
          <w:rtl/>
          <w:lang w:eastAsia="zh-CN"/>
        </w:rPr>
        <w:t>در</w:t>
      </w:r>
      <w:r w:rsidRPr="00286EB0">
        <w:rPr>
          <w:rFonts w:cs="B Nazanin"/>
          <w:sz w:val="24"/>
          <w:rtl/>
          <w:lang w:eastAsia="zh-CN"/>
        </w:rPr>
        <w:t xml:space="preserve"> </w:t>
      </w:r>
      <w:r w:rsidRPr="00286EB0">
        <w:rPr>
          <w:rFonts w:cs="B Nazanin" w:hint="cs"/>
          <w:sz w:val="24"/>
          <w:rtl/>
          <w:lang w:eastAsia="zh-CN"/>
        </w:rPr>
        <w:t>زندگی</w:t>
      </w:r>
      <w:r w:rsidRPr="00286EB0">
        <w:rPr>
          <w:rFonts w:cs="B Nazanin"/>
          <w:sz w:val="24"/>
          <w:rtl/>
          <w:lang w:eastAsia="zh-CN"/>
        </w:rPr>
        <w:t xml:space="preserve"> </w:t>
      </w:r>
      <w:r w:rsidRPr="00286EB0">
        <w:rPr>
          <w:rFonts w:cs="B Nazanin" w:hint="cs"/>
          <w:sz w:val="24"/>
          <w:rtl/>
          <w:lang w:eastAsia="zh-CN"/>
        </w:rPr>
        <w:t>روزمره</w:t>
      </w:r>
      <w:r w:rsidRPr="00286EB0">
        <w:rPr>
          <w:rFonts w:cs="B Nazanin"/>
          <w:sz w:val="24"/>
          <w:rtl/>
          <w:lang w:eastAsia="zh-CN"/>
        </w:rPr>
        <w:t xml:space="preserve"> </w:t>
      </w:r>
      <w:r w:rsidRPr="00286EB0">
        <w:rPr>
          <w:rFonts w:cs="B Nazanin" w:hint="cs"/>
          <w:sz w:val="24"/>
          <w:rtl/>
          <w:lang w:eastAsia="zh-CN"/>
        </w:rPr>
        <w:t>مشکلاتی</w:t>
      </w:r>
      <w:r w:rsidRPr="00286EB0">
        <w:rPr>
          <w:rFonts w:cs="B Nazanin"/>
          <w:sz w:val="24"/>
          <w:rtl/>
          <w:lang w:eastAsia="zh-CN"/>
        </w:rPr>
        <w:t xml:space="preserve"> </w:t>
      </w:r>
      <w:r w:rsidRPr="00286EB0">
        <w:rPr>
          <w:rFonts w:cs="B Nazanin" w:hint="cs"/>
          <w:sz w:val="24"/>
          <w:rtl/>
          <w:lang w:eastAsia="zh-CN"/>
        </w:rPr>
        <w:t>را</w:t>
      </w:r>
      <w:r w:rsidRPr="00286EB0">
        <w:rPr>
          <w:rFonts w:cs="B Nazanin"/>
          <w:sz w:val="24"/>
          <w:rtl/>
          <w:lang w:eastAsia="zh-CN"/>
        </w:rPr>
        <w:t xml:space="preserve"> </w:t>
      </w:r>
      <w:r w:rsidRPr="00286EB0">
        <w:rPr>
          <w:rFonts w:cs="B Nazanin" w:hint="cs"/>
          <w:sz w:val="24"/>
          <w:rtl/>
          <w:lang w:eastAsia="zh-CN"/>
        </w:rPr>
        <w:t>بوجود</w:t>
      </w:r>
      <w:r w:rsidRPr="00286EB0">
        <w:rPr>
          <w:rFonts w:cs="B Nazanin"/>
          <w:sz w:val="24"/>
          <w:rtl/>
          <w:lang w:eastAsia="zh-CN"/>
        </w:rPr>
        <w:t xml:space="preserve"> </w:t>
      </w:r>
      <w:r w:rsidRPr="00286EB0">
        <w:rPr>
          <w:rFonts w:cs="B Nazanin" w:hint="cs"/>
          <w:sz w:val="24"/>
          <w:rtl/>
          <w:lang w:eastAsia="zh-CN"/>
        </w:rPr>
        <w:t>می</w:t>
      </w:r>
      <w:r w:rsidRPr="00286EB0">
        <w:rPr>
          <w:rFonts w:cs="B Nazanin"/>
          <w:sz w:val="24"/>
          <w:rtl/>
          <w:lang w:eastAsia="zh-CN"/>
        </w:rPr>
        <w:t xml:space="preserve"> </w:t>
      </w:r>
      <w:r w:rsidRPr="00286EB0">
        <w:rPr>
          <w:rFonts w:cs="B Nazanin" w:hint="cs"/>
          <w:sz w:val="24"/>
          <w:rtl/>
          <w:lang w:eastAsia="zh-CN"/>
        </w:rPr>
        <w:t>آورد</w:t>
      </w:r>
      <w:r w:rsidRPr="00286EB0">
        <w:rPr>
          <w:rFonts w:cs="B Nazanin"/>
          <w:sz w:val="24"/>
          <w:lang w:eastAsia="zh-CN"/>
        </w:rPr>
        <w:t>.</w:t>
      </w:r>
    </w:p>
    <w:p w:rsidR="007C5325" w:rsidRPr="00286EB0" w:rsidRDefault="007C5325" w:rsidP="00286EB0">
      <w:pPr>
        <w:jc w:val="right"/>
        <w:rPr>
          <w:rFonts w:eastAsia="Calibri" w:cs="B Nazanin"/>
          <w:sz w:val="24"/>
          <w:szCs w:val="24"/>
          <w:rtl/>
        </w:rPr>
      </w:pPr>
    </w:p>
    <w:p w:rsidR="00286EB0" w:rsidRPr="00286EB0" w:rsidRDefault="005545F2" w:rsidP="00286EB0">
      <w:pPr>
        <w:pStyle w:val="a1"/>
        <w:ind w:hanging="2"/>
        <w:jc w:val="left"/>
        <w:rPr>
          <w:rFonts w:cs="B Nazanin"/>
          <w:sz w:val="24"/>
          <w:rtl/>
          <w:lang w:eastAsia="zh-CN"/>
        </w:rPr>
      </w:pPr>
      <w:r w:rsidRPr="00286EB0">
        <w:rPr>
          <w:rFonts w:cs="B Nazanin" w:hint="cs"/>
          <w:b/>
          <w:bCs/>
          <w:sz w:val="24"/>
          <w:rtl/>
          <w:lang w:eastAsia="zh-CN"/>
        </w:rPr>
        <w:t>بیماری</w:t>
      </w:r>
      <w:r w:rsidRPr="00286EB0">
        <w:rPr>
          <w:rFonts w:cs="B Nazanin"/>
          <w:b/>
          <w:bCs/>
          <w:sz w:val="24"/>
          <w:rtl/>
          <w:lang w:eastAsia="zh-CN"/>
        </w:rPr>
        <w:t xml:space="preserve"> </w:t>
      </w:r>
      <w:r w:rsidRPr="00286EB0">
        <w:rPr>
          <w:rFonts w:cs="B Nazanin" w:hint="cs"/>
          <w:b/>
          <w:bCs/>
          <w:sz w:val="24"/>
          <w:rtl/>
          <w:lang w:eastAsia="zh-CN"/>
        </w:rPr>
        <w:t>های</w:t>
      </w:r>
      <w:r w:rsidRPr="00286EB0">
        <w:rPr>
          <w:rFonts w:cs="B Nazanin"/>
          <w:b/>
          <w:bCs/>
          <w:sz w:val="24"/>
          <w:rtl/>
          <w:lang w:eastAsia="zh-CN"/>
        </w:rPr>
        <w:t xml:space="preserve"> </w:t>
      </w:r>
      <w:r w:rsidRPr="00286EB0">
        <w:rPr>
          <w:rFonts w:cs="B Nazanin" w:hint="cs"/>
          <w:b/>
          <w:bCs/>
          <w:sz w:val="24"/>
          <w:rtl/>
          <w:lang w:eastAsia="zh-CN"/>
        </w:rPr>
        <w:t>خاص</w:t>
      </w:r>
      <w:r w:rsidRPr="00286EB0">
        <w:rPr>
          <w:rFonts w:cs="B Nazanin"/>
          <w:b/>
          <w:bCs/>
          <w:sz w:val="24"/>
          <w:rtl/>
          <w:lang w:eastAsia="zh-CN"/>
        </w:rPr>
        <w:t>:</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آن</w:t>
      </w:r>
      <w:r w:rsidRPr="00286EB0">
        <w:rPr>
          <w:rFonts w:cs="B Nazanin"/>
          <w:sz w:val="24"/>
          <w:rtl/>
          <w:lang w:eastAsia="zh-CN"/>
        </w:rPr>
        <w:t xml:space="preserve"> </w:t>
      </w:r>
      <w:r w:rsidRPr="00286EB0">
        <w:rPr>
          <w:rFonts w:cs="B Nazanin" w:hint="cs"/>
          <w:sz w:val="24"/>
          <w:rtl/>
          <w:lang w:eastAsia="zh-CN"/>
        </w:rPr>
        <w:t>دسته</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بیماری</w:t>
      </w:r>
      <w:r w:rsidRPr="00286EB0">
        <w:rPr>
          <w:rFonts w:cs="B Nazanin"/>
          <w:sz w:val="24"/>
          <w:rtl/>
          <w:lang w:eastAsia="zh-CN"/>
        </w:rPr>
        <w:t xml:space="preserve"> </w:t>
      </w:r>
      <w:r w:rsidRPr="00286EB0">
        <w:rPr>
          <w:rFonts w:cs="B Nazanin" w:hint="cs"/>
          <w:sz w:val="24"/>
          <w:rtl/>
          <w:lang w:eastAsia="zh-CN"/>
        </w:rPr>
        <w:t>ها</w:t>
      </w:r>
      <w:r w:rsidRPr="00286EB0">
        <w:rPr>
          <w:rFonts w:cs="B Nazanin"/>
          <w:sz w:val="24"/>
          <w:rtl/>
          <w:lang w:eastAsia="zh-CN"/>
        </w:rPr>
        <w:t xml:space="preserve"> </w:t>
      </w:r>
      <w:r w:rsidRPr="00286EB0">
        <w:rPr>
          <w:rFonts w:cs="B Nazanin" w:hint="cs"/>
          <w:sz w:val="24"/>
          <w:rtl/>
          <w:lang w:eastAsia="zh-CN"/>
        </w:rPr>
        <w:t>گفته</w:t>
      </w:r>
      <w:r w:rsidRPr="00286EB0">
        <w:rPr>
          <w:rFonts w:cs="B Nazanin"/>
          <w:sz w:val="24"/>
          <w:rtl/>
          <w:lang w:eastAsia="zh-CN"/>
        </w:rPr>
        <w:t xml:space="preserve"> </w:t>
      </w:r>
      <w:r w:rsidRPr="00286EB0">
        <w:rPr>
          <w:rFonts w:cs="B Nazanin" w:hint="cs"/>
          <w:sz w:val="24"/>
          <w:rtl/>
          <w:lang w:eastAsia="zh-CN"/>
        </w:rPr>
        <w:t>می</w:t>
      </w:r>
      <w:r w:rsidRPr="00286EB0">
        <w:rPr>
          <w:rFonts w:cs="B Nazanin"/>
          <w:sz w:val="24"/>
          <w:rtl/>
          <w:lang w:eastAsia="zh-CN"/>
        </w:rPr>
        <w:softHyphen/>
      </w:r>
      <w:r w:rsidRPr="00286EB0">
        <w:rPr>
          <w:rFonts w:cs="B Nazanin" w:hint="cs"/>
          <w:sz w:val="24"/>
          <w:rtl/>
          <w:lang w:eastAsia="zh-CN"/>
        </w:rPr>
        <w:t>شوند</w:t>
      </w:r>
      <w:r w:rsidRPr="00286EB0">
        <w:rPr>
          <w:rFonts w:cs="B Nazanin"/>
          <w:sz w:val="24"/>
          <w:rtl/>
          <w:lang w:eastAsia="zh-CN"/>
        </w:rPr>
        <w:t xml:space="preserve"> </w:t>
      </w:r>
      <w:r w:rsidRPr="00286EB0">
        <w:rPr>
          <w:rFonts w:cs="B Nazanin" w:hint="cs"/>
          <w:sz w:val="24"/>
          <w:rtl/>
          <w:lang w:eastAsia="zh-CN"/>
        </w:rPr>
        <w:t>که</w:t>
      </w:r>
      <w:r w:rsidRPr="00286EB0">
        <w:rPr>
          <w:rFonts w:cs="B Nazanin"/>
          <w:sz w:val="24"/>
          <w:rtl/>
          <w:lang w:eastAsia="zh-CN"/>
        </w:rPr>
        <w:t xml:space="preserve"> </w:t>
      </w:r>
      <w:r w:rsidRPr="00286EB0">
        <w:rPr>
          <w:rFonts w:cs="B Nazanin" w:hint="cs"/>
          <w:sz w:val="24"/>
          <w:rtl/>
          <w:lang w:eastAsia="zh-CN"/>
        </w:rPr>
        <w:t>صعب</w:t>
      </w:r>
      <w:r w:rsidRPr="00286EB0">
        <w:rPr>
          <w:rFonts w:cs="B Nazanin"/>
          <w:sz w:val="24"/>
          <w:rtl/>
          <w:lang w:eastAsia="zh-CN"/>
        </w:rPr>
        <w:t xml:space="preserve"> </w:t>
      </w:r>
      <w:r w:rsidRPr="00286EB0">
        <w:rPr>
          <w:rFonts w:cs="B Nazanin" w:hint="cs"/>
          <w:sz w:val="24"/>
          <w:rtl/>
          <w:lang w:eastAsia="zh-CN"/>
        </w:rPr>
        <w:t>العلاج</w:t>
      </w:r>
      <w:r w:rsidRPr="00286EB0">
        <w:rPr>
          <w:rFonts w:cs="B Nazanin"/>
          <w:sz w:val="24"/>
          <w:rtl/>
          <w:lang w:eastAsia="zh-CN"/>
        </w:rPr>
        <w:t xml:space="preserve"> </w:t>
      </w:r>
      <w:r w:rsidRPr="00286EB0">
        <w:rPr>
          <w:rFonts w:cs="B Nazanin" w:hint="cs"/>
          <w:sz w:val="24"/>
          <w:rtl/>
          <w:lang w:eastAsia="zh-CN"/>
        </w:rPr>
        <w:t>بوده</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قابل</w:t>
      </w:r>
      <w:r w:rsidRPr="00286EB0">
        <w:rPr>
          <w:rFonts w:cs="B Nazanin"/>
          <w:sz w:val="24"/>
          <w:rtl/>
          <w:lang w:eastAsia="zh-CN"/>
        </w:rPr>
        <w:t xml:space="preserve"> </w:t>
      </w:r>
      <w:r w:rsidRPr="00286EB0">
        <w:rPr>
          <w:rFonts w:cs="B Nazanin" w:hint="cs"/>
          <w:sz w:val="24"/>
          <w:rtl/>
          <w:lang w:eastAsia="zh-CN"/>
        </w:rPr>
        <w:t>درمان</w:t>
      </w:r>
      <w:r w:rsidRPr="00286EB0">
        <w:rPr>
          <w:rFonts w:cs="B Nazanin"/>
          <w:sz w:val="24"/>
          <w:rtl/>
          <w:lang w:eastAsia="zh-CN"/>
        </w:rPr>
        <w:t xml:space="preserve"> </w:t>
      </w:r>
      <w:r w:rsidRPr="00286EB0">
        <w:rPr>
          <w:rFonts w:cs="B Nazanin" w:hint="cs"/>
          <w:sz w:val="24"/>
          <w:rtl/>
          <w:lang w:eastAsia="zh-CN"/>
        </w:rPr>
        <w:t>نمی</w:t>
      </w:r>
      <w:r w:rsidRPr="00286EB0">
        <w:rPr>
          <w:rFonts w:cs="B Nazanin"/>
          <w:sz w:val="24"/>
          <w:rtl/>
          <w:lang w:eastAsia="zh-CN"/>
        </w:rPr>
        <w:t xml:space="preserve"> </w:t>
      </w:r>
      <w:r w:rsidRPr="00286EB0">
        <w:rPr>
          <w:rFonts w:cs="B Nazanin" w:hint="cs"/>
          <w:sz w:val="24"/>
          <w:rtl/>
          <w:lang w:eastAsia="zh-CN"/>
        </w:rPr>
        <w:t>باشند</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لازم</w:t>
      </w:r>
      <w:r w:rsidRPr="00286EB0">
        <w:rPr>
          <w:rFonts w:cs="B Nazanin"/>
          <w:sz w:val="24"/>
          <w:rtl/>
          <w:lang w:eastAsia="zh-CN"/>
        </w:rPr>
        <w:t xml:space="preserve"> </w:t>
      </w:r>
      <w:r w:rsidRPr="00286EB0">
        <w:rPr>
          <w:rFonts w:cs="B Nazanin" w:hint="cs"/>
          <w:sz w:val="24"/>
          <w:rtl/>
          <w:lang w:eastAsia="zh-CN"/>
        </w:rPr>
        <w:t>است</w:t>
      </w:r>
      <w:r w:rsidRPr="00286EB0">
        <w:rPr>
          <w:rFonts w:cs="B Nazanin"/>
          <w:sz w:val="24"/>
          <w:rtl/>
          <w:lang w:eastAsia="zh-CN"/>
        </w:rPr>
        <w:t xml:space="preserve"> </w:t>
      </w:r>
      <w:r w:rsidRPr="00286EB0">
        <w:rPr>
          <w:rFonts w:cs="B Nazanin" w:hint="cs"/>
          <w:sz w:val="24"/>
          <w:rtl/>
          <w:lang w:eastAsia="zh-CN"/>
        </w:rPr>
        <w:t>بیماران</w:t>
      </w:r>
      <w:r w:rsidRPr="00286EB0">
        <w:rPr>
          <w:rFonts w:cs="B Nazanin"/>
          <w:sz w:val="24"/>
          <w:rtl/>
          <w:lang w:eastAsia="zh-CN"/>
        </w:rPr>
        <w:t xml:space="preserve"> </w:t>
      </w:r>
      <w:r w:rsidRPr="00286EB0">
        <w:rPr>
          <w:rFonts w:cs="B Nazanin" w:hint="cs"/>
          <w:sz w:val="24"/>
          <w:rtl/>
          <w:lang w:eastAsia="zh-CN"/>
        </w:rPr>
        <w:t>تا</w:t>
      </w:r>
      <w:r w:rsidRPr="00286EB0">
        <w:rPr>
          <w:rFonts w:cs="B Nazanin"/>
          <w:sz w:val="24"/>
          <w:rtl/>
          <w:lang w:eastAsia="zh-CN"/>
        </w:rPr>
        <w:t xml:space="preserve"> </w:t>
      </w:r>
      <w:r w:rsidRPr="00286EB0">
        <w:rPr>
          <w:rFonts w:cs="B Nazanin" w:hint="cs"/>
          <w:sz w:val="24"/>
          <w:rtl/>
          <w:lang w:eastAsia="zh-CN"/>
        </w:rPr>
        <w:t>آخر</w:t>
      </w:r>
      <w:r w:rsidRPr="00286EB0">
        <w:rPr>
          <w:rFonts w:cs="B Nazanin"/>
          <w:sz w:val="24"/>
          <w:rtl/>
          <w:lang w:eastAsia="zh-CN"/>
        </w:rPr>
        <w:t xml:space="preserve"> </w:t>
      </w:r>
      <w:r w:rsidRPr="00286EB0">
        <w:rPr>
          <w:rFonts w:cs="B Nazanin" w:hint="cs"/>
          <w:sz w:val="24"/>
          <w:rtl/>
          <w:lang w:eastAsia="zh-CN"/>
        </w:rPr>
        <w:t>عمر</w:t>
      </w:r>
      <w:r w:rsidRPr="00286EB0">
        <w:rPr>
          <w:rFonts w:cs="B Nazanin"/>
          <w:sz w:val="24"/>
          <w:rtl/>
          <w:lang w:eastAsia="zh-CN"/>
        </w:rPr>
        <w:t xml:space="preserve"> </w:t>
      </w:r>
      <w:r w:rsidRPr="00286EB0">
        <w:rPr>
          <w:rFonts w:cs="B Nazanin" w:hint="cs"/>
          <w:sz w:val="24"/>
          <w:rtl/>
          <w:lang w:eastAsia="zh-CN"/>
        </w:rPr>
        <w:t>تحت</w:t>
      </w:r>
      <w:r w:rsidRPr="00286EB0">
        <w:rPr>
          <w:rFonts w:cs="B Nazanin"/>
          <w:sz w:val="24"/>
          <w:rtl/>
          <w:lang w:eastAsia="zh-CN"/>
        </w:rPr>
        <w:t xml:space="preserve"> </w:t>
      </w:r>
      <w:r w:rsidRPr="00286EB0">
        <w:rPr>
          <w:rFonts w:cs="B Nazanin" w:hint="cs"/>
          <w:sz w:val="24"/>
          <w:rtl/>
          <w:lang w:eastAsia="zh-CN"/>
        </w:rPr>
        <w:t>مراقبتهای</w:t>
      </w:r>
      <w:r w:rsidRPr="00286EB0">
        <w:rPr>
          <w:rFonts w:cs="B Nazanin"/>
          <w:sz w:val="24"/>
          <w:rtl/>
          <w:lang w:eastAsia="zh-CN"/>
        </w:rPr>
        <w:t xml:space="preserve"> </w:t>
      </w:r>
      <w:r w:rsidRPr="00286EB0">
        <w:rPr>
          <w:rFonts w:cs="B Nazanin" w:hint="cs"/>
          <w:sz w:val="24"/>
          <w:rtl/>
          <w:lang w:eastAsia="zh-CN"/>
        </w:rPr>
        <w:t>خاص</w:t>
      </w:r>
      <w:r w:rsidRPr="00286EB0">
        <w:rPr>
          <w:rFonts w:cs="B Nazanin"/>
          <w:sz w:val="24"/>
          <w:rtl/>
          <w:lang w:eastAsia="zh-CN"/>
        </w:rPr>
        <w:t xml:space="preserve"> </w:t>
      </w:r>
      <w:r w:rsidRPr="00286EB0">
        <w:rPr>
          <w:rFonts w:cs="B Nazanin" w:hint="cs"/>
          <w:sz w:val="24"/>
          <w:rtl/>
          <w:lang w:eastAsia="zh-CN"/>
        </w:rPr>
        <w:t>قرار</w:t>
      </w:r>
      <w:r w:rsidRPr="00286EB0">
        <w:rPr>
          <w:rFonts w:cs="B Nazanin"/>
          <w:sz w:val="24"/>
          <w:rtl/>
          <w:lang w:eastAsia="zh-CN"/>
        </w:rPr>
        <w:t xml:space="preserve"> </w:t>
      </w:r>
      <w:r w:rsidRPr="00286EB0">
        <w:rPr>
          <w:rFonts w:cs="B Nazanin" w:hint="cs"/>
          <w:sz w:val="24"/>
          <w:rtl/>
          <w:lang w:eastAsia="zh-CN"/>
        </w:rPr>
        <w:t>گیرند</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ضرورت</w:t>
      </w:r>
      <w:r w:rsidRPr="00286EB0">
        <w:rPr>
          <w:rFonts w:cs="B Nazanin"/>
          <w:sz w:val="24"/>
          <w:rtl/>
          <w:lang w:eastAsia="zh-CN"/>
        </w:rPr>
        <w:t xml:space="preserve"> </w:t>
      </w:r>
      <w:r w:rsidRPr="00286EB0">
        <w:rPr>
          <w:rFonts w:cs="B Nazanin" w:hint="cs"/>
          <w:sz w:val="24"/>
          <w:rtl/>
          <w:lang w:eastAsia="zh-CN"/>
        </w:rPr>
        <w:t>دارد</w:t>
      </w:r>
      <w:r w:rsidRPr="00286EB0">
        <w:rPr>
          <w:rFonts w:cs="B Nazanin"/>
          <w:sz w:val="24"/>
          <w:rtl/>
          <w:lang w:eastAsia="zh-CN"/>
        </w:rPr>
        <w:t xml:space="preserve"> </w:t>
      </w:r>
      <w:r w:rsidRPr="00286EB0">
        <w:rPr>
          <w:rFonts w:cs="B Nazanin" w:hint="cs"/>
          <w:sz w:val="24"/>
          <w:rtl/>
          <w:lang w:eastAsia="zh-CN"/>
        </w:rPr>
        <w:t>این</w:t>
      </w:r>
      <w:r w:rsidRPr="00286EB0">
        <w:rPr>
          <w:rFonts w:cs="B Nazanin"/>
          <w:sz w:val="24"/>
          <w:rtl/>
          <w:lang w:eastAsia="zh-CN"/>
        </w:rPr>
        <w:t xml:space="preserve"> </w:t>
      </w:r>
      <w:r w:rsidRPr="00286EB0">
        <w:rPr>
          <w:rFonts w:cs="B Nazanin" w:hint="cs"/>
          <w:sz w:val="24"/>
          <w:rtl/>
          <w:lang w:eastAsia="zh-CN"/>
        </w:rPr>
        <w:t>بیماران</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طور</w:t>
      </w:r>
      <w:r w:rsidRPr="00286EB0">
        <w:rPr>
          <w:rFonts w:cs="B Nazanin"/>
          <w:sz w:val="24"/>
          <w:rtl/>
          <w:lang w:eastAsia="zh-CN"/>
        </w:rPr>
        <w:t xml:space="preserve"> </w:t>
      </w:r>
      <w:r w:rsidRPr="00286EB0">
        <w:rPr>
          <w:rFonts w:cs="B Nazanin" w:hint="cs"/>
          <w:sz w:val="24"/>
          <w:rtl/>
          <w:lang w:eastAsia="zh-CN"/>
        </w:rPr>
        <w:t>مستمر</w:t>
      </w:r>
      <w:r w:rsidRPr="00286EB0">
        <w:rPr>
          <w:rFonts w:cs="B Nazanin"/>
          <w:sz w:val="24"/>
          <w:rtl/>
          <w:lang w:eastAsia="zh-CN"/>
        </w:rPr>
        <w:t xml:space="preserve"> </w:t>
      </w:r>
      <w:r w:rsidRPr="00286EB0">
        <w:rPr>
          <w:rFonts w:cs="B Nazanin" w:hint="cs"/>
          <w:sz w:val="24"/>
          <w:rtl/>
          <w:lang w:eastAsia="zh-CN"/>
        </w:rPr>
        <w:t>تحت</w:t>
      </w:r>
      <w:r w:rsidRPr="00286EB0">
        <w:rPr>
          <w:rFonts w:cs="B Nazanin"/>
          <w:sz w:val="24"/>
          <w:rtl/>
          <w:lang w:eastAsia="zh-CN"/>
        </w:rPr>
        <w:t xml:space="preserve"> </w:t>
      </w:r>
      <w:r w:rsidRPr="00286EB0">
        <w:rPr>
          <w:rFonts w:cs="B Nazanin" w:hint="cs"/>
          <w:sz w:val="24"/>
          <w:rtl/>
          <w:lang w:eastAsia="zh-CN"/>
        </w:rPr>
        <w:t>درمان</w:t>
      </w:r>
      <w:r w:rsidRPr="00286EB0">
        <w:rPr>
          <w:rFonts w:cs="B Nazanin"/>
          <w:sz w:val="24"/>
          <w:rtl/>
          <w:lang w:eastAsia="zh-CN"/>
        </w:rPr>
        <w:t xml:space="preserve"> </w:t>
      </w:r>
      <w:r w:rsidRPr="00286EB0">
        <w:rPr>
          <w:rFonts w:cs="B Nazanin" w:hint="cs"/>
          <w:sz w:val="24"/>
          <w:rtl/>
          <w:lang w:eastAsia="zh-CN"/>
        </w:rPr>
        <w:t>قرار</w:t>
      </w:r>
      <w:r w:rsidRPr="00286EB0">
        <w:rPr>
          <w:rFonts w:cs="B Nazanin"/>
          <w:sz w:val="24"/>
          <w:rtl/>
          <w:lang w:eastAsia="zh-CN"/>
        </w:rPr>
        <w:t xml:space="preserve"> </w:t>
      </w:r>
      <w:r w:rsidRPr="00286EB0">
        <w:rPr>
          <w:rFonts w:cs="B Nazanin" w:hint="cs"/>
          <w:sz w:val="24"/>
          <w:rtl/>
          <w:lang w:eastAsia="zh-CN"/>
        </w:rPr>
        <w:t>داشته</w:t>
      </w:r>
      <w:r w:rsidRPr="00286EB0">
        <w:rPr>
          <w:rFonts w:cs="B Nazanin"/>
          <w:sz w:val="24"/>
          <w:rtl/>
          <w:lang w:eastAsia="zh-CN"/>
        </w:rPr>
        <w:t xml:space="preserve"> </w:t>
      </w:r>
      <w:r w:rsidRPr="00286EB0">
        <w:rPr>
          <w:rFonts w:cs="B Nazanin" w:hint="cs"/>
          <w:sz w:val="24"/>
          <w:rtl/>
          <w:lang w:eastAsia="zh-CN"/>
        </w:rPr>
        <w:t>باشند</w:t>
      </w:r>
      <w:r w:rsidRPr="00286EB0">
        <w:rPr>
          <w:rFonts w:cs="B Nazanin"/>
          <w:sz w:val="24"/>
          <w:rtl/>
          <w:lang w:eastAsia="zh-CN"/>
        </w:rPr>
        <w:t xml:space="preserve">. </w:t>
      </w:r>
      <w:r w:rsidRPr="00286EB0">
        <w:rPr>
          <w:rFonts w:cs="B Nazanin" w:hint="cs"/>
          <w:sz w:val="24"/>
          <w:rtl/>
          <w:lang w:eastAsia="zh-CN"/>
        </w:rPr>
        <w:t>بیماری</w:t>
      </w:r>
      <w:r w:rsidRPr="00286EB0">
        <w:rPr>
          <w:rFonts w:cs="B Nazanin"/>
          <w:sz w:val="24"/>
          <w:rtl/>
          <w:lang w:eastAsia="zh-CN"/>
        </w:rPr>
        <w:t xml:space="preserve"> </w:t>
      </w:r>
      <w:r w:rsidRPr="00286EB0">
        <w:rPr>
          <w:rFonts w:cs="B Nazanin" w:hint="cs"/>
          <w:sz w:val="24"/>
          <w:rtl/>
          <w:lang w:eastAsia="zh-CN"/>
        </w:rPr>
        <w:t>هایی</w:t>
      </w:r>
      <w:r w:rsidRPr="00286EB0">
        <w:rPr>
          <w:rFonts w:cs="B Nazanin"/>
          <w:sz w:val="24"/>
          <w:rtl/>
          <w:lang w:eastAsia="zh-CN"/>
        </w:rPr>
        <w:t xml:space="preserve"> </w:t>
      </w:r>
      <w:r w:rsidRPr="00286EB0">
        <w:rPr>
          <w:rFonts w:cs="B Nazanin" w:hint="cs"/>
          <w:sz w:val="24"/>
          <w:rtl/>
          <w:lang w:eastAsia="zh-CN"/>
        </w:rPr>
        <w:t>نظیر</w:t>
      </w:r>
      <w:r w:rsidRPr="00286EB0">
        <w:rPr>
          <w:rFonts w:cs="B Nazanin"/>
          <w:sz w:val="24"/>
          <w:lang w:eastAsia="zh-CN"/>
        </w:rPr>
        <w:t xml:space="preserve"> MS</w:t>
      </w:r>
      <w:r w:rsidRPr="00286EB0">
        <w:rPr>
          <w:rFonts w:cs="B Nazanin" w:hint="cs"/>
          <w:sz w:val="24"/>
          <w:rtl/>
          <w:lang w:eastAsia="zh-CN"/>
        </w:rPr>
        <w:t>،</w:t>
      </w:r>
      <w:r w:rsidRPr="00286EB0">
        <w:rPr>
          <w:rFonts w:cs="B Nazanin"/>
          <w:sz w:val="24"/>
          <w:rtl/>
          <w:lang w:eastAsia="zh-CN"/>
        </w:rPr>
        <w:t xml:space="preserve"> </w:t>
      </w:r>
      <w:r w:rsidRPr="00286EB0">
        <w:rPr>
          <w:rFonts w:cs="B Nazanin" w:hint="cs"/>
          <w:sz w:val="24"/>
          <w:rtl/>
          <w:lang w:eastAsia="zh-CN"/>
        </w:rPr>
        <w:t>دیالیز،</w:t>
      </w:r>
      <w:r w:rsidRPr="00286EB0">
        <w:rPr>
          <w:rFonts w:cs="B Nazanin"/>
          <w:sz w:val="24"/>
          <w:rtl/>
          <w:lang w:eastAsia="zh-CN"/>
        </w:rPr>
        <w:t xml:space="preserve"> </w:t>
      </w:r>
      <w:r w:rsidRPr="00286EB0">
        <w:rPr>
          <w:rFonts w:cs="B Nazanin" w:hint="cs"/>
          <w:sz w:val="24"/>
          <w:rtl/>
          <w:lang w:eastAsia="zh-CN"/>
        </w:rPr>
        <w:t>هموفیلی،</w:t>
      </w:r>
      <w:r w:rsidRPr="00286EB0">
        <w:rPr>
          <w:rFonts w:cs="B Nazanin"/>
          <w:sz w:val="24"/>
          <w:rtl/>
          <w:lang w:eastAsia="zh-CN"/>
        </w:rPr>
        <w:t xml:space="preserve"> </w:t>
      </w:r>
      <w:r w:rsidRPr="00286EB0">
        <w:rPr>
          <w:rFonts w:cs="B Nazanin" w:hint="cs"/>
          <w:sz w:val="24"/>
          <w:rtl/>
          <w:lang w:eastAsia="zh-CN"/>
        </w:rPr>
        <w:t>تالاسمی</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نارسایی</w:t>
      </w:r>
      <w:r w:rsidRPr="00286EB0">
        <w:rPr>
          <w:rFonts w:cs="B Nazanin"/>
          <w:sz w:val="24"/>
          <w:rtl/>
          <w:lang w:eastAsia="zh-CN"/>
        </w:rPr>
        <w:t xml:space="preserve"> </w:t>
      </w:r>
      <w:r w:rsidRPr="00286EB0">
        <w:rPr>
          <w:rFonts w:cs="B Nazanin" w:hint="cs"/>
          <w:sz w:val="24"/>
          <w:rtl/>
          <w:lang w:eastAsia="zh-CN"/>
        </w:rPr>
        <w:t>مزمن</w:t>
      </w:r>
      <w:r w:rsidRPr="00286EB0">
        <w:rPr>
          <w:rFonts w:cs="B Nazanin"/>
          <w:sz w:val="24"/>
          <w:rtl/>
          <w:lang w:eastAsia="zh-CN"/>
        </w:rPr>
        <w:t xml:space="preserve"> </w:t>
      </w:r>
      <w:r w:rsidRPr="00286EB0">
        <w:rPr>
          <w:rFonts w:cs="B Nazanin" w:hint="cs"/>
          <w:sz w:val="24"/>
          <w:rtl/>
          <w:lang w:eastAsia="zh-CN"/>
        </w:rPr>
        <w:t>کلیه</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جمله</w:t>
      </w:r>
      <w:r w:rsidRPr="00286EB0">
        <w:rPr>
          <w:rFonts w:cs="B Nazanin"/>
          <w:sz w:val="24"/>
          <w:rtl/>
          <w:lang w:eastAsia="zh-CN"/>
        </w:rPr>
        <w:t xml:space="preserve"> </w:t>
      </w:r>
      <w:r w:rsidRPr="00286EB0">
        <w:rPr>
          <w:rFonts w:cs="B Nazanin" w:hint="cs"/>
          <w:sz w:val="24"/>
          <w:rtl/>
          <w:lang w:eastAsia="zh-CN"/>
        </w:rPr>
        <w:t>این</w:t>
      </w:r>
      <w:r w:rsidRPr="00286EB0">
        <w:rPr>
          <w:rFonts w:cs="B Nazanin"/>
          <w:sz w:val="24"/>
          <w:rtl/>
          <w:lang w:eastAsia="zh-CN"/>
        </w:rPr>
        <w:t xml:space="preserve"> </w:t>
      </w:r>
      <w:r w:rsidRPr="00286EB0">
        <w:rPr>
          <w:rFonts w:cs="B Nazanin" w:hint="cs"/>
          <w:sz w:val="24"/>
          <w:rtl/>
          <w:lang w:eastAsia="zh-CN"/>
        </w:rPr>
        <w:t>بیماری</w:t>
      </w:r>
      <w:r w:rsidRPr="00286EB0">
        <w:rPr>
          <w:rFonts w:cs="B Nazanin"/>
          <w:sz w:val="24"/>
          <w:rtl/>
          <w:lang w:eastAsia="zh-CN"/>
        </w:rPr>
        <w:t xml:space="preserve"> </w:t>
      </w:r>
      <w:r w:rsidRPr="00286EB0">
        <w:rPr>
          <w:rFonts w:cs="B Nazanin" w:hint="cs"/>
          <w:sz w:val="24"/>
          <w:rtl/>
          <w:lang w:eastAsia="zh-CN"/>
        </w:rPr>
        <w:t>ها</w:t>
      </w:r>
      <w:r w:rsidRPr="00286EB0">
        <w:rPr>
          <w:rFonts w:cs="B Nazanin"/>
          <w:sz w:val="24"/>
          <w:rtl/>
          <w:lang w:eastAsia="zh-CN"/>
        </w:rPr>
        <w:t xml:space="preserve"> </w:t>
      </w:r>
      <w:r w:rsidRPr="00286EB0">
        <w:rPr>
          <w:rFonts w:cs="B Nazanin" w:hint="cs"/>
          <w:sz w:val="24"/>
          <w:rtl/>
          <w:lang w:eastAsia="zh-CN"/>
        </w:rPr>
        <w:t xml:space="preserve"> </w:t>
      </w:r>
    </w:p>
    <w:p w:rsidR="00286EB0" w:rsidRPr="00286EB0" w:rsidRDefault="00286EB0" w:rsidP="00286EB0">
      <w:pPr>
        <w:pStyle w:val="a1"/>
        <w:ind w:hanging="2"/>
        <w:jc w:val="left"/>
        <w:rPr>
          <w:rFonts w:cs="B Nazanin"/>
          <w:sz w:val="24"/>
          <w:rtl/>
          <w:lang w:eastAsia="zh-CN"/>
        </w:rPr>
      </w:pPr>
      <w:r w:rsidRPr="00286EB0">
        <w:rPr>
          <w:rFonts w:cs="B Nazanin" w:hint="cs"/>
          <w:sz w:val="24"/>
          <w:rtl/>
          <w:lang w:eastAsia="zh-CN"/>
        </w:rPr>
        <w:t>هستند.</w:t>
      </w:r>
    </w:p>
    <w:p w:rsidR="00286EB0" w:rsidRPr="00286EB0" w:rsidRDefault="00286EB0" w:rsidP="00286EB0">
      <w:pPr>
        <w:pStyle w:val="a1"/>
        <w:ind w:hanging="2"/>
        <w:jc w:val="left"/>
        <w:rPr>
          <w:rFonts w:cs="B Nazanin"/>
          <w:sz w:val="24"/>
          <w:rtl/>
          <w:lang w:eastAsia="zh-CN"/>
        </w:rPr>
      </w:pPr>
      <w:r w:rsidRPr="00286EB0">
        <w:rPr>
          <w:rFonts w:cs="B Nazanin" w:hint="cs"/>
          <w:b/>
          <w:bCs/>
          <w:sz w:val="24"/>
          <w:rtl/>
          <w:lang w:eastAsia="zh-CN"/>
        </w:rPr>
        <w:t>اعتیاد</w:t>
      </w:r>
      <w:r w:rsidRPr="00286EB0">
        <w:rPr>
          <w:rFonts w:cs="B Nazanin"/>
          <w:b/>
          <w:bCs/>
          <w:sz w:val="24"/>
          <w:rtl/>
          <w:lang w:eastAsia="zh-CN"/>
        </w:rPr>
        <w:t>:</w:t>
      </w:r>
      <w:r w:rsidRPr="00286EB0">
        <w:rPr>
          <w:rFonts w:cs="B Nazanin"/>
          <w:sz w:val="24"/>
          <w:rtl/>
          <w:lang w:eastAsia="zh-CN"/>
        </w:rPr>
        <w:t xml:space="preserve"> </w:t>
      </w:r>
      <w:r w:rsidRPr="00286EB0">
        <w:rPr>
          <w:rFonts w:cs="B Nazanin" w:hint="cs"/>
          <w:sz w:val="24"/>
          <w:rtl/>
          <w:lang w:eastAsia="zh-CN"/>
        </w:rPr>
        <w:t>عبارت</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تعلق</w:t>
      </w:r>
      <w:r w:rsidRPr="00286EB0">
        <w:rPr>
          <w:rFonts w:cs="B Nazanin"/>
          <w:sz w:val="24"/>
          <w:rtl/>
          <w:lang w:eastAsia="zh-CN"/>
        </w:rPr>
        <w:t xml:space="preserve"> </w:t>
      </w:r>
      <w:r w:rsidRPr="00286EB0">
        <w:rPr>
          <w:rFonts w:cs="B Nazanin" w:hint="cs"/>
          <w:sz w:val="24"/>
          <w:rtl/>
          <w:lang w:eastAsia="zh-CN"/>
        </w:rPr>
        <w:t>یا</w:t>
      </w:r>
      <w:r w:rsidRPr="00286EB0">
        <w:rPr>
          <w:rFonts w:cs="B Nazanin"/>
          <w:sz w:val="24"/>
          <w:rtl/>
          <w:lang w:eastAsia="zh-CN"/>
        </w:rPr>
        <w:t xml:space="preserve"> </w:t>
      </w:r>
      <w:r w:rsidRPr="00286EB0">
        <w:rPr>
          <w:rFonts w:cs="B Nazanin" w:hint="cs"/>
          <w:sz w:val="24"/>
          <w:rtl/>
          <w:lang w:eastAsia="zh-CN"/>
        </w:rPr>
        <w:t>تمایل</w:t>
      </w:r>
      <w:r w:rsidRPr="00286EB0">
        <w:rPr>
          <w:rFonts w:cs="B Nazanin"/>
          <w:sz w:val="24"/>
          <w:rtl/>
          <w:lang w:eastAsia="zh-CN"/>
        </w:rPr>
        <w:t xml:space="preserve"> </w:t>
      </w:r>
      <w:r w:rsidRPr="00286EB0">
        <w:rPr>
          <w:rFonts w:cs="B Nazanin" w:hint="cs"/>
          <w:sz w:val="24"/>
          <w:rtl/>
          <w:lang w:eastAsia="zh-CN"/>
        </w:rPr>
        <w:t>غیر</w:t>
      </w:r>
      <w:r w:rsidRPr="00286EB0">
        <w:rPr>
          <w:rFonts w:cs="B Nazanin"/>
          <w:sz w:val="24"/>
          <w:rtl/>
          <w:lang w:eastAsia="zh-CN"/>
        </w:rPr>
        <w:t xml:space="preserve"> </w:t>
      </w:r>
      <w:r w:rsidRPr="00286EB0">
        <w:rPr>
          <w:rFonts w:cs="B Nazanin" w:hint="cs"/>
          <w:sz w:val="24"/>
          <w:rtl/>
          <w:lang w:eastAsia="zh-CN"/>
        </w:rPr>
        <w:t>طبیعی</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مداومی</w:t>
      </w:r>
      <w:r w:rsidRPr="00286EB0">
        <w:rPr>
          <w:rFonts w:cs="B Nazanin"/>
          <w:sz w:val="24"/>
          <w:rtl/>
          <w:lang w:eastAsia="zh-CN"/>
        </w:rPr>
        <w:t xml:space="preserve"> </w:t>
      </w:r>
      <w:r w:rsidRPr="00286EB0">
        <w:rPr>
          <w:rFonts w:cs="B Nazanin" w:hint="cs"/>
          <w:sz w:val="24"/>
          <w:rtl/>
          <w:lang w:eastAsia="zh-CN"/>
        </w:rPr>
        <w:t>است</w:t>
      </w:r>
      <w:r w:rsidRPr="00286EB0">
        <w:rPr>
          <w:rFonts w:cs="B Nazanin"/>
          <w:sz w:val="24"/>
          <w:rtl/>
          <w:lang w:eastAsia="zh-CN"/>
        </w:rPr>
        <w:t xml:space="preserve"> </w:t>
      </w:r>
      <w:r w:rsidRPr="00286EB0">
        <w:rPr>
          <w:rFonts w:cs="B Nazanin" w:hint="cs"/>
          <w:sz w:val="24"/>
          <w:rtl/>
          <w:lang w:eastAsia="zh-CN"/>
        </w:rPr>
        <w:t>که</w:t>
      </w:r>
      <w:r w:rsidRPr="00286EB0">
        <w:rPr>
          <w:rFonts w:cs="B Nazanin"/>
          <w:sz w:val="24"/>
          <w:rtl/>
          <w:lang w:eastAsia="zh-CN"/>
        </w:rPr>
        <w:t xml:space="preserve"> </w:t>
      </w:r>
      <w:r w:rsidRPr="00286EB0">
        <w:rPr>
          <w:rFonts w:cs="B Nazanin" w:hint="cs"/>
          <w:sz w:val="24"/>
          <w:rtl/>
          <w:lang w:eastAsia="zh-CN"/>
        </w:rPr>
        <w:t>برخی</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افراد</w:t>
      </w:r>
      <w:r w:rsidRPr="00286EB0">
        <w:rPr>
          <w:rFonts w:cs="B Nazanin"/>
          <w:sz w:val="24"/>
          <w:rtl/>
          <w:lang w:eastAsia="zh-CN"/>
        </w:rPr>
        <w:t xml:space="preserve"> </w:t>
      </w:r>
      <w:r w:rsidRPr="00286EB0">
        <w:rPr>
          <w:rFonts w:cs="B Nazanin" w:hint="cs"/>
          <w:sz w:val="24"/>
          <w:rtl/>
          <w:lang w:eastAsia="zh-CN"/>
        </w:rPr>
        <w:t>نسبت</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بعضی</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مواد</w:t>
      </w:r>
      <w:r w:rsidRPr="00286EB0">
        <w:rPr>
          <w:rFonts w:cs="B Nazanin"/>
          <w:sz w:val="24"/>
          <w:rtl/>
          <w:lang w:eastAsia="zh-CN"/>
        </w:rPr>
        <w:t xml:space="preserve"> </w:t>
      </w:r>
      <w:r w:rsidRPr="00286EB0">
        <w:rPr>
          <w:rFonts w:cs="B Nazanin" w:hint="cs"/>
          <w:sz w:val="24"/>
          <w:rtl/>
          <w:lang w:eastAsia="zh-CN"/>
        </w:rPr>
        <w:t>مخدر</w:t>
      </w:r>
      <w:r w:rsidRPr="00286EB0">
        <w:rPr>
          <w:rFonts w:cs="B Nazanin"/>
          <w:sz w:val="24"/>
          <w:rtl/>
          <w:lang w:eastAsia="zh-CN"/>
        </w:rPr>
        <w:t xml:space="preserve"> </w:t>
      </w:r>
      <w:r w:rsidRPr="00286EB0">
        <w:rPr>
          <w:rFonts w:cs="B Nazanin" w:hint="cs"/>
          <w:sz w:val="24"/>
          <w:rtl/>
          <w:lang w:eastAsia="zh-CN"/>
        </w:rPr>
        <w:t>،</w:t>
      </w:r>
      <w:r w:rsidRPr="00286EB0">
        <w:rPr>
          <w:rFonts w:cs="B Nazanin"/>
          <w:sz w:val="24"/>
          <w:rtl/>
          <w:lang w:eastAsia="zh-CN"/>
        </w:rPr>
        <w:t xml:space="preserve"> </w:t>
      </w:r>
      <w:r w:rsidRPr="00286EB0">
        <w:rPr>
          <w:rFonts w:cs="B Nazanin" w:hint="cs"/>
          <w:sz w:val="24"/>
          <w:rtl/>
          <w:lang w:eastAsia="zh-CN"/>
        </w:rPr>
        <w:t>محرك</w:t>
      </w:r>
      <w:r w:rsidRPr="00286EB0">
        <w:rPr>
          <w:rFonts w:cs="B Nazanin"/>
          <w:sz w:val="24"/>
          <w:rtl/>
          <w:lang w:eastAsia="zh-CN"/>
        </w:rPr>
        <w:t xml:space="preserve"> </w:t>
      </w:r>
      <w:r w:rsidRPr="00286EB0">
        <w:rPr>
          <w:rFonts w:cs="B Nazanin" w:hint="cs"/>
          <w:sz w:val="24"/>
          <w:rtl/>
          <w:lang w:eastAsia="zh-CN"/>
        </w:rPr>
        <w:t>يا</w:t>
      </w:r>
      <w:r w:rsidRPr="00286EB0">
        <w:rPr>
          <w:rFonts w:cs="B Nazanin"/>
          <w:sz w:val="24"/>
          <w:rtl/>
          <w:lang w:eastAsia="zh-CN"/>
        </w:rPr>
        <w:t xml:space="preserve"> </w:t>
      </w:r>
      <w:r w:rsidRPr="00286EB0">
        <w:rPr>
          <w:rFonts w:cs="B Nazanin" w:hint="cs"/>
          <w:sz w:val="24"/>
          <w:rtl/>
          <w:lang w:eastAsia="zh-CN"/>
        </w:rPr>
        <w:t>الكل</w:t>
      </w:r>
      <w:r w:rsidRPr="00286EB0">
        <w:rPr>
          <w:rFonts w:cs="B Nazanin"/>
          <w:sz w:val="24"/>
          <w:rtl/>
          <w:lang w:eastAsia="zh-CN"/>
        </w:rPr>
        <w:t xml:space="preserve"> </w:t>
      </w:r>
      <w:r w:rsidRPr="00286EB0">
        <w:rPr>
          <w:rFonts w:cs="B Nazanin" w:hint="cs"/>
          <w:sz w:val="24"/>
          <w:rtl/>
          <w:lang w:eastAsia="zh-CN"/>
        </w:rPr>
        <w:t>پیدا</w:t>
      </w:r>
      <w:r w:rsidRPr="00286EB0">
        <w:rPr>
          <w:rFonts w:cs="B Nazanin"/>
          <w:sz w:val="24"/>
          <w:rtl/>
          <w:lang w:eastAsia="zh-CN"/>
        </w:rPr>
        <w:t xml:space="preserve"> </w:t>
      </w:r>
      <w:r w:rsidRPr="00286EB0">
        <w:rPr>
          <w:rFonts w:cs="B Nazanin" w:hint="cs"/>
          <w:sz w:val="24"/>
          <w:rtl/>
          <w:lang w:eastAsia="zh-CN"/>
        </w:rPr>
        <w:t>می</w:t>
      </w:r>
      <w:r w:rsidRPr="00286EB0">
        <w:rPr>
          <w:rFonts w:cs="B Nazanin"/>
          <w:sz w:val="24"/>
          <w:rtl/>
          <w:lang w:eastAsia="zh-CN"/>
        </w:rPr>
        <w:t xml:space="preserve"> </w:t>
      </w:r>
      <w:r w:rsidRPr="00286EB0">
        <w:rPr>
          <w:rFonts w:cs="B Nazanin" w:hint="cs"/>
          <w:sz w:val="24"/>
          <w:rtl/>
          <w:lang w:eastAsia="zh-CN"/>
        </w:rPr>
        <w:t>کنند</w:t>
      </w:r>
      <w:r w:rsidRPr="00286EB0">
        <w:rPr>
          <w:rFonts w:cs="B Nazanin"/>
          <w:sz w:val="24"/>
          <w:rtl/>
          <w:lang w:eastAsia="zh-CN"/>
        </w:rPr>
        <w:t xml:space="preserve">. </w:t>
      </w:r>
      <w:r w:rsidRPr="00286EB0">
        <w:rPr>
          <w:rFonts w:cs="B Nazanin" w:hint="cs"/>
          <w:sz w:val="24"/>
          <w:rtl/>
          <w:lang w:eastAsia="zh-CN"/>
        </w:rPr>
        <w:t>منظور</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اعتیاد</w:t>
      </w:r>
      <w:r w:rsidRPr="00286EB0">
        <w:rPr>
          <w:rFonts w:cs="B Nazanin"/>
          <w:sz w:val="24"/>
          <w:rtl/>
          <w:lang w:eastAsia="zh-CN"/>
        </w:rPr>
        <w:t xml:space="preserve"> </w:t>
      </w:r>
      <w:r w:rsidRPr="00286EB0">
        <w:rPr>
          <w:rFonts w:cs="B Nazanin" w:hint="cs"/>
          <w:sz w:val="24"/>
          <w:rtl/>
          <w:lang w:eastAsia="zh-CN"/>
        </w:rPr>
        <w:t>استفاده</w:t>
      </w:r>
      <w:r w:rsidRPr="00286EB0">
        <w:rPr>
          <w:rFonts w:cs="B Nazanin"/>
          <w:sz w:val="24"/>
          <w:rtl/>
          <w:lang w:eastAsia="zh-CN"/>
        </w:rPr>
        <w:t xml:space="preserve"> </w:t>
      </w:r>
      <w:r w:rsidRPr="00286EB0">
        <w:rPr>
          <w:rFonts w:cs="B Nazanin" w:hint="cs"/>
          <w:sz w:val="24"/>
          <w:rtl/>
          <w:lang w:eastAsia="zh-CN"/>
        </w:rPr>
        <w:t>غیر</w:t>
      </w:r>
      <w:r w:rsidRPr="00286EB0">
        <w:rPr>
          <w:rFonts w:cs="B Nazanin"/>
          <w:sz w:val="24"/>
          <w:rtl/>
          <w:lang w:eastAsia="zh-CN"/>
        </w:rPr>
        <w:t xml:space="preserve"> </w:t>
      </w:r>
      <w:r w:rsidRPr="00286EB0">
        <w:rPr>
          <w:rFonts w:cs="B Nazanin" w:hint="cs"/>
          <w:sz w:val="24"/>
          <w:rtl/>
          <w:lang w:eastAsia="zh-CN"/>
        </w:rPr>
        <w:t>طبی</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w:t>
      </w:r>
      <w:r w:rsidRPr="00286EB0">
        <w:rPr>
          <w:rFonts w:cs="B Nazanin" w:hint="cs"/>
          <w:sz w:val="24"/>
          <w:rtl/>
          <w:lang w:eastAsia="zh-CN"/>
        </w:rPr>
        <w:t>مکرر</w:t>
      </w:r>
      <w:r w:rsidRPr="00286EB0">
        <w:rPr>
          <w:rFonts w:cs="B Nazanin"/>
          <w:sz w:val="24"/>
          <w:rtl/>
          <w:lang w:eastAsia="zh-CN"/>
        </w:rPr>
        <w:t xml:space="preserve"> </w:t>
      </w:r>
      <w:r w:rsidRPr="00286EB0">
        <w:rPr>
          <w:rFonts w:cs="B Nazanin" w:hint="cs"/>
          <w:sz w:val="24"/>
          <w:rtl/>
          <w:lang w:eastAsia="zh-CN"/>
        </w:rPr>
        <w:t>دارو</w:t>
      </w:r>
      <w:r w:rsidRPr="00286EB0">
        <w:rPr>
          <w:rFonts w:cs="B Nazanin"/>
          <w:sz w:val="24"/>
          <w:rtl/>
          <w:lang w:eastAsia="zh-CN"/>
        </w:rPr>
        <w:t xml:space="preserve"> </w:t>
      </w:r>
      <w:r w:rsidRPr="00286EB0">
        <w:rPr>
          <w:rFonts w:cs="B Nazanin" w:hint="cs"/>
          <w:sz w:val="24"/>
          <w:rtl/>
          <w:lang w:eastAsia="zh-CN"/>
        </w:rPr>
        <w:t>یا</w:t>
      </w:r>
      <w:r w:rsidRPr="00286EB0">
        <w:rPr>
          <w:rFonts w:cs="B Nazanin"/>
          <w:sz w:val="24"/>
          <w:rtl/>
          <w:lang w:eastAsia="zh-CN"/>
        </w:rPr>
        <w:t xml:space="preserve"> </w:t>
      </w:r>
      <w:r w:rsidRPr="00286EB0">
        <w:rPr>
          <w:rFonts w:cs="B Nazanin" w:hint="cs"/>
          <w:sz w:val="24"/>
          <w:rtl/>
          <w:lang w:eastAsia="zh-CN"/>
        </w:rPr>
        <w:t>مواد</w:t>
      </w:r>
      <w:r w:rsidRPr="00286EB0">
        <w:rPr>
          <w:rFonts w:cs="B Nazanin"/>
          <w:sz w:val="24"/>
          <w:rtl/>
          <w:lang w:eastAsia="zh-CN"/>
        </w:rPr>
        <w:t xml:space="preserve"> </w:t>
      </w:r>
      <w:r w:rsidRPr="00286EB0">
        <w:rPr>
          <w:rFonts w:cs="B Nazanin" w:hint="cs"/>
          <w:sz w:val="24"/>
          <w:rtl/>
          <w:lang w:eastAsia="zh-CN"/>
        </w:rPr>
        <w:t>است</w:t>
      </w:r>
      <w:r w:rsidRPr="00286EB0">
        <w:rPr>
          <w:rFonts w:cs="B Nazanin"/>
          <w:sz w:val="24"/>
          <w:rtl/>
          <w:lang w:eastAsia="zh-CN"/>
        </w:rPr>
        <w:t xml:space="preserve"> </w:t>
      </w:r>
      <w:r w:rsidRPr="00286EB0">
        <w:rPr>
          <w:rFonts w:cs="B Nazanin" w:hint="cs"/>
          <w:sz w:val="24"/>
          <w:rtl/>
          <w:lang w:eastAsia="zh-CN"/>
        </w:rPr>
        <w:t>که</w:t>
      </w:r>
      <w:r w:rsidRPr="00286EB0">
        <w:rPr>
          <w:rFonts w:cs="B Nazanin"/>
          <w:sz w:val="24"/>
          <w:rtl/>
          <w:lang w:eastAsia="zh-CN"/>
        </w:rPr>
        <w:t xml:space="preserve"> </w:t>
      </w:r>
      <w:r w:rsidRPr="00286EB0">
        <w:rPr>
          <w:rFonts w:cs="B Nazanin" w:hint="cs"/>
          <w:sz w:val="24"/>
          <w:rtl/>
          <w:lang w:eastAsia="zh-CN"/>
        </w:rPr>
        <w:t>به</w:t>
      </w:r>
      <w:r w:rsidRPr="00286EB0">
        <w:rPr>
          <w:rFonts w:cs="B Nazanin"/>
          <w:sz w:val="24"/>
          <w:rtl/>
          <w:lang w:eastAsia="zh-CN"/>
        </w:rPr>
        <w:t xml:space="preserve"> </w:t>
      </w:r>
      <w:r w:rsidRPr="00286EB0">
        <w:rPr>
          <w:rFonts w:cs="B Nazanin" w:hint="cs"/>
          <w:sz w:val="24"/>
          <w:rtl/>
          <w:lang w:eastAsia="zh-CN"/>
        </w:rPr>
        <w:t>ضرر</w:t>
      </w:r>
      <w:r w:rsidRPr="00286EB0">
        <w:rPr>
          <w:rFonts w:cs="B Nazanin"/>
          <w:sz w:val="24"/>
          <w:rtl/>
          <w:lang w:eastAsia="zh-CN"/>
        </w:rPr>
        <w:t xml:space="preserve"> </w:t>
      </w:r>
      <w:r w:rsidRPr="00286EB0">
        <w:rPr>
          <w:rFonts w:cs="B Nazanin" w:hint="cs"/>
          <w:sz w:val="24"/>
          <w:rtl/>
          <w:lang w:eastAsia="zh-CN"/>
        </w:rPr>
        <w:t>خود</w:t>
      </w:r>
      <w:r w:rsidRPr="00286EB0">
        <w:rPr>
          <w:rFonts w:cs="B Nazanin"/>
          <w:sz w:val="24"/>
          <w:rtl/>
          <w:lang w:eastAsia="zh-CN"/>
        </w:rPr>
        <w:t xml:space="preserve"> </w:t>
      </w:r>
      <w:r w:rsidRPr="00286EB0">
        <w:rPr>
          <w:rFonts w:cs="B Nazanin" w:hint="cs"/>
          <w:sz w:val="24"/>
          <w:rtl/>
          <w:lang w:eastAsia="zh-CN"/>
        </w:rPr>
        <w:t>مصرف</w:t>
      </w:r>
      <w:r w:rsidRPr="00286EB0">
        <w:rPr>
          <w:rFonts w:cs="B Nazanin"/>
          <w:sz w:val="24"/>
          <w:rtl/>
          <w:lang w:eastAsia="zh-CN"/>
        </w:rPr>
        <w:t xml:space="preserve"> </w:t>
      </w:r>
      <w:r w:rsidRPr="00286EB0">
        <w:rPr>
          <w:rFonts w:cs="B Nazanin" w:hint="cs"/>
          <w:sz w:val="24"/>
          <w:rtl/>
          <w:lang w:eastAsia="zh-CN"/>
        </w:rPr>
        <w:t>کننده</w:t>
      </w:r>
      <w:r w:rsidRPr="00286EB0">
        <w:rPr>
          <w:rFonts w:cs="B Nazanin"/>
          <w:sz w:val="24"/>
          <w:rtl/>
          <w:lang w:eastAsia="zh-CN"/>
        </w:rPr>
        <w:t xml:space="preserve"> </w:t>
      </w:r>
      <w:r w:rsidRPr="00286EB0">
        <w:rPr>
          <w:rFonts w:cs="B Nazanin" w:hint="cs"/>
          <w:sz w:val="24"/>
          <w:rtl/>
          <w:lang w:eastAsia="zh-CN"/>
        </w:rPr>
        <w:t>با</w:t>
      </w:r>
      <w:r w:rsidRPr="00286EB0">
        <w:rPr>
          <w:rFonts w:cs="B Nazanin"/>
          <w:sz w:val="24"/>
          <w:rtl/>
          <w:lang w:eastAsia="zh-CN"/>
        </w:rPr>
        <w:t xml:space="preserve"> </w:t>
      </w:r>
      <w:r w:rsidRPr="00286EB0">
        <w:rPr>
          <w:rFonts w:cs="B Nazanin" w:hint="cs"/>
          <w:sz w:val="24"/>
          <w:rtl/>
          <w:lang w:eastAsia="zh-CN"/>
        </w:rPr>
        <w:t>دیگران</w:t>
      </w:r>
      <w:r w:rsidRPr="00286EB0">
        <w:rPr>
          <w:rFonts w:cs="B Nazanin"/>
          <w:sz w:val="24"/>
          <w:rtl/>
          <w:lang w:eastAsia="zh-CN"/>
        </w:rPr>
        <w:t xml:space="preserve"> </w:t>
      </w:r>
      <w:r w:rsidRPr="00286EB0">
        <w:rPr>
          <w:rFonts w:cs="B Nazanin" w:hint="cs"/>
          <w:sz w:val="24"/>
          <w:rtl/>
          <w:lang w:eastAsia="zh-CN"/>
        </w:rPr>
        <w:t>می</w:t>
      </w:r>
      <w:r w:rsidRPr="00286EB0">
        <w:rPr>
          <w:rFonts w:cs="B Nazanin"/>
          <w:sz w:val="24"/>
          <w:rtl/>
          <w:lang w:eastAsia="zh-CN"/>
        </w:rPr>
        <w:t xml:space="preserve"> </w:t>
      </w:r>
      <w:r w:rsidRPr="00286EB0">
        <w:rPr>
          <w:rFonts w:cs="B Nazanin" w:hint="cs"/>
          <w:sz w:val="24"/>
          <w:rtl/>
          <w:lang w:eastAsia="zh-CN"/>
        </w:rPr>
        <w:t xml:space="preserve"> باشد.</w:t>
      </w:r>
    </w:p>
    <w:p w:rsidR="00286EB0" w:rsidRPr="00286EB0" w:rsidRDefault="00286EB0" w:rsidP="00286EB0">
      <w:pPr>
        <w:pStyle w:val="a1"/>
        <w:ind w:hanging="2"/>
        <w:jc w:val="left"/>
        <w:rPr>
          <w:rFonts w:cs="B Nazanin"/>
          <w:sz w:val="24"/>
          <w:lang w:eastAsia="zh-CN"/>
        </w:rPr>
      </w:pPr>
      <w:r w:rsidRPr="00286EB0">
        <w:rPr>
          <w:rFonts w:cs="B Nazanin" w:hint="cs"/>
          <w:b/>
          <w:bCs/>
          <w:sz w:val="24"/>
          <w:rtl/>
          <w:lang w:eastAsia="zh-CN"/>
        </w:rPr>
        <w:t>تعریف</w:t>
      </w:r>
      <w:r w:rsidRPr="00286EB0">
        <w:rPr>
          <w:rFonts w:cs="B Nazanin"/>
          <w:b/>
          <w:bCs/>
          <w:sz w:val="24"/>
          <w:rtl/>
          <w:lang w:eastAsia="zh-CN"/>
        </w:rPr>
        <w:t xml:space="preserve"> </w:t>
      </w:r>
      <w:r w:rsidRPr="00286EB0">
        <w:rPr>
          <w:rFonts w:cs="B Nazanin" w:hint="cs"/>
          <w:b/>
          <w:bCs/>
          <w:sz w:val="24"/>
          <w:rtl/>
          <w:lang w:eastAsia="zh-CN"/>
        </w:rPr>
        <w:t>فقر</w:t>
      </w:r>
      <w:r w:rsidRPr="00286EB0">
        <w:rPr>
          <w:rFonts w:cs="B Nazanin"/>
          <w:b/>
          <w:bCs/>
          <w:sz w:val="24"/>
          <w:rtl/>
          <w:lang w:eastAsia="zh-CN"/>
        </w:rPr>
        <w:t>:</w:t>
      </w:r>
      <w:r w:rsidRPr="00286EB0">
        <w:rPr>
          <w:rFonts w:cs="B Nazanin"/>
          <w:sz w:val="24"/>
          <w:rtl/>
          <w:lang w:eastAsia="zh-CN"/>
        </w:rPr>
        <w:t xml:space="preserve"> </w:t>
      </w:r>
      <w:r w:rsidRPr="00286EB0">
        <w:rPr>
          <w:rFonts w:cs="B Nazanin" w:hint="cs"/>
          <w:sz w:val="24"/>
          <w:rtl/>
          <w:lang w:eastAsia="zh-CN"/>
        </w:rPr>
        <w:t>در</w:t>
      </w:r>
      <w:r w:rsidRPr="00286EB0">
        <w:rPr>
          <w:rFonts w:cs="B Nazanin"/>
          <w:sz w:val="24"/>
          <w:rtl/>
          <w:lang w:eastAsia="zh-CN"/>
        </w:rPr>
        <w:t xml:space="preserve"> </w:t>
      </w:r>
      <w:r w:rsidRPr="00286EB0">
        <w:rPr>
          <w:rFonts w:cs="B Nazanin" w:hint="cs"/>
          <w:sz w:val="24"/>
          <w:rtl/>
          <w:lang w:eastAsia="zh-CN"/>
        </w:rPr>
        <w:t>اینجا</w:t>
      </w:r>
      <w:r w:rsidRPr="00286EB0">
        <w:rPr>
          <w:rFonts w:cs="B Nazanin"/>
          <w:sz w:val="24"/>
          <w:rtl/>
          <w:lang w:eastAsia="zh-CN"/>
        </w:rPr>
        <w:t xml:space="preserve"> </w:t>
      </w:r>
      <w:r w:rsidRPr="00286EB0">
        <w:rPr>
          <w:rFonts w:cs="B Nazanin" w:hint="cs"/>
          <w:sz w:val="24"/>
          <w:rtl/>
          <w:lang w:eastAsia="zh-CN"/>
        </w:rPr>
        <w:t>منظور</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فقر</w:t>
      </w:r>
      <w:r w:rsidRPr="00286EB0">
        <w:rPr>
          <w:rFonts w:cs="B Nazanin"/>
          <w:sz w:val="24"/>
          <w:rtl/>
          <w:lang w:eastAsia="zh-CN"/>
        </w:rPr>
        <w:t xml:space="preserve"> </w:t>
      </w:r>
      <w:r w:rsidRPr="00286EB0">
        <w:rPr>
          <w:rFonts w:cs="B Nazanin" w:hint="cs"/>
          <w:sz w:val="24"/>
          <w:rtl/>
          <w:lang w:eastAsia="zh-CN"/>
        </w:rPr>
        <w:t>مواردی</w:t>
      </w:r>
      <w:r w:rsidRPr="00286EB0">
        <w:rPr>
          <w:rFonts w:cs="B Nazanin"/>
          <w:sz w:val="24"/>
          <w:rtl/>
          <w:lang w:eastAsia="zh-CN"/>
        </w:rPr>
        <w:t xml:space="preserve"> </w:t>
      </w:r>
      <w:r w:rsidRPr="00286EB0">
        <w:rPr>
          <w:rFonts w:cs="B Nazanin" w:hint="cs"/>
          <w:sz w:val="24"/>
          <w:rtl/>
          <w:lang w:eastAsia="zh-CN"/>
        </w:rPr>
        <w:t>است</w:t>
      </w:r>
      <w:r w:rsidRPr="00286EB0">
        <w:rPr>
          <w:rFonts w:cs="B Nazanin"/>
          <w:sz w:val="24"/>
          <w:rtl/>
          <w:lang w:eastAsia="zh-CN"/>
        </w:rPr>
        <w:t xml:space="preserve"> </w:t>
      </w:r>
      <w:r w:rsidRPr="00286EB0">
        <w:rPr>
          <w:rFonts w:cs="B Nazanin" w:hint="cs"/>
          <w:sz w:val="24"/>
          <w:rtl/>
          <w:lang w:eastAsia="zh-CN"/>
        </w:rPr>
        <w:t>كه</w:t>
      </w:r>
      <w:r w:rsidRPr="00286EB0">
        <w:rPr>
          <w:rFonts w:cs="B Nazanin"/>
          <w:sz w:val="24"/>
          <w:rtl/>
          <w:lang w:eastAsia="zh-CN"/>
        </w:rPr>
        <w:t xml:space="preserve"> </w:t>
      </w:r>
      <w:r w:rsidRPr="00286EB0">
        <w:rPr>
          <w:rFonts w:cs="B Nazanin" w:hint="cs"/>
          <w:sz w:val="24"/>
          <w:rtl/>
          <w:lang w:eastAsia="zh-CN"/>
        </w:rPr>
        <w:t>خانواده</w:t>
      </w:r>
      <w:r w:rsidRPr="00286EB0">
        <w:rPr>
          <w:rFonts w:cs="B Nazanin"/>
          <w:sz w:val="24"/>
          <w:rtl/>
          <w:lang w:eastAsia="zh-CN"/>
        </w:rPr>
        <w:t xml:space="preserve"> </w:t>
      </w:r>
      <w:r w:rsidRPr="00286EB0">
        <w:rPr>
          <w:rFonts w:cs="B Nazanin" w:hint="cs"/>
          <w:sz w:val="24"/>
          <w:rtl/>
          <w:lang w:eastAsia="zh-CN"/>
        </w:rPr>
        <w:t>تحت</w:t>
      </w:r>
      <w:r w:rsidRPr="00286EB0">
        <w:rPr>
          <w:rFonts w:cs="B Nazanin"/>
          <w:sz w:val="24"/>
          <w:rtl/>
          <w:lang w:eastAsia="zh-CN"/>
        </w:rPr>
        <w:t xml:space="preserve"> </w:t>
      </w:r>
      <w:r w:rsidRPr="00286EB0">
        <w:rPr>
          <w:rFonts w:cs="B Nazanin" w:hint="cs"/>
          <w:sz w:val="24"/>
          <w:rtl/>
          <w:lang w:eastAsia="zh-CN"/>
        </w:rPr>
        <w:t>پوشش</w:t>
      </w:r>
      <w:r w:rsidRPr="00286EB0">
        <w:rPr>
          <w:rFonts w:cs="B Nazanin"/>
          <w:sz w:val="24"/>
          <w:rtl/>
          <w:lang w:eastAsia="zh-CN"/>
        </w:rPr>
        <w:t xml:space="preserve"> </w:t>
      </w:r>
      <w:r w:rsidRPr="00286EB0">
        <w:rPr>
          <w:rFonts w:cs="B Nazanin" w:hint="cs"/>
          <w:sz w:val="24"/>
          <w:rtl/>
          <w:lang w:eastAsia="zh-CN"/>
        </w:rPr>
        <w:t>سازمانهاي</w:t>
      </w:r>
      <w:r w:rsidRPr="00286EB0">
        <w:rPr>
          <w:rFonts w:cs="B Nazanin"/>
          <w:sz w:val="24"/>
          <w:rtl/>
          <w:lang w:eastAsia="zh-CN"/>
        </w:rPr>
        <w:t xml:space="preserve"> </w:t>
      </w:r>
      <w:r w:rsidRPr="00286EB0">
        <w:rPr>
          <w:rFonts w:cs="B Nazanin" w:hint="cs"/>
          <w:sz w:val="24"/>
          <w:rtl/>
          <w:lang w:eastAsia="zh-CN"/>
        </w:rPr>
        <w:t>حمايتي</w:t>
      </w:r>
      <w:r w:rsidRPr="00286EB0">
        <w:rPr>
          <w:rFonts w:cs="B Nazanin"/>
          <w:sz w:val="24"/>
          <w:rtl/>
          <w:lang w:eastAsia="zh-CN"/>
        </w:rPr>
        <w:t xml:space="preserve"> </w:t>
      </w:r>
      <w:r w:rsidRPr="00286EB0">
        <w:rPr>
          <w:rFonts w:cs="B Nazanin" w:hint="cs"/>
          <w:sz w:val="24"/>
          <w:rtl/>
          <w:lang w:eastAsia="zh-CN"/>
        </w:rPr>
        <w:t>از</w:t>
      </w:r>
      <w:r w:rsidRPr="00286EB0">
        <w:rPr>
          <w:rFonts w:cs="B Nazanin"/>
          <w:sz w:val="24"/>
          <w:rtl/>
          <w:lang w:eastAsia="zh-CN"/>
        </w:rPr>
        <w:t xml:space="preserve"> </w:t>
      </w:r>
      <w:r w:rsidRPr="00286EB0">
        <w:rPr>
          <w:rFonts w:cs="B Nazanin" w:hint="cs"/>
          <w:sz w:val="24"/>
          <w:rtl/>
          <w:lang w:eastAsia="zh-CN"/>
        </w:rPr>
        <w:t>قبیل</w:t>
      </w:r>
      <w:r w:rsidRPr="00286EB0">
        <w:rPr>
          <w:rFonts w:cs="B Nazanin"/>
          <w:sz w:val="24"/>
          <w:rtl/>
          <w:lang w:eastAsia="zh-CN"/>
        </w:rPr>
        <w:t xml:space="preserve"> </w:t>
      </w:r>
      <w:r w:rsidRPr="00286EB0">
        <w:rPr>
          <w:rFonts w:cs="B Nazanin" w:hint="cs"/>
          <w:sz w:val="24"/>
          <w:rtl/>
          <w:lang w:eastAsia="zh-CN"/>
        </w:rPr>
        <w:t>سازمان</w:t>
      </w:r>
      <w:r w:rsidRPr="00286EB0">
        <w:rPr>
          <w:rFonts w:cs="B Nazanin"/>
          <w:sz w:val="24"/>
          <w:rtl/>
          <w:lang w:eastAsia="zh-CN"/>
        </w:rPr>
        <w:t xml:space="preserve"> </w:t>
      </w:r>
      <w:r w:rsidRPr="00286EB0">
        <w:rPr>
          <w:rFonts w:cs="B Nazanin" w:hint="cs"/>
          <w:sz w:val="24"/>
          <w:rtl/>
          <w:lang w:eastAsia="zh-CN"/>
        </w:rPr>
        <w:t>بهزيستي،</w:t>
      </w:r>
      <w:r w:rsidRPr="00286EB0">
        <w:rPr>
          <w:rFonts w:cs="B Nazanin"/>
          <w:sz w:val="24"/>
          <w:rtl/>
          <w:lang w:eastAsia="zh-CN"/>
        </w:rPr>
        <w:t xml:space="preserve"> </w:t>
      </w:r>
      <w:r w:rsidRPr="00286EB0">
        <w:rPr>
          <w:rFonts w:cs="B Nazanin" w:hint="cs"/>
          <w:sz w:val="24"/>
          <w:rtl/>
          <w:lang w:eastAsia="zh-CN"/>
        </w:rPr>
        <w:t>كميته</w:t>
      </w:r>
      <w:r w:rsidRPr="00286EB0">
        <w:rPr>
          <w:rFonts w:cs="B Nazanin"/>
          <w:sz w:val="24"/>
          <w:rtl/>
          <w:lang w:eastAsia="zh-CN"/>
        </w:rPr>
        <w:t xml:space="preserve"> </w:t>
      </w:r>
      <w:r w:rsidRPr="00286EB0">
        <w:rPr>
          <w:rFonts w:cs="B Nazanin" w:hint="cs"/>
          <w:sz w:val="24"/>
          <w:rtl/>
          <w:lang w:eastAsia="zh-CN"/>
        </w:rPr>
        <w:t>امداد،</w:t>
      </w:r>
      <w:r w:rsidRPr="00286EB0">
        <w:rPr>
          <w:rFonts w:cs="B Nazanin"/>
          <w:sz w:val="24"/>
          <w:rtl/>
          <w:lang w:eastAsia="zh-CN"/>
        </w:rPr>
        <w:t xml:space="preserve"> </w:t>
      </w:r>
      <w:r w:rsidRPr="00286EB0">
        <w:rPr>
          <w:rFonts w:cs="B Nazanin" w:hint="cs"/>
          <w:sz w:val="24"/>
          <w:rtl/>
          <w:lang w:eastAsia="zh-CN"/>
        </w:rPr>
        <w:t>نهادهای</w:t>
      </w:r>
      <w:r w:rsidRPr="00286EB0">
        <w:rPr>
          <w:rFonts w:cs="B Nazanin"/>
          <w:sz w:val="24"/>
          <w:rtl/>
          <w:lang w:eastAsia="zh-CN"/>
        </w:rPr>
        <w:t xml:space="preserve"> </w:t>
      </w:r>
      <w:r w:rsidRPr="00286EB0">
        <w:rPr>
          <w:rFonts w:cs="B Nazanin" w:hint="cs"/>
          <w:sz w:val="24"/>
          <w:rtl/>
          <w:lang w:eastAsia="zh-CN"/>
        </w:rPr>
        <w:t>خیریه</w:t>
      </w:r>
      <w:r w:rsidRPr="00286EB0">
        <w:rPr>
          <w:rFonts w:cs="B Nazanin"/>
          <w:sz w:val="24"/>
          <w:rtl/>
          <w:lang w:eastAsia="zh-CN"/>
        </w:rPr>
        <w:t xml:space="preserve"> </w:t>
      </w:r>
      <w:r w:rsidRPr="00286EB0">
        <w:rPr>
          <w:rFonts w:cs="B Nazanin" w:hint="cs"/>
          <w:sz w:val="24"/>
          <w:rtl/>
          <w:lang w:eastAsia="zh-CN"/>
        </w:rPr>
        <w:t>و</w:t>
      </w:r>
      <w:r w:rsidRPr="00286EB0">
        <w:rPr>
          <w:rFonts w:cs="B Nazanin"/>
          <w:sz w:val="24"/>
          <w:rtl/>
          <w:lang w:eastAsia="zh-CN"/>
        </w:rPr>
        <w:t xml:space="preserve"> .... </w:t>
      </w:r>
      <w:r w:rsidRPr="00286EB0">
        <w:rPr>
          <w:rFonts w:cs="B Nazanin" w:hint="cs"/>
          <w:sz w:val="24"/>
          <w:rtl/>
          <w:lang w:eastAsia="zh-CN"/>
        </w:rPr>
        <w:t>مي</w:t>
      </w:r>
      <w:r w:rsidRPr="00286EB0">
        <w:rPr>
          <w:rFonts w:cs="B Nazanin"/>
          <w:sz w:val="24"/>
          <w:rtl/>
          <w:lang w:eastAsia="zh-CN"/>
        </w:rPr>
        <w:t xml:space="preserve"> </w:t>
      </w:r>
      <w:r w:rsidRPr="00286EB0">
        <w:rPr>
          <w:rFonts w:cs="B Nazanin" w:hint="cs"/>
          <w:sz w:val="24"/>
          <w:rtl/>
          <w:lang w:eastAsia="zh-CN"/>
        </w:rPr>
        <w:t>باشند</w:t>
      </w:r>
      <w:r w:rsidRPr="00286EB0">
        <w:rPr>
          <w:rFonts w:cs="B Nazanin"/>
          <w:sz w:val="24"/>
          <w:lang w:eastAsia="zh-CN"/>
        </w:rPr>
        <w:t>.</w:t>
      </w:r>
    </w:p>
    <w:p w:rsidR="002460D6" w:rsidRDefault="002460D6" w:rsidP="002460D6">
      <w:pPr>
        <w:pStyle w:val="a5"/>
      </w:pPr>
      <w:bookmarkStart w:id="67" w:name="_Toc417907485"/>
      <w:bookmarkStart w:id="68" w:name="_Toc443922818"/>
      <w:r w:rsidRPr="000C50E9">
        <w:rPr>
          <w:rFonts w:hint="cs"/>
          <w:rtl/>
        </w:rPr>
        <w:lastRenderedPageBreak/>
        <w:t xml:space="preserve">فصل </w:t>
      </w:r>
      <w:r>
        <w:rPr>
          <w:rFonts w:hint="cs"/>
          <w:rtl/>
        </w:rPr>
        <w:t>چهارم</w:t>
      </w:r>
      <w:bookmarkEnd w:id="67"/>
      <w:bookmarkEnd w:id="68"/>
    </w:p>
    <w:p w:rsidR="002460D6" w:rsidRPr="000C50E9" w:rsidRDefault="002460D6" w:rsidP="002460D6">
      <w:pPr>
        <w:pStyle w:val="a5"/>
      </w:pPr>
      <w:bookmarkStart w:id="69" w:name="_Toc443922819"/>
      <w:r>
        <w:rPr>
          <w:noProof/>
        </w:rPr>
        <mc:AlternateContent>
          <mc:Choice Requires="wps">
            <w:drawing>
              <wp:anchor distT="0" distB="0" distL="114300" distR="114300" simplePos="0" relativeHeight="251675648" behindDoc="0" locked="0" layoutInCell="1" allowOverlap="1" wp14:anchorId="0B0FD19F" wp14:editId="78E96BEB">
                <wp:simplePos x="0" y="0"/>
                <wp:positionH relativeFrom="column">
                  <wp:align>center</wp:align>
                </wp:positionH>
                <wp:positionV relativeFrom="paragraph">
                  <wp:posOffset>196850</wp:posOffset>
                </wp:positionV>
                <wp:extent cx="4140200" cy="539750"/>
                <wp:effectExtent l="38100" t="0" r="50800" b="31750"/>
                <wp:wrapNone/>
                <wp:docPr id="345"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600A56" w:rsidRPr="00315090" w:rsidRDefault="00600A56" w:rsidP="002460D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0FD19F" id="_x0000_s1033" type="#_x0000_t5" style="position:absolute;left:0;text-align:left;margin-left:0;margin-top:15.5pt;width:326pt;height:42.5pt;rotation:180;z-index:25167564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" fillcolor="#fc0">
                <v:textbox>
                  <w:txbxContent>
                    <w:p w:rsidR="00600A56" w:rsidRPr="00315090" w:rsidRDefault="00600A56" w:rsidP="002460D6"/>
                  </w:txbxContent>
                </v:textbox>
              </v:shape>
            </w:pict>
          </mc:Fallback>
        </mc:AlternateContent>
      </w:r>
      <w:bookmarkEnd w:id="69"/>
    </w:p>
    <w:p w:rsidR="002460D6" w:rsidRDefault="002460D6" w:rsidP="002460D6">
      <w:pPr>
        <w:pStyle w:val="a5"/>
        <w:jc w:val="left"/>
        <w:rPr>
          <w:rtl/>
        </w:rPr>
      </w:pPr>
    </w:p>
    <w:p w:rsidR="002460D6" w:rsidRDefault="002460D6" w:rsidP="002460D6">
      <w:pPr>
        <w:pStyle w:val="a5"/>
        <w:rPr>
          <w:rtl/>
        </w:rPr>
      </w:pPr>
      <w:bookmarkStart w:id="70" w:name="_Toc417907486"/>
      <w:bookmarkStart w:id="71" w:name="_Toc443922820"/>
      <w:r w:rsidRPr="000C50E9">
        <w:rPr>
          <w:rFonts w:hint="cs"/>
          <w:rtl/>
        </w:rPr>
        <w:t>برقراری ارتباط با</w:t>
      </w:r>
      <w:r>
        <w:rPr>
          <w:rFonts w:hint="cs"/>
          <w:rtl/>
        </w:rPr>
        <w:t xml:space="preserve"> گروه‌ها</w:t>
      </w:r>
      <w:r w:rsidRPr="000C50E9">
        <w:rPr>
          <w:rFonts w:hint="cs"/>
          <w:rtl/>
        </w:rPr>
        <w:t>ي هدف</w:t>
      </w:r>
      <w:bookmarkEnd w:id="70"/>
      <w:bookmarkEnd w:id="71"/>
    </w:p>
    <w:p w:rsidR="002460D6" w:rsidRDefault="002460D6" w:rsidP="002460D6">
      <w:pPr>
        <w:pStyle w:val="a5"/>
        <w:rPr>
          <w:rtl/>
        </w:rPr>
      </w:pPr>
      <w:bookmarkStart w:id="72" w:name="_Toc417907487"/>
      <w:bookmarkStart w:id="73" w:name="_Toc418666851"/>
      <w:bookmarkStart w:id="74" w:name="_Toc443922821"/>
      <w:r>
        <w:rPr>
          <w:rFonts w:hint="cs"/>
          <w:rtl/>
        </w:rPr>
        <w:t xml:space="preserve">در </w:t>
      </w:r>
      <w:r w:rsidRPr="000C50E9">
        <w:rPr>
          <w:rFonts w:hint="cs"/>
          <w:rtl/>
        </w:rPr>
        <w:t>برنامه</w:t>
      </w:r>
      <w:r>
        <w:softHyphen/>
      </w:r>
      <w:r>
        <w:rPr>
          <w:rFonts w:hint="cs"/>
          <w:rtl/>
        </w:rPr>
        <w:t>های حوزه سلامت رواني،</w:t>
      </w:r>
      <w:bookmarkEnd w:id="72"/>
      <w:bookmarkEnd w:id="73"/>
      <w:bookmarkEnd w:id="74"/>
    </w:p>
    <w:p w:rsidR="002460D6" w:rsidRPr="000C50E9" w:rsidRDefault="002460D6" w:rsidP="002460D6">
      <w:pPr>
        <w:pStyle w:val="a5"/>
        <w:rPr>
          <w:noProof/>
        </w:rPr>
      </w:pPr>
      <w:r>
        <w:rPr>
          <w:rFonts w:hint="cs"/>
          <w:rtl/>
        </w:rPr>
        <w:t xml:space="preserve"> </w:t>
      </w:r>
      <w:bookmarkStart w:id="75" w:name="_Toc417907488"/>
      <w:bookmarkStart w:id="76" w:name="_Toc417908565"/>
      <w:bookmarkStart w:id="77" w:name="_Toc418592655"/>
      <w:bookmarkStart w:id="78" w:name="_Toc418666852"/>
      <w:bookmarkStart w:id="79" w:name="_Toc443922822"/>
      <w:r>
        <w:rPr>
          <w:rFonts w:hint="cs"/>
          <w:rtl/>
        </w:rPr>
        <w:t>اجتماعي و اعتیاد</w:t>
      </w:r>
      <w:bookmarkEnd w:id="75"/>
      <w:bookmarkEnd w:id="76"/>
      <w:bookmarkEnd w:id="77"/>
      <w:bookmarkEnd w:id="78"/>
      <w:bookmarkEnd w:id="79"/>
    </w:p>
    <w:p w:rsidR="002460D6" w:rsidRDefault="002460D6" w:rsidP="002460D6">
      <w:pPr>
        <w:jc w:val="center"/>
        <w:rPr>
          <w:rtl/>
          <w:lang w:bidi="fa-IR"/>
        </w:rPr>
      </w:pPr>
    </w:p>
    <w:p w:rsidR="002460D6" w:rsidRDefault="002460D6" w:rsidP="002460D6">
      <w:pPr>
        <w:rPr>
          <w:rtl/>
          <w:lang w:bidi="fa-IR"/>
        </w:rPr>
      </w:pPr>
    </w:p>
    <w:p w:rsidR="00286EB0" w:rsidRDefault="00286EB0"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rtl/>
          <w:lang w:bidi="fa-IR"/>
        </w:rPr>
      </w:pPr>
    </w:p>
    <w:p w:rsidR="002460D6" w:rsidRDefault="002460D6" w:rsidP="002460D6">
      <w:pPr>
        <w:rPr>
          <w:lang w:bidi="fa-IR"/>
        </w:rPr>
      </w:pPr>
    </w:p>
    <w:p w:rsidR="00117D00" w:rsidRDefault="00117D00" w:rsidP="002460D6">
      <w:pPr>
        <w:rPr>
          <w:lang w:bidi="fa-IR"/>
        </w:rPr>
      </w:pPr>
    </w:p>
    <w:p w:rsidR="00117D00" w:rsidRDefault="00117D00" w:rsidP="002460D6">
      <w:pPr>
        <w:rPr>
          <w:lang w:bidi="fa-IR"/>
        </w:rPr>
      </w:pPr>
    </w:p>
    <w:p w:rsidR="00117D00" w:rsidRDefault="00117D00" w:rsidP="002460D6">
      <w:pPr>
        <w:rPr>
          <w:rtl/>
          <w:lang w:bidi="fa-IR"/>
        </w:rPr>
      </w:pPr>
    </w:p>
    <w:p w:rsidR="002460D6" w:rsidRDefault="002460D6" w:rsidP="002460D6">
      <w:pPr>
        <w:rPr>
          <w:rtl/>
          <w:lang w:bidi="fa-IR"/>
        </w:rPr>
      </w:pPr>
    </w:p>
    <w:p w:rsidR="002C1684" w:rsidRPr="00A36064" w:rsidRDefault="002C1684" w:rsidP="00A36064">
      <w:pPr>
        <w:pStyle w:val="a2"/>
        <w:jc w:val="both"/>
        <w:rPr>
          <w:rFonts w:cs="B Nazanin"/>
          <w:szCs w:val="24"/>
          <w:rtl/>
        </w:rPr>
      </w:pPr>
      <w:bookmarkStart w:id="80" w:name="_Toc417907490"/>
      <w:bookmarkStart w:id="81" w:name="_Toc443922824"/>
      <w:r w:rsidRPr="00A36064">
        <w:rPr>
          <w:rFonts w:cs="B Nazanin" w:hint="cs"/>
          <w:szCs w:val="24"/>
          <w:rtl/>
        </w:rPr>
        <w:lastRenderedPageBreak/>
        <w:t>برقراري ارتباط براي ارتقاء سلامت</w:t>
      </w:r>
      <w:bookmarkEnd w:id="80"/>
      <w:bookmarkEnd w:id="81"/>
    </w:p>
    <w:p w:rsidR="00017E6C" w:rsidRPr="00A36064" w:rsidRDefault="002C1684" w:rsidP="00A36064">
      <w:pPr>
        <w:pStyle w:val="a1"/>
        <w:jc w:val="both"/>
        <w:rPr>
          <w:rFonts w:cs="B Nazanin"/>
          <w:sz w:val="24"/>
          <w:rtl/>
        </w:rPr>
      </w:pPr>
      <w:r w:rsidRPr="00A36064">
        <w:rPr>
          <w:rFonts w:cs="B Nazanin" w:hint="cs"/>
          <w:sz w:val="24"/>
          <w:rtl/>
        </w:rPr>
        <w:t>ارتقای</w:t>
      </w:r>
      <w:r w:rsidRPr="00A36064">
        <w:rPr>
          <w:rFonts w:cs="B Nazanin"/>
          <w:sz w:val="24"/>
        </w:rPr>
        <w:t xml:space="preserve"> </w:t>
      </w:r>
      <w:r w:rsidRPr="00A36064">
        <w:rPr>
          <w:rFonts w:cs="B Nazanin" w:hint="cs"/>
          <w:sz w:val="24"/>
          <w:rtl/>
        </w:rPr>
        <w:t>سلامت</w:t>
      </w:r>
      <w:r w:rsidRPr="00A36064">
        <w:rPr>
          <w:rFonts w:cs="B Nazanin"/>
          <w:sz w:val="24"/>
        </w:rPr>
        <w:t xml:space="preserve"> </w:t>
      </w:r>
      <w:r w:rsidRPr="00A36064">
        <w:rPr>
          <w:rFonts w:cs="B Nazanin" w:hint="cs"/>
          <w:sz w:val="24"/>
          <w:rtl/>
        </w:rPr>
        <w:t>مستلزم</w:t>
      </w:r>
      <w:r w:rsidRPr="00A36064">
        <w:rPr>
          <w:rFonts w:cs="B Nazanin"/>
          <w:sz w:val="24"/>
        </w:rPr>
        <w:t xml:space="preserve"> </w:t>
      </w:r>
      <w:r w:rsidRPr="00A36064">
        <w:rPr>
          <w:rFonts w:cs="B Nazanin" w:hint="cs"/>
          <w:sz w:val="24"/>
          <w:rtl/>
        </w:rPr>
        <w:t>توانمندسازی</w:t>
      </w:r>
      <w:r w:rsidRPr="00A36064">
        <w:rPr>
          <w:rFonts w:cs="B Nazanin"/>
          <w:sz w:val="24"/>
        </w:rPr>
        <w:t xml:space="preserve"> </w:t>
      </w:r>
      <w:r w:rsidRPr="00A36064">
        <w:rPr>
          <w:rFonts w:cs="B Nazanin" w:hint="cs"/>
          <w:sz w:val="24"/>
          <w:rtl/>
        </w:rPr>
        <w:t>فردی</w:t>
      </w:r>
      <w:r w:rsidRPr="00A36064">
        <w:rPr>
          <w:rFonts w:cs="B Nazanin"/>
          <w:sz w:val="24"/>
        </w:rPr>
        <w:t xml:space="preserve"> </w:t>
      </w:r>
      <w:r w:rsidRPr="00A36064">
        <w:rPr>
          <w:rFonts w:cs="B Nazanin" w:hint="cs"/>
          <w:sz w:val="24"/>
          <w:rtl/>
        </w:rPr>
        <w:t>و</w:t>
      </w:r>
      <w:r w:rsidRPr="00A36064">
        <w:rPr>
          <w:rFonts w:cs="B Nazanin"/>
          <w:sz w:val="24"/>
        </w:rPr>
        <w:t xml:space="preserve"> </w:t>
      </w:r>
      <w:r w:rsidRPr="00A36064">
        <w:rPr>
          <w:rFonts w:cs="B Nazanin" w:hint="cs"/>
          <w:sz w:val="24"/>
          <w:rtl/>
        </w:rPr>
        <w:t>اجتماعی</w:t>
      </w:r>
      <w:r w:rsidRPr="00A36064">
        <w:rPr>
          <w:rFonts w:cs="B Nazanin"/>
          <w:sz w:val="24"/>
        </w:rPr>
        <w:t xml:space="preserve"> </w:t>
      </w:r>
      <w:r w:rsidRPr="00A36064">
        <w:rPr>
          <w:rFonts w:cs="B Nazanin" w:hint="cs"/>
          <w:sz w:val="24"/>
          <w:rtl/>
        </w:rPr>
        <w:t>و</w:t>
      </w:r>
      <w:r w:rsidRPr="00A36064">
        <w:rPr>
          <w:rFonts w:cs="B Nazanin"/>
          <w:sz w:val="24"/>
        </w:rPr>
        <w:t xml:space="preserve"> </w:t>
      </w:r>
      <w:r w:rsidRPr="00A36064">
        <w:rPr>
          <w:rFonts w:cs="B Nazanin" w:hint="cs"/>
          <w:sz w:val="24"/>
          <w:rtl/>
        </w:rPr>
        <w:t>یا</w:t>
      </w:r>
      <w:r w:rsidRPr="00A36064">
        <w:rPr>
          <w:rFonts w:cs="B Nazanin"/>
          <w:sz w:val="24"/>
        </w:rPr>
        <w:t xml:space="preserve"> </w:t>
      </w:r>
      <w:r w:rsidRPr="00A36064">
        <w:rPr>
          <w:rFonts w:cs="B Nazanin" w:hint="cs"/>
          <w:sz w:val="24"/>
          <w:rtl/>
        </w:rPr>
        <w:t>به</w:t>
      </w:r>
      <w:r w:rsidRPr="00A36064">
        <w:rPr>
          <w:rFonts w:cs="B Nazanin"/>
          <w:sz w:val="24"/>
        </w:rPr>
        <w:t xml:space="preserve"> </w:t>
      </w:r>
      <w:r w:rsidRPr="00A36064">
        <w:rPr>
          <w:rFonts w:cs="B Nazanin" w:hint="cs"/>
          <w:sz w:val="24"/>
          <w:rtl/>
        </w:rPr>
        <w:t>تعبیر</w:t>
      </w:r>
      <w:r w:rsidRPr="00A36064">
        <w:rPr>
          <w:rFonts w:cs="B Nazanin"/>
          <w:sz w:val="24"/>
        </w:rPr>
        <w:t xml:space="preserve"> </w:t>
      </w:r>
      <w:r w:rsidRPr="00A36064">
        <w:rPr>
          <w:rFonts w:cs="B Nazanin" w:hint="cs"/>
          <w:sz w:val="24"/>
          <w:rtl/>
        </w:rPr>
        <w:t>زیمرمن " توانمند</w:t>
      </w:r>
      <w:r w:rsidRPr="00A36064">
        <w:rPr>
          <w:rFonts w:cs="B Nazanin"/>
          <w:sz w:val="24"/>
        </w:rPr>
        <w:t xml:space="preserve"> </w:t>
      </w:r>
      <w:r w:rsidRPr="00A36064">
        <w:rPr>
          <w:rFonts w:cs="B Nazanin" w:hint="cs"/>
          <w:sz w:val="24"/>
          <w:rtl/>
        </w:rPr>
        <w:t>سازی</w:t>
      </w:r>
      <w:r w:rsidRPr="00A36064">
        <w:rPr>
          <w:rFonts w:cs="B Nazanin"/>
          <w:sz w:val="24"/>
        </w:rPr>
        <w:t xml:space="preserve"> </w:t>
      </w:r>
      <w:r w:rsidRPr="00A36064">
        <w:rPr>
          <w:rFonts w:cs="B Nazanin" w:hint="cs"/>
          <w:sz w:val="24"/>
          <w:rtl/>
        </w:rPr>
        <w:t>شناختی" است</w:t>
      </w:r>
    </w:p>
    <w:p w:rsidR="00017E6C" w:rsidRPr="00A36064" w:rsidRDefault="00017E6C" w:rsidP="00A36064">
      <w:pPr>
        <w:pStyle w:val="a1"/>
        <w:jc w:val="both"/>
        <w:rPr>
          <w:rFonts w:cs="B Nazanin"/>
          <w:sz w:val="24"/>
          <w:rtl/>
        </w:rPr>
      </w:pPr>
    </w:p>
    <w:p w:rsidR="00017E6C" w:rsidRPr="00A36064" w:rsidRDefault="00017E6C" w:rsidP="00A36064">
      <w:pPr>
        <w:widowControl w:val="0"/>
        <w:jc w:val="right"/>
        <w:rPr>
          <w:rFonts w:eastAsia="Calibri" w:cs="B Nazanin"/>
          <w:b/>
          <w:bCs/>
          <w:sz w:val="24"/>
          <w:szCs w:val="24"/>
          <w:rtl/>
        </w:rPr>
      </w:pPr>
      <w:r w:rsidRPr="00A36064">
        <w:rPr>
          <w:rFonts w:eastAsia="Calibri" w:cs="B Nazanin" w:hint="cs"/>
          <w:b/>
          <w:bCs/>
          <w:sz w:val="24"/>
          <w:szCs w:val="24"/>
          <w:rtl/>
        </w:rPr>
        <w:t>توانمندسازی</w:t>
      </w:r>
      <w:r w:rsidRPr="00A36064">
        <w:rPr>
          <w:rFonts w:eastAsia="Calibri" w:cs="B Nazanin"/>
          <w:b/>
          <w:bCs/>
          <w:sz w:val="24"/>
          <w:szCs w:val="24"/>
          <w:rtl/>
        </w:rPr>
        <w:t xml:space="preserve"> </w:t>
      </w:r>
      <w:r w:rsidRPr="00A36064">
        <w:rPr>
          <w:rFonts w:eastAsia="Calibri" w:cs="B Nazanin" w:hint="cs"/>
          <w:b/>
          <w:bCs/>
          <w:sz w:val="24"/>
          <w:szCs w:val="24"/>
          <w:rtl/>
        </w:rPr>
        <w:t>شناختی</w:t>
      </w:r>
      <w:r w:rsidRPr="00A36064">
        <w:rPr>
          <w:rFonts w:eastAsia="Calibri" w:cs="B Nazanin"/>
          <w:b/>
          <w:bCs/>
          <w:sz w:val="24"/>
          <w:szCs w:val="24"/>
          <w:rtl/>
        </w:rPr>
        <w:t xml:space="preserve"> </w:t>
      </w:r>
      <w:r w:rsidRPr="00A36064">
        <w:rPr>
          <w:rFonts w:eastAsia="Calibri" w:cs="B Nazanin" w:hint="cs"/>
          <w:b/>
          <w:bCs/>
          <w:sz w:val="24"/>
          <w:szCs w:val="24"/>
          <w:rtl/>
        </w:rPr>
        <w:t>مجموعه‌ای</w:t>
      </w:r>
      <w:r w:rsidRPr="00A36064">
        <w:rPr>
          <w:rFonts w:eastAsia="Calibri" w:cs="B Nazanin"/>
          <w:b/>
          <w:bCs/>
          <w:sz w:val="24"/>
          <w:szCs w:val="24"/>
          <w:rtl/>
        </w:rPr>
        <w:t xml:space="preserve"> </w:t>
      </w:r>
      <w:r w:rsidRPr="00A36064">
        <w:rPr>
          <w:rFonts w:eastAsia="Calibri" w:cs="B Nazanin" w:hint="cs"/>
          <w:b/>
          <w:bCs/>
          <w:sz w:val="24"/>
          <w:szCs w:val="24"/>
          <w:rtl/>
        </w:rPr>
        <w:t>از</w:t>
      </w:r>
      <w:r w:rsidRPr="00A36064">
        <w:rPr>
          <w:rFonts w:eastAsia="Calibri" w:cs="B Nazanin"/>
          <w:b/>
          <w:bCs/>
          <w:sz w:val="24"/>
          <w:szCs w:val="24"/>
          <w:rtl/>
        </w:rPr>
        <w:t xml:space="preserve"> </w:t>
      </w:r>
      <w:r w:rsidRPr="00A36064">
        <w:rPr>
          <w:rFonts w:eastAsia="Calibri" w:cs="B Nazanin" w:hint="cs"/>
          <w:b/>
          <w:bCs/>
          <w:sz w:val="24"/>
          <w:szCs w:val="24"/>
          <w:rtl/>
        </w:rPr>
        <w:t>باورها</w:t>
      </w:r>
      <w:r w:rsidRPr="00A36064">
        <w:rPr>
          <w:rFonts w:eastAsia="Calibri" w:cs="B Nazanin"/>
          <w:b/>
          <w:bCs/>
          <w:sz w:val="24"/>
          <w:szCs w:val="24"/>
          <w:rtl/>
        </w:rPr>
        <w:t xml:space="preserve"> </w:t>
      </w:r>
      <w:r w:rsidRPr="00A36064">
        <w:rPr>
          <w:rFonts w:eastAsia="Calibri" w:cs="B Nazanin" w:hint="cs"/>
          <w:b/>
          <w:bCs/>
          <w:sz w:val="24"/>
          <w:szCs w:val="24"/>
          <w:rtl/>
        </w:rPr>
        <w:t>و</w:t>
      </w:r>
      <w:r w:rsidRPr="00A36064">
        <w:rPr>
          <w:rFonts w:eastAsia="Calibri" w:cs="B Nazanin"/>
          <w:b/>
          <w:bCs/>
          <w:sz w:val="24"/>
          <w:szCs w:val="24"/>
          <w:rtl/>
        </w:rPr>
        <w:t xml:space="preserve"> </w:t>
      </w:r>
      <w:r w:rsidRPr="00A36064">
        <w:rPr>
          <w:rFonts w:eastAsia="Calibri" w:cs="B Nazanin" w:hint="cs"/>
          <w:b/>
          <w:bCs/>
          <w:sz w:val="24"/>
          <w:szCs w:val="24"/>
          <w:rtl/>
        </w:rPr>
        <w:t>رفتارهایی</w:t>
      </w:r>
      <w:r w:rsidRPr="00A36064">
        <w:rPr>
          <w:rFonts w:eastAsia="Calibri" w:cs="B Nazanin"/>
          <w:b/>
          <w:bCs/>
          <w:sz w:val="24"/>
          <w:szCs w:val="24"/>
          <w:rtl/>
        </w:rPr>
        <w:t xml:space="preserve"> </w:t>
      </w:r>
      <w:r w:rsidRPr="00A36064">
        <w:rPr>
          <w:rFonts w:eastAsia="Calibri" w:cs="B Nazanin" w:hint="cs"/>
          <w:b/>
          <w:bCs/>
          <w:sz w:val="24"/>
          <w:szCs w:val="24"/>
          <w:rtl/>
        </w:rPr>
        <w:t>است</w:t>
      </w:r>
      <w:r w:rsidRPr="00A36064">
        <w:rPr>
          <w:rFonts w:eastAsia="Calibri" w:cs="B Nazanin"/>
          <w:b/>
          <w:bCs/>
          <w:sz w:val="24"/>
          <w:szCs w:val="24"/>
          <w:rtl/>
        </w:rPr>
        <w:t xml:space="preserve"> </w:t>
      </w:r>
      <w:r w:rsidRPr="00A36064">
        <w:rPr>
          <w:rFonts w:eastAsia="Calibri" w:cs="B Nazanin" w:hint="cs"/>
          <w:b/>
          <w:bCs/>
          <w:sz w:val="24"/>
          <w:szCs w:val="24"/>
          <w:rtl/>
        </w:rPr>
        <w:t>که</w:t>
      </w:r>
      <w:r w:rsidRPr="00A36064">
        <w:rPr>
          <w:rFonts w:eastAsia="Calibri" w:cs="B Nazanin"/>
          <w:b/>
          <w:bCs/>
          <w:sz w:val="24"/>
          <w:szCs w:val="24"/>
          <w:rtl/>
        </w:rPr>
        <w:t xml:space="preserve"> </w:t>
      </w:r>
      <w:r w:rsidRPr="00A36064">
        <w:rPr>
          <w:rFonts w:eastAsia="Calibri" w:cs="B Nazanin" w:hint="cs"/>
          <w:b/>
          <w:bCs/>
          <w:sz w:val="24"/>
          <w:szCs w:val="24"/>
          <w:rtl/>
        </w:rPr>
        <w:t>افراد</w:t>
      </w:r>
      <w:r w:rsidRPr="00A36064">
        <w:rPr>
          <w:rFonts w:eastAsia="Calibri" w:cs="B Nazanin"/>
          <w:b/>
          <w:bCs/>
          <w:sz w:val="24"/>
          <w:szCs w:val="24"/>
          <w:rtl/>
        </w:rPr>
        <w:t xml:space="preserve"> </w:t>
      </w:r>
      <w:r w:rsidRPr="00A36064">
        <w:rPr>
          <w:rFonts w:eastAsia="Calibri" w:cs="B Nazanin" w:hint="cs"/>
          <w:b/>
          <w:bCs/>
          <w:sz w:val="24"/>
          <w:szCs w:val="24"/>
          <w:rtl/>
        </w:rPr>
        <w:t>می‌توانند</w:t>
      </w:r>
      <w:r w:rsidRPr="00A36064">
        <w:rPr>
          <w:rFonts w:eastAsia="Calibri" w:cs="B Nazanin"/>
          <w:b/>
          <w:bCs/>
          <w:sz w:val="24"/>
          <w:szCs w:val="24"/>
          <w:rtl/>
        </w:rPr>
        <w:t xml:space="preserve"> </w:t>
      </w:r>
      <w:r w:rsidRPr="00A36064">
        <w:rPr>
          <w:rFonts w:eastAsia="Calibri" w:cs="B Nazanin" w:hint="cs"/>
          <w:b/>
          <w:bCs/>
          <w:sz w:val="24"/>
          <w:szCs w:val="24"/>
          <w:rtl/>
        </w:rPr>
        <w:t>بر</w:t>
      </w:r>
      <w:r w:rsidRPr="00A36064">
        <w:rPr>
          <w:rFonts w:eastAsia="Calibri" w:cs="B Nazanin"/>
          <w:b/>
          <w:bCs/>
          <w:sz w:val="24"/>
          <w:szCs w:val="24"/>
          <w:rtl/>
        </w:rPr>
        <w:t xml:space="preserve"> </w:t>
      </w:r>
      <w:r w:rsidRPr="00A36064">
        <w:rPr>
          <w:rFonts w:eastAsia="Calibri" w:cs="B Nazanin" w:hint="cs"/>
          <w:b/>
          <w:bCs/>
          <w:sz w:val="24"/>
          <w:szCs w:val="24"/>
          <w:rtl/>
        </w:rPr>
        <w:t>اساس</w:t>
      </w:r>
      <w:r w:rsidRPr="00A36064">
        <w:rPr>
          <w:rFonts w:eastAsia="Calibri" w:cs="B Nazanin"/>
          <w:b/>
          <w:bCs/>
          <w:sz w:val="24"/>
          <w:szCs w:val="24"/>
          <w:rtl/>
        </w:rPr>
        <w:t xml:space="preserve"> </w:t>
      </w:r>
      <w:r w:rsidRPr="00A36064">
        <w:rPr>
          <w:rFonts w:eastAsia="Calibri" w:cs="B Nazanin" w:hint="cs"/>
          <w:b/>
          <w:bCs/>
          <w:sz w:val="24"/>
          <w:szCs w:val="24"/>
          <w:rtl/>
        </w:rPr>
        <w:t>آنها</w:t>
      </w:r>
      <w:r w:rsidRPr="00A36064">
        <w:rPr>
          <w:rFonts w:eastAsia="Calibri" w:cs="B Nazanin"/>
          <w:b/>
          <w:bCs/>
          <w:sz w:val="24"/>
          <w:szCs w:val="24"/>
          <w:rtl/>
        </w:rPr>
        <w:t xml:space="preserve"> </w:t>
      </w:r>
      <w:r w:rsidRPr="00A36064">
        <w:rPr>
          <w:rFonts w:eastAsia="Calibri" w:cs="B Nazanin" w:hint="cs"/>
          <w:b/>
          <w:bCs/>
          <w:sz w:val="24"/>
          <w:szCs w:val="24"/>
          <w:rtl/>
        </w:rPr>
        <w:t>بر</w:t>
      </w:r>
      <w:r w:rsidRPr="00A36064">
        <w:rPr>
          <w:rFonts w:eastAsia="Calibri" w:cs="B Nazanin"/>
          <w:b/>
          <w:bCs/>
          <w:sz w:val="24"/>
          <w:szCs w:val="24"/>
          <w:rtl/>
        </w:rPr>
        <w:t xml:space="preserve"> </w:t>
      </w:r>
      <w:r w:rsidRPr="00A36064">
        <w:rPr>
          <w:rFonts w:eastAsia="Calibri" w:cs="B Nazanin" w:hint="cs"/>
          <w:b/>
          <w:bCs/>
          <w:sz w:val="24"/>
          <w:szCs w:val="24"/>
          <w:rtl/>
        </w:rPr>
        <w:t>محیط</w:t>
      </w:r>
      <w:r w:rsidRPr="00A36064">
        <w:rPr>
          <w:rFonts w:eastAsia="Calibri" w:cs="B Nazanin"/>
          <w:b/>
          <w:bCs/>
          <w:sz w:val="24"/>
          <w:szCs w:val="24"/>
          <w:rtl/>
        </w:rPr>
        <w:t xml:space="preserve"> </w:t>
      </w:r>
      <w:r w:rsidRPr="00A36064">
        <w:rPr>
          <w:rFonts w:eastAsia="Calibri" w:cs="B Nazanin" w:hint="cs"/>
          <w:b/>
          <w:bCs/>
          <w:sz w:val="24"/>
          <w:szCs w:val="24"/>
          <w:rtl/>
        </w:rPr>
        <w:t>زندگی</w:t>
      </w:r>
      <w:r w:rsidRPr="00A36064">
        <w:rPr>
          <w:rFonts w:eastAsia="Calibri" w:cs="B Nazanin"/>
          <w:b/>
          <w:bCs/>
          <w:sz w:val="24"/>
          <w:szCs w:val="24"/>
          <w:rtl/>
        </w:rPr>
        <w:t xml:space="preserve"> </w:t>
      </w:r>
      <w:r w:rsidRPr="00A36064">
        <w:rPr>
          <w:rFonts w:eastAsia="Calibri" w:cs="B Nazanin" w:hint="cs"/>
          <w:b/>
          <w:bCs/>
          <w:sz w:val="24"/>
          <w:szCs w:val="24"/>
          <w:rtl/>
        </w:rPr>
        <w:t>خود</w:t>
      </w:r>
      <w:r w:rsidRPr="00A36064">
        <w:rPr>
          <w:rFonts w:eastAsia="Calibri" w:cs="B Nazanin"/>
          <w:b/>
          <w:bCs/>
          <w:sz w:val="24"/>
          <w:szCs w:val="24"/>
          <w:rtl/>
        </w:rPr>
        <w:t xml:space="preserve"> </w:t>
      </w:r>
      <w:r w:rsidRPr="00A36064">
        <w:rPr>
          <w:rFonts w:eastAsia="Calibri" w:cs="B Nazanin" w:hint="cs"/>
          <w:b/>
          <w:bCs/>
          <w:sz w:val="24"/>
          <w:szCs w:val="24"/>
          <w:rtl/>
        </w:rPr>
        <w:t>تأثیر</w:t>
      </w:r>
      <w:r w:rsidRPr="00A36064">
        <w:rPr>
          <w:rFonts w:eastAsia="Calibri" w:cs="B Nazanin"/>
          <w:b/>
          <w:bCs/>
          <w:sz w:val="24"/>
          <w:szCs w:val="24"/>
          <w:rtl/>
        </w:rPr>
        <w:t xml:space="preserve"> </w:t>
      </w:r>
      <w:r w:rsidRPr="00A36064">
        <w:rPr>
          <w:rFonts w:eastAsia="Calibri" w:cs="B Nazanin" w:hint="cs"/>
          <w:b/>
          <w:bCs/>
          <w:sz w:val="24"/>
          <w:szCs w:val="24"/>
          <w:rtl/>
        </w:rPr>
        <w:t>بگذارند</w:t>
      </w:r>
      <w:r w:rsidRPr="00A36064">
        <w:rPr>
          <w:rFonts w:cs="B Nazanin" w:hint="cs"/>
          <w:sz w:val="24"/>
          <w:szCs w:val="24"/>
          <w:rtl/>
        </w:rPr>
        <w:t xml:space="preserve"> </w:t>
      </w:r>
      <w:r w:rsidRPr="00A36064">
        <w:rPr>
          <w:rFonts w:eastAsia="Calibri" w:cs="B Nazanin" w:hint="cs"/>
          <w:b/>
          <w:bCs/>
          <w:sz w:val="24"/>
          <w:szCs w:val="24"/>
          <w:rtl/>
        </w:rPr>
        <w:t>مستلزم</w:t>
      </w:r>
      <w:r w:rsidRPr="00A36064">
        <w:rPr>
          <w:rFonts w:eastAsia="Calibri" w:cs="B Nazanin"/>
          <w:b/>
          <w:bCs/>
          <w:sz w:val="24"/>
          <w:szCs w:val="24"/>
          <w:rtl/>
        </w:rPr>
        <w:t xml:space="preserve"> </w:t>
      </w:r>
      <w:r w:rsidRPr="00A36064">
        <w:rPr>
          <w:rFonts w:eastAsia="Calibri" w:cs="B Nazanin" w:hint="cs"/>
          <w:b/>
          <w:bCs/>
          <w:sz w:val="24"/>
          <w:szCs w:val="24"/>
          <w:rtl/>
        </w:rPr>
        <w:t>ایجاد</w:t>
      </w:r>
      <w:r w:rsidRPr="00A36064">
        <w:rPr>
          <w:rFonts w:eastAsia="Calibri" w:cs="B Nazanin"/>
          <w:b/>
          <w:bCs/>
          <w:sz w:val="24"/>
          <w:szCs w:val="24"/>
          <w:rtl/>
        </w:rPr>
        <w:t xml:space="preserve"> </w:t>
      </w:r>
      <w:r w:rsidRPr="00A36064">
        <w:rPr>
          <w:rFonts w:eastAsia="Calibri" w:cs="B Nazanin" w:hint="cs"/>
          <w:b/>
          <w:bCs/>
          <w:sz w:val="24"/>
          <w:szCs w:val="24"/>
          <w:rtl/>
        </w:rPr>
        <w:t>مهار</w:t>
      </w:r>
      <w:r w:rsidRPr="00A36064">
        <w:rPr>
          <w:rFonts w:eastAsia="Calibri" w:cs="B Nazanin"/>
          <w:b/>
          <w:bCs/>
          <w:sz w:val="24"/>
          <w:szCs w:val="24"/>
          <w:rtl/>
        </w:rPr>
        <w:t xml:space="preserve"> </w:t>
      </w:r>
      <w:r w:rsidRPr="00A36064">
        <w:rPr>
          <w:rFonts w:eastAsia="Calibri" w:cs="B Nazanin" w:hint="cs"/>
          <w:b/>
          <w:bCs/>
          <w:sz w:val="24"/>
          <w:szCs w:val="24"/>
          <w:rtl/>
        </w:rPr>
        <w:t>تهایی</w:t>
      </w:r>
      <w:r w:rsidRPr="00A36064">
        <w:rPr>
          <w:rFonts w:eastAsia="Calibri" w:cs="B Nazanin"/>
          <w:b/>
          <w:bCs/>
          <w:sz w:val="24"/>
          <w:szCs w:val="24"/>
          <w:rtl/>
        </w:rPr>
        <w:t xml:space="preserve"> </w:t>
      </w:r>
      <w:r w:rsidRPr="00A36064">
        <w:rPr>
          <w:rFonts w:eastAsia="Calibri" w:cs="B Nazanin" w:hint="cs"/>
          <w:b/>
          <w:bCs/>
          <w:sz w:val="24"/>
          <w:szCs w:val="24"/>
          <w:rtl/>
        </w:rPr>
        <w:t>برای</w:t>
      </w:r>
      <w:r w:rsidRPr="00A36064">
        <w:rPr>
          <w:rFonts w:eastAsia="Calibri" w:cs="B Nazanin"/>
          <w:b/>
          <w:bCs/>
          <w:sz w:val="24"/>
          <w:szCs w:val="24"/>
          <w:rtl/>
        </w:rPr>
        <w:t xml:space="preserve"> </w:t>
      </w:r>
      <w:r w:rsidRPr="00A36064">
        <w:rPr>
          <w:rFonts w:eastAsia="Calibri" w:cs="B Nazanin" w:hint="cs"/>
          <w:b/>
          <w:bCs/>
          <w:sz w:val="24"/>
          <w:szCs w:val="24"/>
          <w:rtl/>
        </w:rPr>
        <w:t>افزایش</w:t>
      </w:r>
      <w:r w:rsidRPr="00A36064">
        <w:rPr>
          <w:rFonts w:eastAsia="Calibri" w:cs="B Nazanin"/>
          <w:b/>
          <w:bCs/>
          <w:sz w:val="24"/>
          <w:szCs w:val="24"/>
          <w:rtl/>
        </w:rPr>
        <w:t xml:space="preserve"> </w:t>
      </w:r>
      <w:r w:rsidRPr="00A36064">
        <w:rPr>
          <w:rFonts w:eastAsia="Calibri" w:cs="B Nazanin" w:hint="cs"/>
          <w:b/>
          <w:bCs/>
          <w:sz w:val="24"/>
          <w:szCs w:val="24"/>
          <w:rtl/>
        </w:rPr>
        <w:t>و</w:t>
      </w:r>
      <w:r w:rsidRPr="00A36064">
        <w:rPr>
          <w:rFonts w:eastAsia="Calibri" w:cs="B Nazanin"/>
          <w:b/>
          <w:bCs/>
          <w:sz w:val="24"/>
          <w:szCs w:val="24"/>
          <w:rtl/>
        </w:rPr>
        <w:t xml:space="preserve"> </w:t>
      </w:r>
      <w:r w:rsidRPr="00A36064">
        <w:rPr>
          <w:rFonts w:eastAsia="Calibri" w:cs="B Nazanin" w:hint="cs"/>
          <w:b/>
          <w:bCs/>
          <w:sz w:val="24"/>
          <w:szCs w:val="24"/>
          <w:rtl/>
        </w:rPr>
        <w:t>بهبود</w:t>
      </w:r>
      <w:r w:rsidRPr="00A36064">
        <w:rPr>
          <w:rFonts w:eastAsia="Calibri" w:cs="B Nazanin"/>
          <w:b/>
          <w:bCs/>
          <w:sz w:val="24"/>
          <w:szCs w:val="24"/>
          <w:rtl/>
        </w:rPr>
        <w:t xml:space="preserve"> </w:t>
      </w:r>
      <w:r w:rsidRPr="00A36064">
        <w:rPr>
          <w:rFonts w:eastAsia="Calibri" w:cs="B Nazanin" w:hint="cs"/>
          <w:b/>
          <w:bCs/>
          <w:sz w:val="24"/>
          <w:szCs w:val="24"/>
          <w:rtl/>
        </w:rPr>
        <w:t>کیفیت</w:t>
      </w:r>
      <w:r w:rsidRPr="00A36064">
        <w:rPr>
          <w:rFonts w:eastAsia="Calibri" w:cs="B Nazanin"/>
          <w:b/>
          <w:bCs/>
          <w:sz w:val="24"/>
          <w:szCs w:val="24"/>
          <w:rtl/>
        </w:rPr>
        <w:t xml:space="preserve"> </w:t>
      </w:r>
      <w:r w:rsidRPr="00A36064">
        <w:rPr>
          <w:rFonts w:eastAsia="Calibri" w:cs="B Nazanin" w:hint="cs"/>
          <w:b/>
          <w:bCs/>
          <w:sz w:val="24"/>
          <w:szCs w:val="24"/>
          <w:rtl/>
        </w:rPr>
        <w:t>ارتباط</w:t>
      </w:r>
      <w:r w:rsidRPr="00A36064">
        <w:rPr>
          <w:rFonts w:eastAsia="Calibri" w:cs="B Nazanin"/>
          <w:b/>
          <w:bCs/>
          <w:sz w:val="24"/>
          <w:szCs w:val="24"/>
          <w:rtl/>
        </w:rPr>
        <w:t xml:space="preserve"> </w:t>
      </w:r>
      <w:r w:rsidRPr="00A36064">
        <w:rPr>
          <w:rFonts w:eastAsia="Calibri" w:cs="B Nazanin" w:hint="cs"/>
          <w:b/>
          <w:bCs/>
          <w:sz w:val="24"/>
          <w:szCs w:val="24"/>
          <w:rtl/>
        </w:rPr>
        <w:t>متقابل</w:t>
      </w:r>
      <w:r w:rsidRPr="00A36064">
        <w:rPr>
          <w:rFonts w:eastAsia="Calibri" w:cs="B Nazanin"/>
          <w:b/>
          <w:bCs/>
          <w:sz w:val="24"/>
          <w:szCs w:val="24"/>
          <w:rtl/>
        </w:rPr>
        <w:t xml:space="preserve"> </w:t>
      </w:r>
      <w:r w:rsidRPr="00A36064">
        <w:rPr>
          <w:rFonts w:eastAsia="Calibri" w:cs="B Nazanin" w:hint="cs"/>
          <w:b/>
          <w:bCs/>
          <w:sz w:val="24"/>
          <w:szCs w:val="24"/>
          <w:rtl/>
        </w:rPr>
        <w:t>افراد</w:t>
      </w:r>
      <w:r w:rsidRPr="00A36064">
        <w:rPr>
          <w:rFonts w:eastAsia="Calibri" w:cs="B Nazanin"/>
          <w:b/>
          <w:bCs/>
          <w:sz w:val="24"/>
          <w:szCs w:val="24"/>
          <w:rtl/>
        </w:rPr>
        <w:t xml:space="preserve"> </w:t>
      </w:r>
      <w:r w:rsidRPr="00A36064">
        <w:rPr>
          <w:rFonts w:eastAsia="Calibri" w:cs="B Nazanin" w:hint="cs"/>
          <w:b/>
          <w:bCs/>
          <w:sz w:val="24"/>
          <w:szCs w:val="24"/>
          <w:rtl/>
        </w:rPr>
        <w:t>است</w:t>
      </w:r>
      <w:r w:rsidRPr="00A36064">
        <w:rPr>
          <w:rFonts w:eastAsia="Calibri" w:cs="B Nazanin"/>
          <w:b/>
          <w:bCs/>
          <w:sz w:val="24"/>
          <w:szCs w:val="24"/>
          <w:rtl/>
        </w:rPr>
        <w:t xml:space="preserve">.  </w:t>
      </w:r>
      <w:r w:rsidRPr="00A36064">
        <w:rPr>
          <w:rFonts w:eastAsia="Calibri" w:cs="B Nazanin" w:hint="cs"/>
          <w:b/>
          <w:bCs/>
          <w:sz w:val="24"/>
          <w:szCs w:val="24"/>
          <w:rtl/>
        </w:rPr>
        <w:t>مهارت‌هایی</w:t>
      </w:r>
      <w:r w:rsidRPr="00A36064">
        <w:rPr>
          <w:rFonts w:eastAsia="Calibri" w:cs="B Nazanin"/>
          <w:b/>
          <w:bCs/>
          <w:sz w:val="24"/>
          <w:szCs w:val="24"/>
          <w:rtl/>
        </w:rPr>
        <w:t xml:space="preserve"> </w:t>
      </w:r>
      <w:r w:rsidRPr="00A36064">
        <w:rPr>
          <w:rFonts w:eastAsia="Calibri" w:cs="B Nazanin" w:hint="cs"/>
          <w:b/>
          <w:bCs/>
          <w:sz w:val="24"/>
          <w:szCs w:val="24"/>
          <w:rtl/>
        </w:rPr>
        <w:t>مثل</w:t>
      </w:r>
      <w:r w:rsidRPr="00A36064">
        <w:rPr>
          <w:rFonts w:eastAsia="Calibri" w:cs="B Nazanin"/>
          <w:b/>
          <w:bCs/>
          <w:sz w:val="24"/>
          <w:szCs w:val="24"/>
          <w:rtl/>
        </w:rPr>
        <w:t xml:space="preserve"> : </w:t>
      </w:r>
      <w:r w:rsidRPr="00A36064">
        <w:rPr>
          <w:rFonts w:eastAsia="Calibri" w:cs="B Nazanin" w:hint="cs"/>
          <w:b/>
          <w:bCs/>
          <w:sz w:val="24"/>
          <w:szCs w:val="24"/>
          <w:rtl/>
        </w:rPr>
        <w:t>برقرای</w:t>
      </w:r>
      <w:r w:rsidRPr="00A36064">
        <w:rPr>
          <w:rFonts w:eastAsia="Calibri" w:cs="B Nazanin"/>
          <w:b/>
          <w:bCs/>
          <w:sz w:val="24"/>
          <w:szCs w:val="24"/>
          <w:rtl/>
        </w:rPr>
        <w:t xml:space="preserve"> </w:t>
      </w:r>
      <w:r w:rsidRPr="00A36064">
        <w:rPr>
          <w:rFonts w:eastAsia="Calibri" w:cs="B Nazanin" w:hint="cs"/>
          <w:b/>
          <w:bCs/>
          <w:sz w:val="24"/>
          <w:szCs w:val="24"/>
          <w:rtl/>
        </w:rPr>
        <w:t>روابط</w:t>
      </w:r>
      <w:r w:rsidRPr="00A36064">
        <w:rPr>
          <w:rFonts w:eastAsia="Calibri" w:cs="B Nazanin"/>
          <w:b/>
          <w:bCs/>
          <w:sz w:val="24"/>
          <w:szCs w:val="24"/>
          <w:rtl/>
        </w:rPr>
        <w:t xml:space="preserve"> </w:t>
      </w:r>
      <w:r w:rsidRPr="00A36064">
        <w:rPr>
          <w:rFonts w:eastAsia="Calibri" w:cs="B Nazanin" w:hint="cs"/>
          <w:b/>
          <w:bCs/>
          <w:sz w:val="24"/>
          <w:szCs w:val="24"/>
          <w:rtl/>
        </w:rPr>
        <w:t>مؤثر،</w:t>
      </w:r>
      <w:r w:rsidRPr="00A36064">
        <w:rPr>
          <w:rFonts w:eastAsia="Calibri" w:cs="B Nazanin"/>
          <w:b/>
          <w:bCs/>
          <w:sz w:val="24"/>
          <w:szCs w:val="24"/>
          <w:rtl/>
        </w:rPr>
        <w:t xml:space="preserve"> </w:t>
      </w:r>
      <w:r w:rsidRPr="00A36064">
        <w:rPr>
          <w:rFonts w:eastAsia="Calibri" w:cs="B Nazanin" w:hint="cs"/>
          <w:b/>
          <w:bCs/>
          <w:sz w:val="24"/>
          <w:szCs w:val="24"/>
          <w:rtl/>
        </w:rPr>
        <w:t>مهارت</w:t>
      </w:r>
      <w:r w:rsidRPr="00A36064">
        <w:rPr>
          <w:rFonts w:eastAsia="Calibri" w:cs="B Nazanin"/>
          <w:b/>
          <w:bCs/>
          <w:sz w:val="24"/>
          <w:szCs w:val="24"/>
          <w:rtl/>
        </w:rPr>
        <w:t xml:space="preserve"> </w:t>
      </w:r>
      <w:r w:rsidRPr="00A36064">
        <w:rPr>
          <w:rFonts w:eastAsia="Calibri" w:cs="B Nazanin" w:hint="cs"/>
          <w:b/>
          <w:bCs/>
          <w:sz w:val="24"/>
          <w:szCs w:val="24"/>
          <w:rtl/>
        </w:rPr>
        <w:t>مذاکره</w:t>
      </w:r>
      <w:r w:rsidRPr="00A36064">
        <w:rPr>
          <w:rFonts w:eastAsia="Calibri" w:cs="B Nazanin"/>
          <w:b/>
          <w:bCs/>
          <w:sz w:val="24"/>
          <w:szCs w:val="24"/>
          <w:rtl/>
        </w:rPr>
        <w:t xml:space="preserve"> </w:t>
      </w:r>
      <w:r w:rsidRPr="00A36064">
        <w:rPr>
          <w:rFonts w:eastAsia="Calibri" w:cs="B Nazanin" w:hint="cs"/>
          <w:b/>
          <w:bCs/>
          <w:sz w:val="24"/>
          <w:szCs w:val="24"/>
          <w:rtl/>
        </w:rPr>
        <w:t>و</w:t>
      </w:r>
      <w:r w:rsidRPr="00A36064">
        <w:rPr>
          <w:rFonts w:eastAsia="Calibri" w:cs="B Nazanin"/>
          <w:b/>
          <w:bCs/>
          <w:sz w:val="24"/>
          <w:szCs w:val="24"/>
          <w:rtl/>
        </w:rPr>
        <w:t xml:space="preserve"> </w:t>
      </w:r>
      <w:r w:rsidRPr="00A36064">
        <w:rPr>
          <w:rFonts w:eastAsia="Calibri" w:cs="B Nazanin" w:hint="cs"/>
          <w:b/>
          <w:bCs/>
          <w:sz w:val="24"/>
          <w:szCs w:val="24"/>
          <w:rtl/>
        </w:rPr>
        <w:t>خود</w:t>
      </w:r>
      <w:r w:rsidRPr="00A36064">
        <w:rPr>
          <w:rFonts w:eastAsia="Calibri" w:cs="B Nazanin"/>
          <w:b/>
          <w:bCs/>
          <w:sz w:val="24"/>
          <w:szCs w:val="24"/>
          <w:rtl/>
        </w:rPr>
        <w:t xml:space="preserve"> </w:t>
      </w:r>
      <w:r w:rsidRPr="00A36064">
        <w:rPr>
          <w:rFonts w:eastAsia="Calibri" w:cs="B Nazanin" w:hint="cs"/>
          <w:b/>
          <w:bCs/>
          <w:sz w:val="24"/>
          <w:szCs w:val="24"/>
          <w:rtl/>
        </w:rPr>
        <w:t>ابرازی</w:t>
      </w:r>
      <w:r w:rsidRPr="00A36064">
        <w:rPr>
          <w:rFonts w:eastAsia="Calibri" w:cs="B Nazanin"/>
          <w:b/>
          <w:bCs/>
          <w:sz w:val="24"/>
          <w:szCs w:val="24"/>
          <w:rtl/>
        </w:rPr>
        <w:t xml:space="preserve"> </w:t>
      </w:r>
      <w:r w:rsidRPr="00A36064">
        <w:rPr>
          <w:rFonts w:eastAsia="Calibri" w:cs="B Nazanin" w:hint="cs"/>
          <w:b/>
          <w:bCs/>
          <w:sz w:val="24"/>
          <w:szCs w:val="24"/>
          <w:rtl/>
        </w:rPr>
        <w:t>که</w:t>
      </w:r>
      <w:r w:rsidRPr="00A36064">
        <w:rPr>
          <w:rFonts w:eastAsia="Calibri" w:cs="B Nazanin"/>
          <w:b/>
          <w:bCs/>
          <w:sz w:val="24"/>
          <w:szCs w:val="24"/>
          <w:rtl/>
        </w:rPr>
        <w:t xml:space="preserve"> </w:t>
      </w:r>
      <w:r w:rsidRPr="00A36064">
        <w:rPr>
          <w:rFonts w:eastAsia="Calibri" w:cs="B Nazanin" w:hint="cs"/>
          <w:b/>
          <w:bCs/>
          <w:sz w:val="24"/>
          <w:szCs w:val="24"/>
          <w:rtl/>
        </w:rPr>
        <w:t>همگی</w:t>
      </w:r>
      <w:r w:rsidRPr="00A36064">
        <w:rPr>
          <w:rFonts w:eastAsia="Calibri" w:cs="B Nazanin"/>
          <w:b/>
          <w:bCs/>
          <w:sz w:val="24"/>
          <w:szCs w:val="24"/>
          <w:rtl/>
        </w:rPr>
        <w:t xml:space="preserve"> </w:t>
      </w:r>
      <w:r w:rsidRPr="00A36064">
        <w:rPr>
          <w:rFonts w:eastAsia="Calibri" w:cs="B Nazanin" w:hint="cs"/>
          <w:b/>
          <w:bCs/>
          <w:sz w:val="24"/>
          <w:szCs w:val="24"/>
          <w:rtl/>
        </w:rPr>
        <w:t>موجب</w:t>
      </w:r>
      <w:r w:rsidRPr="00A36064">
        <w:rPr>
          <w:rFonts w:eastAsia="Calibri" w:cs="B Nazanin"/>
          <w:b/>
          <w:bCs/>
          <w:sz w:val="24"/>
          <w:szCs w:val="24"/>
          <w:rtl/>
        </w:rPr>
        <w:t xml:space="preserve"> </w:t>
      </w:r>
      <w:r w:rsidRPr="00A36064">
        <w:rPr>
          <w:rFonts w:eastAsia="Calibri" w:cs="B Nazanin" w:hint="cs"/>
          <w:b/>
          <w:bCs/>
          <w:sz w:val="24"/>
          <w:szCs w:val="24"/>
          <w:rtl/>
        </w:rPr>
        <w:t>بهبود</w:t>
      </w:r>
      <w:r w:rsidRPr="00A36064">
        <w:rPr>
          <w:rFonts w:eastAsia="Calibri" w:cs="B Nazanin"/>
          <w:b/>
          <w:bCs/>
          <w:sz w:val="24"/>
          <w:szCs w:val="24"/>
          <w:rtl/>
        </w:rPr>
        <w:t xml:space="preserve"> </w:t>
      </w:r>
      <w:r w:rsidRPr="00A36064">
        <w:rPr>
          <w:rFonts w:eastAsia="Calibri" w:cs="B Nazanin" w:hint="cs"/>
          <w:b/>
          <w:bCs/>
          <w:sz w:val="24"/>
          <w:szCs w:val="24"/>
          <w:rtl/>
        </w:rPr>
        <w:t>تعامل</w:t>
      </w:r>
      <w:r w:rsidRPr="00A36064">
        <w:rPr>
          <w:rFonts w:eastAsia="Calibri" w:cs="B Nazanin"/>
          <w:b/>
          <w:bCs/>
          <w:sz w:val="24"/>
          <w:szCs w:val="24"/>
          <w:rtl/>
        </w:rPr>
        <w:t xml:space="preserve"> </w:t>
      </w:r>
      <w:r w:rsidRPr="00A36064">
        <w:rPr>
          <w:rFonts w:eastAsia="Calibri" w:cs="B Nazanin" w:hint="cs"/>
          <w:b/>
          <w:bCs/>
          <w:sz w:val="24"/>
          <w:szCs w:val="24"/>
          <w:rtl/>
        </w:rPr>
        <w:t>اجتماعی</w:t>
      </w:r>
      <w:r w:rsidRPr="00A36064">
        <w:rPr>
          <w:rFonts w:eastAsia="Calibri" w:cs="B Nazanin"/>
          <w:b/>
          <w:bCs/>
          <w:sz w:val="24"/>
          <w:szCs w:val="24"/>
          <w:rtl/>
        </w:rPr>
        <w:t xml:space="preserve"> </w:t>
      </w:r>
      <w:r w:rsidRPr="00A36064">
        <w:rPr>
          <w:rFonts w:eastAsia="Calibri" w:cs="B Nazanin" w:hint="cs"/>
          <w:b/>
          <w:bCs/>
          <w:sz w:val="24"/>
          <w:szCs w:val="24"/>
          <w:rtl/>
        </w:rPr>
        <w:t>افراد</w:t>
      </w:r>
      <w:r w:rsidRPr="00A36064">
        <w:rPr>
          <w:rFonts w:eastAsia="Calibri" w:cs="B Nazanin"/>
          <w:b/>
          <w:bCs/>
          <w:sz w:val="24"/>
          <w:szCs w:val="24"/>
          <w:rtl/>
        </w:rPr>
        <w:t xml:space="preserve"> </w:t>
      </w:r>
      <w:r w:rsidRPr="00A36064">
        <w:rPr>
          <w:rFonts w:eastAsia="Calibri" w:cs="B Nazanin" w:hint="cs"/>
          <w:b/>
          <w:bCs/>
          <w:sz w:val="24"/>
          <w:szCs w:val="24"/>
          <w:rtl/>
        </w:rPr>
        <w:t>می‌شود.</w:t>
      </w:r>
    </w:p>
    <w:p w:rsidR="00017E6C" w:rsidRPr="00A36064" w:rsidRDefault="00017E6C" w:rsidP="00A36064">
      <w:pPr>
        <w:widowControl w:val="0"/>
        <w:rPr>
          <w:rFonts w:eastAsia="Calibri" w:cs="B Nazanin"/>
          <w:b/>
          <w:bCs/>
          <w:sz w:val="24"/>
          <w:szCs w:val="24"/>
          <w:rtl/>
        </w:rPr>
      </w:pPr>
    </w:p>
    <w:p w:rsidR="00017E6C" w:rsidRPr="00A36064" w:rsidRDefault="00017E6C" w:rsidP="00A36064">
      <w:pPr>
        <w:widowControl w:val="0"/>
        <w:jc w:val="right"/>
        <w:rPr>
          <w:rFonts w:eastAsia="Calibri" w:cs="B Nazanin"/>
          <w:b/>
          <w:bCs/>
          <w:sz w:val="24"/>
          <w:szCs w:val="24"/>
          <w:rtl/>
        </w:rPr>
      </w:pPr>
    </w:p>
    <w:p w:rsidR="00017E6C" w:rsidRPr="00A36064" w:rsidRDefault="00017E6C" w:rsidP="00A36064">
      <w:pPr>
        <w:pStyle w:val="a2"/>
        <w:jc w:val="both"/>
        <w:rPr>
          <w:rFonts w:cs="B Nazanin"/>
          <w:szCs w:val="24"/>
          <w:rtl/>
        </w:rPr>
      </w:pPr>
      <w:bookmarkStart w:id="82" w:name="_Toc417907492"/>
      <w:bookmarkStart w:id="83" w:name="_Toc443922826"/>
      <w:r w:rsidRPr="00A36064">
        <w:rPr>
          <w:rFonts w:cs="B Nazanin" w:hint="cs"/>
          <w:szCs w:val="24"/>
          <w:rtl/>
        </w:rPr>
        <w:t>مروري بر مهارت‌هاي لازم براي برقراري ارتباط</w:t>
      </w:r>
      <w:bookmarkEnd w:id="82"/>
      <w:bookmarkEnd w:id="83"/>
      <w:r w:rsidRPr="00A36064">
        <w:rPr>
          <w:rFonts w:cs="B Nazanin" w:hint="cs"/>
          <w:szCs w:val="24"/>
          <w:rtl/>
        </w:rPr>
        <w:t xml:space="preserve"> </w:t>
      </w:r>
    </w:p>
    <w:p w:rsidR="00017E6C" w:rsidRPr="00A36064" w:rsidRDefault="00017E6C" w:rsidP="00A36064">
      <w:pPr>
        <w:pStyle w:val="a1"/>
        <w:jc w:val="both"/>
        <w:rPr>
          <w:rFonts w:cs="B Nazanin"/>
          <w:sz w:val="24"/>
          <w:rtl/>
        </w:rPr>
      </w:pPr>
      <w:r w:rsidRPr="00A36064">
        <w:rPr>
          <w:rFonts w:cs="B Nazanin" w:hint="cs"/>
          <w:sz w:val="24"/>
          <w:rtl/>
        </w:rPr>
        <w:t>ارتباط از مولفه‌های اصلی زندگی اجتماعی است. مهارت برقراری ارتباط مؤثر یکی  از  مهم‌ترین پیش‌بینی‌کننده‌های سلامت روابط بین فردی است  .</w:t>
      </w:r>
    </w:p>
    <w:p w:rsidR="00017E6C" w:rsidRPr="00A36064" w:rsidRDefault="00017E6C" w:rsidP="00A36064">
      <w:pPr>
        <w:pStyle w:val="a1"/>
        <w:jc w:val="both"/>
        <w:rPr>
          <w:rFonts w:cs="B Nazanin"/>
          <w:sz w:val="24"/>
          <w:rtl/>
        </w:rPr>
      </w:pPr>
    </w:p>
    <w:p w:rsidR="00017E6C" w:rsidRPr="00A36064" w:rsidRDefault="00017E6C" w:rsidP="00A36064">
      <w:pPr>
        <w:pStyle w:val="a2"/>
        <w:jc w:val="both"/>
        <w:rPr>
          <w:rFonts w:cs="B Nazanin"/>
          <w:szCs w:val="24"/>
          <w:rtl/>
        </w:rPr>
      </w:pPr>
      <w:bookmarkStart w:id="84" w:name="_Toc417907493"/>
      <w:bookmarkStart w:id="85" w:name="_Toc443922827"/>
      <w:r w:rsidRPr="00A36064">
        <w:rPr>
          <w:rFonts w:cs="B Nazanin" w:hint="cs"/>
          <w:szCs w:val="24"/>
          <w:rtl/>
        </w:rPr>
        <w:t>تعریف ارتباط</w:t>
      </w:r>
      <w:bookmarkEnd w:id="84"/>
      <w:bookmarkEnd w:id="85"/>
      <w:r w:rsidRPr="00A36064">
        <w:rPr>
          <w:rFonts w:cs="B Nazanin" w:hint="cs"/>
          <w:szCs w:val="24"/>
          <w:rtl/>
        </w:rPr>
        <w:t xml:space="preserve"> </w:t>
      </w:r>
    </w:p>
    <w:p w:rsidR="00017E6C" w:rsidRPr="00A36064" w:rsidRDefault="00017E6C" w:rsidP="00A36064">
      <w:pPr>
        <w:pBdr>
          <w:top w:val="triple" w:sz="4" w:space="1" w:color="auto"/>
          <w:left w:val="triple" w:sz="4" w:space="4" w:color="auto"/>
          <w:bottom w:val="triple" w:sz="4" w:space="1" w:color="auto"/>
          <w:right w:val="triple" w:sz="4" w:space="4" w:color="auto"/>
        </w:pBdr>
        <w:shd w:val="clear" w:color="auto" w:fill="F7CAAC"/>
        <w:rPr>
          <w:rFonts w:cs="B Nazanin"/>
          <w:b/>
          <w:bCs/>
          <w:sz w:val="24"/>
          <w:szCs w:val="24"/>
          <w:rtl/>
        </w:rPr>
      </w:pPr>
      <w:r w:rsidRPr="00A36064">
        <w:rPr>
          <w:rFonts w:cs="B Nazanin" w:hint="cs"/>
          <w:b/>
          <w:bCs/>
          <w:sz w:val="24"/>
          <w:szCs w:val="24"/>
          <w:rtl/>
        </w:rPr>
        <w:t>ارتباط عبارت است از فرایند ارسال و دریافت پیام</w:t>
      </w:r>
    </w:p>
    <w:p w:rsidR="00017E6C" w:rsidRPr="00A36064" w:rsidRDefault="00017E6C" w:rsidP="00A36064">
      <w:pPr>
        <w:pStyle w:val="a1"/>
        <w:jc w:val="both"/>
        <w:rPr>
          <w:rFonts w:cs="B Nazanin"/>
          <w:sz w:val="24"/>
        </w:rPr>
      </w:pPr>
    </w:p>
    <w:p w:rsidR="00017E6C" w:rsidRPr="00A36064" w:rsidRDefault="00017E6C" w:rsidP="00A36064">
      <w:pPr>
        <w:pStyle w:val="a1"/>
        <w:ind w:firstLine="0"/>
        <w:jc w:val="both"/>
        <w:rPr>
          <w:rFonts w:cs="B Nazanin"/>
          <w:sz w:val="24"/>
          <w:rtl/>
        </w:rPr>
      </w:pPr>
      <w:r w:rsidRPr="00A36064">
        <w:rPr>
          <w:rFonts w:cs="B Nazanin"/>
          <w:noProof/>
          <w:sz w:val="24"/>
          <w:rtl/>
        </w:rPr>
        <mc:AlternateContent>
          <mc:Choice Requires="wps">
            <w:drawing>
              <wp:anchor distT="0" distB="0" distL="114300" distR="114300" simplePos="0" relativeHeight="251677696" behindDoc="1" locked="0" layoutInCell="1" allowOverlap="1" wp14:anchorId="2DDE0830" wp14:editId="39ECEFFB">
                <wp:simplePos x="0" y="0"/>
                <wp:positionH relativeFrom="column">
                  <wp:align>left</wp:align>
                </wp:positionH>
                <wp:positionV relativeFrom="paragraph">
                  <wp:posOffset>12065</wp:posOffset>
                </wp:positionV>
                <wp:extent cx="2457450" cy="1847850"/>
                <wp:effectExtent l="9525" t="12065" r="9525" b="6985"/>
                <wp:wrapTight wrapText="bothSides">
                  <wp:wrapPolygon edited="0">
                    <wp:start x="-84" y="-111"/>
                    <wp:lineTo x="-84" y="21489"/>
                    <wp:lineTo x="21684" y="21489"/>
                    <wp:lineTo x="21684" y="-111"/>
                    <wp:lineTo x="-84" y="-111"/>
                  </wp:wrapPolygon>
                </wp:wrapTight>
                <wp:docPr id="340"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1847850"/>
                        </a:xfrm>
                        <a:prstGeom prst="rect">
                          <a:avLst/>
                        </a:prstGeom>
                        <a:solidFill>
                          <a:srgbClr val="FFFFFF"/>
                        </a:solidFill>
                        <a:ln w="9525">
                          <a:solidFill>
                            <a:schemeClr val="bg1">
                              <a:lumMod val="100000"/>
                              <a:lumOff val="0"/>
                            </a:schemeClr>
                          </a:solidFill>
                          <a:miter lim="800000"/>
                          <a:headEnd/>
                          <a:tailEnd/>
                        </a:ln>
                      </wps:spPr>
                      <wps:txbx>
                        <w:txbxContent>
                          <w:p w:rsidR="00600A56" w:rsidRDefault="00600A56" w:rsidP="00017E6C">
                            <w:r w:rsidRPr="00CE4F89">
                              <w:rPr>
                                <w:noProof/>
                                <w:rtl/>
                                <w:lang w:bidi="fa-IR"/>
                              </w:rPr>
                              <w:drawing>
                                <wp:inline distT="0" distB="0" distL="0" distR="0" wp14:anchorId="640183FC" wp14:editId="2931410D">
                                  <wp:extent cx="2265045" cy="2090138"/>
                                  <wp:effectExtent l="19050" t="0" r="1905" b="0"/>
                                  <wp:docPr id="5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84"/>
                                          <pic:cNvPicPr>
                                            <a:picLocks noChangeAspect="1" noChangeArrowheads="1"/>
                                          </pic:cNvPicPr>
                                        </pic:nvPicPr>
                                        <pic:blipFill>
                                          <a:blip r:embed="rId18"/>
                                          <a:srcRect/>
                                          <a:stretch>
                                            <a:fillRect/>
                                          </a:stretch>
                                        </pic:blipFill>
                                        <pic:spPr bwMode="auto">
                                          <a:xfrm>
                                            <a:off x="0" y="0"/>
                                            <a:ext cx="2265045" cy="2090138"/>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DE0830" id="Text Box 202" o:spid="_x0000_s1034" type="#_x0000_t202" style="position:absolute;left:0;text-align:left;margin-left:0;margin-top:.95pt;width:193.5pt;height:145.5pt;z-index:-251638784;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" strokecolor="white [3212]">
                <v:textbox>
                  <w:txbxContent>
                    <w:p w:rsidR="00600A56" w:rsidRDefault="00600A56" w:rsidP="00017E6C">
                      <w:r w:rsidRPr="00CE4F89">
                        <w:rPr>
                          <w:noProof/>
                          <w:rtl/>
                          <w:lang w:bidi="fa-IR"/>
                        </w:rPr>
                        <w:drawing>
                          <wp:inline distT="0" distB="0" distL="0" distR="0" wp14:anchorId="640183FC" wp14:editId="2931410D">
                            <wp:extent cx="2265045" cy="2090138"/>
                            <wp:effectExtent l="19050" t="0" r="1905" b="0"/>
                            <wp:docPr id="5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84"/>
                                    <pic:cNvPicPr>
                                      <a:picLocks noChangeAspect="1" noChangeArrowheads="1"/>
                                    </pic:cNvPicPr>
                                  </pic:nvPicPr>
                                  <pic:blipFill>
                                    <a:blip r:embed="rId18"/>
                                    <a:srcRect/>
                                    <a:stretch>
                                      <a:fillRect/>
                                    </a:stretch>
                                  </pic:blipFill>
                                  <pic:spPr bwMode="auto">
                                    <a:xfrm>
                                      <a:off x="0" y="0"/>
                                      <a:ext cx="2265045" cy="2090138"/>
                                    </a:xfrm>
                                    <a:prstGeom prst="rect">
                                      <a:avLst/>
                                    </a:prstGeom>
                                    <a:noFill/>
                                    <a:ln w="9525">
                                      <a:noFill/>
                                      <a:miter lim="800000"/>
                                      <a:headEnd/>
                                      <a:tailEnd/>
                                    </a:ln>
                                  </pic:spPr>
                                </pic:pic>
                              </a:graphicData>
                            </a:graphic>
                          </wp:inline>
                        </w:drawing>
                      </w:r>
                    </w:p>
                  </w:txbxContent>
                </v:textbox>
                <w10:wrap type="tight"/>
              </v:shape>
            </w:pict>
          </mc:Fallback>
        </mc:AlternateContent>
      </w:r>
      <w:r w:rsidRPr="00A36064">
        <w:rPr>
          <w:rFonts w:cs="B Nazanin" w:hint="cs"/>
          <w:sz w:val="24"/>
          <w:rtl/>
        </w:rPr>
        <w:t>ارتباط مؤثر :</w:t>
      </w:r>
    </w:p>
    <w:p w:rsidR="00017E6C" w:rsidRPr="00A36064" w:rsidRDefault="00017E6C" w:rsidP="00A36064">
      <w:pPr>
        <w:pStyle w:val="a0"/>
        <w:jc w:val="both"/>
        <w:rPr>
          <w:rFonts w:cs="B Nazanin"/>
          <w:sz w:val="24"/>
          <w:rtl/>
        </w:rPr>
      </w:pPr>
      <w:r w:rsidRPr="00A36064">
        <w:rPr>
          <w:rFonts w:cs="B Nazanin" w:hint="cs"/>
          <w:sz w:val="24"/>
          <w:rtl/>
        </w:rPr>
        <w:t>تنها وسیله‌ی انتقال اطلاعات بین افراد می‌باشد.</w:t>
      </w:r>
    </w:p>
    <w:p w:rsidR="00017E6C" w:rsidRPr="00A36064" w:rsidRDefault="00017E6C" w:rsidP="00A36064">
      <w:pPr>
        <w:pStyle w:val="a0"/>
        <w:jc w:val="both"/>
        <w:rPr>
          <w:rFonts w:cs="B Nazanin"/>
          <w:sz w:val="24"/>
          <w:rtl/>
        </w:rPr>
      </w:pPr>
      <w:r w:rsidRPr="00A36064">
        <w:rPr>
          <w:rFonts w:cs="B Nazanin" w:hint="cs"/>
          <w:sz w:val="24"/>
          <w:rtl/>
        </w:rPr>
        <w:t xml:space="preserve">تنها راه نشان دادن احساسات به دیگران است. </w:t>
      </w:r>
    </w:p>
    <w:p w:rsidR="00017E6C" w:rsidRPr="00A36064" w:rsidRDefault="00017E6C" w:rsidP="00A36064">
      <w:pPr>
        <w:pStyle w:val="a0"/>
        <w:jc w:val="both"/>
        <w:rPr>
          <w:rFonts w:cs="B Nazanin"/>
          <w:sz w:val="24"/>
          <w:rtl/>
        </w:rPr>
      </w:pPr>
      <w:r w:rsidRPr="00A36064">
        <w:rPr>
          <w:rFonts w:cs="B Nazanin" w:hint="cs"/>
          <w:sz w:val="24"/>
          <w:rtl/>
        </w:rPr>
        <w:t>بهترین راه تصحیح سوء تفاهم‌ها است.</w:t>
      </w:r>
    </w:p>
    <w:p w:rsidR="00017E6C" w:rsidRPr="00A36064" w:rsidRDefault="00017E6C" w:rsidP="00A36064">
      <w:pPr>
        <w:pStyle w:val="a0"/>
        <w:jc w:val="both"/>
        <w:rPr>
          <w:rFonts w:cs="B Nazanin"/>
          <w:sz w:val="24"/>
          <w:rtl/>
        </w:rPr>
      </w:pPr>
      <w:r w:rsidRPr="00A36064">
        <w:rPr>
          <w:rFonts w:cs="B Nazanin" w:hint="cs"/>
          <w:sz w:val="24"/>
          <w:rtl/>
        </w:rPr>
        <w:t xml:space="preserve">پیش شرط هر نوع آموزش مؤثر و در نتیجه لازمه‌ی رشد یک اجتماع است </w:t>
      </w:r>
    </w:p>
    <w:p w:rsidR="00017E6C" w:rsidRPr="00A36064" w:rsidRDefault="00017E6C" w:rsidP="00A36064">
      <w:pPr>
        <w:rPr>
          <w:rFonts w:cs="B Nazanin"/>
          <w:b/>
          <w:bCs/>
          <w:sz w:val="24"/>
          <w:szCs w:val="24"/>
          <w:rtl/>
        </w:rPr>
      </w:pPr>
      <w:r w:rsidRPr="00A36064">
        <w:rPr>
          <w:rFonts w:cs="B Nazanin"/>
          <w:b/>
          <w:bCs/>
          <w:sz w:val="24"/>
          <w:szCs w:val="24"/>
          <w:rtl/>
        </w:rPr>
        <w:br w:type="page"/>
      </w:r>
    </w:p>
    <w:p w:rsidR="00017E6C" w:rsidRPr="00A36064" w:rsidRDefault="00017E6C" w:rsidP="00A36064">
      <w:pPr>
        <w:pStyle w:val="a1"/>
        <w:ind w:firstLine="0"/>
        <w:jc w:val="both"/>
        <w:rPr>
          <w:rFonts w:cs="B Nazanin"/>
          <w:sz w:val="24"/>
          <w:rtl/>
        </w:rPr>
      </w:pPr>
      <w:r w:rsidRPr="00A36064">
        <w:rPr>
          <w:rFonts w:cs="B Nazanin" w:hint="cs"/>
          <w:sz w:val="24"/>
          <w:rtl/>
        </w:rPr>
        <w:lastRenderedPageBreak/>
        <w:t xml:space="preserve">یک ارتباط نامؤثر : </w:t>
      </w:r>
    </w:p>
    <w:p w:rsidR="00017E6C" w:rsidRPr="00A36064" w:rsidRDefault="00017E6C" w:rsidP="00A36064">
      <w:pPr>
        <w:pStyle w:val="a0"/>
        <w:jc w:val="both"/>
        <w:rPr>
          <w:rFonts w:cs="B Nazanin"/>
          <w:sz w:val="24"/>
          <w:rtl/>
        </w:rPr>
      </w:pPr>
      <w:r w:rsidRPr="00A36064">
        <w:rPr>
          <w:rFonts w:cs="B Nazanin" w:hint="cs"/>
          <w:sz w:val="24"/>
          <w:rtl/>
        </w:rPr>
        <w:t xml:space="preserve">باعث ایجاد سوء تفاهم می‌شود. </w:t>
      </w:r>
    </w:p>
    <w:p w:rsidR="00017E6C" w:rsidRPr="00A36064" w:rsidRDefault="00017E6C" w:rsidP="00A36064">
      <w:pPr>
        <w:pStyle w:val="a0"/>
        <w:jc w:val="both"/>
        <w:rPr>
          <w:rFonts w:cs="B Nazanin"/>
          <w:sz w:val="24"/>
          <w:rtl/>
        </w:rPr>
      </w:pPr>
      <w:r w:rsidRPr="00A36064">
        <w:rPr>
          <w:rFonts w:cs="B Nazanin" w:hint="cs"/>
          <w:sz w:val="24"/>
          <w:rtl/>
        </w:rPr>
        <w:t>منجر به نارضایتی، احساس تنهایی و تعارض در افراد خانواده و جامعه می‌گردد .</w:t>
      </w:r>
    </w:p>
    <w:p w:rsidR="00017E6C" w:rsidRPr="00A36064" w:rsidRDefault="00017E6C" w:rsidP="00A36064">
      <w:pPr>
        <w:pStyle w:val="a0"/>
        <w:jc w:val="both"/>
        <w:rPr>
          <w:rFonts w:cs="B Nazanin"/>
          <w:sz w:val="24"/>
          <w:rtl/>
        </w:rPr>
      </w:pPr>
      <w:r w:rsidRPr="00A36064">
        <w:rPr>
          <w:rFonts w:cs="B Nazanin" w:hint="cs"/>
          <w:sz w:val="24"/>
          <w:rtl/>
        </w:rPr>
        <w:t>در طول زمان می‌تواند اعتماد به نفس فرد را مختل کند و احساس درماندگی و در نتیجه آسیب‌های روان و اجتماعی ایجاد نماید .</w:t>
      </w:r>
    </w:p>
    <w:p w:rsidR="00A36064" w:rsidRDefault="00017E6C" w:rsidP="00A36064">
      <w:pPr>
        <w:widowControl w:val="0"/>
        <w:jc w:val="right"/>
        <w:rPr>
          <w:rFonts w:cs="B Nazanin"/>
          <w:sz w:val="24"/>
          <w:szCs w:val="24"/>
          <w:rtl/>
        </w:rPr>
      </w:pPr>
      <w:r w:rsidRPr="00A36064">
        <w:rPr>
          <w:rFonts w:cs="B Nazanin" w:hint="cs"/>
          <w:sz w:val="24"/>
          <w:szCs w:val="24"/>
          <w:rtl/>
        </w:rPr>
        <w:t>توانایی فرد برای مقابله با مشکلات زندگی را کاهش بدهد</w:t>
      </w:r>
      <w:r w:rsidR="00A36064">
        <w:rPr>
          <w:rFonts w:cs="B Nazanin" w:hint="cs"/>
          <w:sz w:val="24"/>
          <w:szCs w:val="24"/>
          <w:rtl/>
        </w:rPr>
        <w:t>.</w:t>
      </w:r>
    </w:p>
    <w:p w:rsidR="00A36064" w:rsidRDefault="00A36064" w:rsidP="00A36064">
      <w:pPr>
        <w:pStyle w:val="Caption"/>
        <w:bidi w:val="0"/>
        <w:rPr>
          <w:rFonts w:cs="B Nazanin"/>
          <w:rtl/>
        </w:rPr>
      </w:pPr>
      <w:r w:rsidRPr="00A36064">
        <w:rPr>
          <w:rFonts w:cs="B Nazanin" w:hint="cs"/>
          <w:rtl/>
        </w:rPr>
        <w:t>عناصر</w:t>
      </w:r>
      <w:r w:rsidRPr="00A36064">
        <w:rPr>
          <w:rFonts w:cs="B Nazanin"/>
          <w:rtl/>
        </w:rPr>
        <w:t xml:space="preserve"> </w:t>
      </w:r>
      <w:r w:rsidRPr="00A36064">
        <w:rPr>
          <w:rFonts w:cs="B Nazanin" w:hint="cs"/>
          <w:rtl/>
        </w:rPr>
        <w:t>اصلی</w:t>
      </w:r>
      <w:r w:rsidRPr="00A36064">
        <w:rPr>
          <w:rFonts w:cs="B Nazanin"/>
          <w:rtl/>
        </w:rPr>
        <w:t xml:space="preserve"> </w:t>
      </w:r>
      <w:r w:rsidRPr="00A36064">
        <w:rPr>
          <w:rFonts w:cs="B Nazanin" w:hint="cs"/>
          <w:rtl/>
        </w:rPr>
        <w:t>ارتباط</w:t>
      </w:r>
      <w:r w:rsidRPr="00A36064">
        <w:rPr>
          <w:rFonts w:cs="B Nazanin"/>
          <w:rtl/>
        </w:rPr>
        <w:t xml:space="preserve"> (</w:t>
      </w:r>
      <w:r w:rsidRPr="00A36064">
        <w:rPr>
          <w:rFonts w:cs="B Nazanin" w:hint="cs"/>
          <w:rtl/>
        </w:rPr>
        <w:t>کلامی</w:t>
      </w:r>
      <w:r w:rsidRPr="00A36064">
        <w:rPr>
          <w:rFonts w:cs="B Nazanin"/>
          <w:rtl/>
        </w:rPr>
        <w:t xml:space="preserve"> </w:t>
      </w:r>
      <w:r w:rsidRPr="00A36064">
        <w:rPr>
          <w:rFonts w:cs="B Nazanin" w:hint="cs"/>
          <w:rtl/>
        </w:rPr>
        <w:t>و</w:t>
      </w:r>
      <w:r w:rsidRPr="00A36064">
        <w:rPr>
          <w:rFonts w:cs="B Nazanin"/>
          <w:rtl/>
        </w:rPr>
        <w:t xml:space="preserve"> </w:t>
      </w:r>
      <w:r w:rsidRPr="00A36064">
        <w:rPr>
          <w:rFonts w:cs="B Nazanin" w:hint="cs"/>
          <w:rtl/>
        </w:rPr>
        <w:t>غیر</w:t>
      </w:r>
      <w:r w:rsidRPr="00A36064">
        <w:rPr>
          <w:rFonts w:cs="B Nazanin"/>
          <w:rtl/>
        </w:rPr>
        <w:t xml:space="preserve"> </w:t>
      </w:r>
      <w:r w:rsidRPr="00A36064">
        <w:rPr>
          <w:rFonts w:cs="B Nazanin" w:hint="cs"/>
          <w:rtl/>
        </w:rPr>
        <w:t>کلامی</w:t>
      </w:r>
    </w:p>
    <w:p w:rsidR="00AC52A0" w:rsidRPr="00AC52A0" w:rsidRDefault="00A36064" w:rsidP="00AC52A0">
      <w:pPr>
        <w:pStyle w:val="a1"/>
        <w:jc w:val="left"/>
        <w:rPr>
          <w:rFonts w:cs="B Nazanin"/>
          <w:rtl/>
        </w:rPr>
      </w:pPr>
      <w:r w:rsidRPr="00A36064">
        <w:rPr>
          <w:rFonts w:cs="B Nazanin" w:hint="cs"/>
          <w:sz w:val="24"/>
          <w:rtl/>
        </w:rPr>
        <w:t xml:space="preserve"> </w:t>
      </w:r>
      <w:r w:rsidRPr="00A36064">
        <w:rPr>
          <w:rFonts w:cs="B Nazanin" w:hint="cs"/>
          <w:color w:val="000000" w:themeColor="text1"/>
          <w:sz w:val="24"/>
          <w:u w:val="single"/>
          <w:rtl/>
        </w:rPr>
        <w:t>عناصر کلامی</w:t>
      </w:r>
      <w:r w:rsidRPr="00A36064">
        <w:rPr>
          <w:rFonts w:cs="B Nazanin" w:hint="cs"/>
          <w:color w:val="000000" w:themeColor="text1"/>
          <w:sz w:val="24"/>
          <w:rtl/>
        </w:rPr>
        <w:t xml:space="preserve"> ارتباط شامل آن وجهی از ارتباط است که اختصاصاً به </w:t>
      </w:r>
      <w:r w:rsidRPr="00A36064">
        <w:rPr>
          <w:rFonts w:cs="B Nazanin" w:hint="cs"/>
          <w:i/>
          <w:iCs/>
          <w:color w:val="000000" w:themeColor="text1"/>
          <w:sz w:val="24"/>
          <w:rtl/>
        </w:rPr>
        <w:t>محتوای کلامی</w:t>
      </w:r>
      <w:r w:rsidRPr="00A36064">
        <w:rPr>
          <w:rFonts w:cs="B Nazanin" w:hint="cs"/>
          <w:color w:val="000000" w:themeColor="text1"/>
          <w:sz w:val="24"/>
          <w:rtl/>
        </w:rPr>
        <w:t xml:space="preserve"> و </w:t>
      </w:r>
      <w:r w:rsidRPr="00A36064">
        <w:rPr>
          <w:rFonts w:cs="B Nazanin" w:hint="cs"/>
          <w:i/>
          <w:iCs/>
          <w:color w:val="000000" w:themeColor="text1"/>
          <w:sz w:val="24"/>
          <w:rtl/>
        </w:rPr>
        <w:t>فرایند بیان کلامی</w:t>
      </w:r>
      <w:r w:rsidRPr="00A36064">
        <w:rPr>
          <w:rFonts w:cs="B Nazanin" w:hint="cs"/>
          <w:color w:val="000000" w:themeColor="text1"/>
          <w:sz w:val="24"/>
          <w:rtl/>
        </w:rPr>
        <w:t xml:space="preserve"> مربوط می‌گردد</w:t>
      </w:r>
      <w:r w:rsidR="00AC52A0" w:rsidRPr="00AC52A0">
        <w:rPr>
          <w:rFonts w:hint="cs"/>
          <w:rtl/>
        </w:rPr>
        <w:t xml:space="preserve"> </w:t>
      </w:r>
      <w:r w:rsidR="00AC52A0" w:rsidRPr="00AC52A0">
        <w:rPr>
          <w:rFonts w:cs="B Nazanin" w:hint="cs"/>
          <w:rtl/>
        </w:rPr>
        <w:t xml:space="preserve">فرایند برقراری ارتباط کلامی شامل چگونگی شروع صحبت، نحوه جمله بندی، زمان بندی ارتباط کلامی، ملاحظات موقعیتی و بلاخره چگونگی جمع بندی و ختم ارتباط می‌باشد. </w:t>
      </w:r>
    </w:p>
    <w:p w:rsidR="00AC52A0" w:rsidRDefault="00AC52A0" w:rsidP="00AC52A0">
      <w:pPr>
        <w:pStyle w:val="a1"/>
        <w:jc w:val="left"/>
        <w:rPr>
          <w:rtl/>
        </w:rPr>
      </w:pPr>
      <w:r w:rsidRPr="00AC52A0">
        <w:rPr>
          <w:rFonts w:cs="B Nazanin" w:hint="cs"/>
          <w:u w:val="single"/>
          <w:rtl/>
        </w:rPr>
        <w:t>عناصر غیرکلامی ارتباط</w:t>
      </w:r>
      <w:r w:rsidRPr="00AC52A0">
        <w:rPr>
          <w:rFonts w:cs="B Nazanin" w:hint="cs"/>
          <w:rtl/>
        </w:rPr>
        <w:t xml:space="preserve"> شامل آن وجهی از ارتباط هستند که اختصاصاً به جنبه‌هایی غیر از محتوای کلامی و فرایند بیان کلامی مربوط می‌گردند. در این مقوله می‌توان به تن صدا، آهنگ صدا، تماس چشمی، حالات چهره‌ای و حرکات بدنی، یعنی آنچه که عناصر غیرکلامی ارتباط می‌نامیم نیز استفاده می‌کنند</w:t>
      </w:r>
      <w:r>
        <w:rPr>
          <w:rFonts w:hint="cs"/>
          <w:rtl/>
        </w:rPr>
        <w:t xml:space="preserve">. </w:t>
      </w:r>
    </w:p>
    <w:p w:rsidR="00AC52A0" w:rsidRPr="00AC52A0" w:rsidRDefault="00AC52A0" w:rsidP="00AC52A0">
      <w:pPr>
        <w:pStyle w:val="Caption"/>
        <w:bidi w:val="0"/>
        <w:rPr>
          <w:rFonts w:cs="B Nazanin"/>
          <w:b w:val="0"/>
          <w:bCs/>
          <w:color w:val="000000" w:themeColor="text1"/>
          <w:sz w:val="24"/>
          <w:szCs w:val="24"/>
          <w:rtl/>
        </w:rPr>
      </w:pPr>
      <w:bookmarkStart w:id="86" w:name="_Toc417907495"/>
      <w:bookmarkStart w:id="87" w:name="_Toc443922829"/>
      <w:r w:rsidRPr="00AC52A0">
        <w:rPr>
          <w:rFonts w:cs="B Nazanin" w:hint="cs"/>
          <w:b w:val="0"/>
          <w:bCs/>
          <w:sz w:val="24"/>
          <w:szCs w:val="24"/>
          <w:rtl/>
        </w:rPr>
        <w:t>گوش دادن فعال</w:t>
      </w:r>
      <w:bookmarkEnd w:id="86"/>
      <w:bookmarkEnd w:id="87"/>
    </w:p>
    <w:p w:rsidR="00AC52A0" w:rsidRPr="00AC52A0" w:rsidRDefault="00AC52A0" w:rsidP="00AC52A0">
      <w:pPr>
        <w:pStyle w:val="a1"/>
        <w:jc w:val="both"/>
        <w:rPr>
          <w:rFonts w:cs="B Nazanin"/>
          <w:rtl/>
        </w:rPr>
      </w:pPr>
      <w:r w:rsidRPr="00AC52A0">
        <w:rPr>
          <w:rFonts w:cs="B Nazanin" w:hint="cs"/>
          <w:rtl/>
        </w:rPr>
        <w:t xml:space="preserve">گوش دادن به دو طبقه اصلی تقسیم می‌شود : گوش دادن فعال و گوش دادن غیر فعال. گوش دادن غیرفعال از نظر کیفیت، کمی بالاتر از شنیدن است و زمانی رخ می‌دهد که گیرنده پیام، انگیزه زیادی برای گوش دادن دقیق ندارد. گوش دادن به موسیقی، تلویزیون، گوش دادن ا ز روی ادب، نمونه‌هایی از گوش دادن غیرفعال هستند. از آنجا که در گوش دادن غیرفعال تنها بخشی از ذهن ما درگیر توجه کردن می‌باشد، لذا هنگام گوش دادن به دیگران، احتمال پرت شدن حواس (یعنی تفکر در مورد چیزهای دیگری غیر از موضوع اصلی ) وجود دارد. بهترین راه برای حل این مشکل، گوش دادن فعال یعنی گوش دادن هدفهمند می‌باشد. بنابراین گوش دادن فعال را می‌توان گوش دادن هدفمند معرفی کرد. اهداف گوش دادن فعال عبارتند از : </w:t>
      </w:r>
    </w:p>
    <w:p w:rsidR="00AC52A0" w:rsidRPr="00AC52A0" w:rsidRDefault="00AC52A0" w:rsidP="00AC52A0">
      <w:pPr>
        <w:pStyle w:val="a0"/>
        <w:jc w:val="both"/>
        <w:rPr>
          <w:rFonts w:cs="B Nazanin"/>
          <w:rtl/>
        </w:rPr>
      </w:pPr>
      <w:r w:rsidRPr="00AC52A0">
        <w:rPr>
          <w:rFonts w:cs="B Nazanin" w:hint="cs"/>
          <w:rtl/>
        </w:rPr>
        <w:t xml:space="preserve">کسب اطلاعات </w:t>
      </w:r>
    </w:p>
    <w:p w:rsidR="00AC52A0" w:rsidRPr="00AC52A0" w:rsidRDefault="00AC52A0" w:rsidP="00AC52A0">
      <w:pPr>
        <w:pStyle w:val="a0"/>
        <w:jc w:val="both"/>
        <w:rPr>
          <w:rFonts w:cs="B Nazanin"/>
          <w:rtl/>
        </w:rPr>
      </w:pPr>
      <w:r w:rsidRPr="00AC52A0">
        <w:rPr>
          <w:rFonts w:cs="B Nazanin" w:hint="cs"/>
          <w:rtl/>
        </w:rPr>
        <w:t xml:space="preserve">گرفتن راهنمایی </w:t>
      </w:r>
    </w:p>
    <w:p w:rsidR="00AC52A0" w:rsidRPr="00AC52A0" w:rsidRDefault="00AC52A0" w:rsidP="00AC52A0">
      <w:pPr>
        <w:pStyle w:val="a0"/>
        <w:jc w:val="both"/>
        <w:rPr>
          <w:rFonts w:cs="B Nazanin"/>
          <w:rtl/>
        </w:rPr>
      </w:pPr>
      <w:r w:rsidRPr="00AC52A0">
        <w:rPr>
          <w:rFonts w:cs="B Nazanin" w:hint="cs"/>
          <w:rtl/>
        </w:rPr>
        <w:t xml:space="preserve">درک راهنمایی </w:t>
      </w:r>
    </w:p>
    <w:p w:rsidR="00AC52A0" w:rsidRPr="00AC52A0" w:rsidRDefault="00AC52A0" w:rsidP="00AC52A0">
      <w:pPr>
        <w:pStyle w:val="a0"/>
        <w:jc w:val="both"/>
        <w:rPr>
          <w:rFonts w:cs="B Nazanin"/>
          <w:rtl/>
        </w:rPr>
      </w:pPr>
      <w:r w:rsidRPr="00AC52A0">
        <w:rPr>
          <w:rFonts w:cs="B Nazanin" w:hint="cs"/>
          <w:rtl/>
        </w:rPr>
        <w:t xml:space="preserve">درک دیگران </w:t>
      </w:r>
    </w:p>
    <w:p w:rsidR="00AC52A0" w:rsidRPr="00AC52A0" w:rsidRDefault="00AC52A0" w:rsidP="00AC52A0">
      <w:pPr>
        <w:pStyle w:val="a0"/>
        <w:jc w:val="both"/>
        <w:rPr>
          <w:rFonts w:cs="B Nazanin"/>
          <w:rtl/>
        </w:rPr>
      </w:pPr>
      <w:r w:rsidRPr="00AC52A0">
        <w:rPr>
          <w:rFonts w:cs="B Nazanin" w:hint="cs"/>
          <w:rtl/>
        </w:rPr>
        <w:t xml:space="preserve">حل مشکلات </w:t>
      </w:r>
    </w:p>
    <w:p w:rsidR="00AC52A0" w:rsidRPr="00AC52A0" w:rsidRDefault="00AC52A0" w:rsidP="00AC52A0">
      <w:pPr>
        <w:pStyle w:val="a0"/>
        <w:jc w:val="both"/>
        <w:rPr>
          <w:rFonts w:cs="B Nazanin"/>
          <w:rtl/>
        </w:rPr>
      </w:pPr>
      <w:r w:rsidRPr="00AC52A0">
        <w:rPr>
          <w:rFonts w:cs="B Nazanin" w:hint="cs"/>
          <w:rtl/>
        </w:rPr>
        <w:t xml:space="preserve">فهمیدن احساسات دیگران </w:t>
      </w:r>
    </w:p>
    <w:p w:rsidR="00AC52A0" w:rsidRPr="00AC52A0" w:rsidRDefault="00AC52A0" w:rsidP="00AC52A0">
      <w:pPr>
        <w:pStyle w:val="a0"/>
        <w:jc w:val="both"/>
        <w:rPr>
          <w:rFonts w:cs="B Nazanin"/>
          <w:rtl/>
        </w:rPr>
      </w:pPr>
      <w:r w:rsidRPr="00AC52A0">
        <w:rPr>
          <w:rFonts w:cs="B Nazanin" w:hint="cs"/>
          <w:rtl/>
        </w:rPr>
        <w:t xml:space="preserve">حمایت عاطفی دیگران </w:t>
      </w:r>
    </w:p>
    <w:p w:rsidR="00AC52A0" w:rsidRPr="00AC52A0" w:rsidRDefault="00AC52A0" w:rsidP="00AC52A0">
      <w:pPr>
        <w:pStyle w:val="a1"/>
        <w:jc w:val="both"/>
        <w:rPr>
          <w:rFonts w:cs="B Nazanin"/>
          <w:rtl/>
        </w:rPr>
      </w:pPr>
      <w:r w:rsidRPr="00AC52A0">
        <w:rPr>
          <w:rFonts w:cs="B Nazanin" w:hint="cs"/>
          <w:rtl/>
        </w:rPr>
        <w:t xml:space="preserve">روش‌های مؤثر برای گوش دادن فعال شامل : توجه به فرد مقابل، پرسیدن سؤال، بازخورد دادن، بازگو کردن و خلاصه سازی  می‌باشد. </w:t>
      </w:r>
    </w:p>
    <w:p w:rsidR="00AC52A0" w:rsidRDefault="00AC52A0" w:rsidP="00AC52A0">
      <w:pPr>
        <w:pStyle w:val="a1"/>
        <w:jc w:val="both"/>
        <w:rPr>
          <w:rFonts w:cs="B Nazanin"/>
          <w:rtl/>
        </w:rPr>
      </w:pPr>
      <w:r w:rsidRPr="00AC52A0">
        <w:rPr>
          <w:rFonts w:cs="B Nazanin" w:hint="cs"/>
          <w:rtl/>
        </w:rPr>
        <w:t xml:space="preserve">برای گوش دادن فعال شنونده باید پیام‌های مختلف را شنیده، معانی را درک کرده و سپس با ارائه بازخود مطمئن گردد که برداشت وی صحیح بوده است. </w:t>
      </w:r>
    </w:p>
    <w:p w:rsidR="00AC52A0" w:rsidRDefault="00AC52A0" w:rsidP="00AC52A0">
      <w:pPr>
        <w:pStyle w:val="a1"/>
        <w:jc w:val="both"/>
        <w:rPr>
          <w:rFonts w:cs="B Nazanin"/>
          <w:rtl/>
        </w:rPr>
      </w:pPr>
    </w:p>
    <w:p w:rsidR="00AC52A0" w:rsidRPr="00AC52A0" w:rsidRDefault="00AC52A0" w:rsidP="00AC52A0">
      <w:pPr>
        <w:pStyle w:val="a1"/>
        <w:jc w:val="both"/>
        <w:rPr>
          <w:rFonts w:cs="B Nazanin"/>
          <w:rtl/>
        </w:rPr>
      </w:pPr>
    </w:p>
    <w:p w:rsidR="00AC52A0" w:rsidRDefault="00AC52A0" w:rsidP="00AC52A0">
      <w:pPr>
        <w:pStyle w:val="Caption"/>
        <w:bidi w:val="0"/>
        <w:rPr>
          <w:rFonts w:cs="B Nazanin"/>
          <w:b w:val="0"/>
          <w:bCs/>
          <w:sz w:val="24"/>
          <w:szCs w:val="24"/>
          <w:rtl/>
        </w:rPr>
      </w:pPr>
      <w:r w:rsidRPr="00AC52A0">
        <w:rPr>
          <w:rFonts w:cs="B Nazanin" w:hint="cs"/>
          <w:b w:val="0"/>
          <w:bCs/>
          <w:sz w:val="24"/>
          <w:szCs w:val="24"/>
          <w:rtl/>
        </w:rPr>
        <w:lastRenderedPageBreak/>
        <w:t>موانع</w:t>
      </w:r>
      <w:r w:rsidRPr="00AC52A0">
        <w:rPr>
          <w:rFonts w:cs="B Nazanin"/>
          <w:b w:val="0"/>
          <w:bCs/>
          <w:sz w:val="24"/>
          <w:szCs w:val="24"/>
          <w:rtl/>
        </w:rPr>
        <w:t xml:space="preserve"> </w:t>
      </w:r>
      <w:r w:rsidRPr="00AC52A0">
        <w:rPr>
          <w:rFonts w:cs="B Nazanin" w:hint="cs"/>
          <w:b w:val="0"/>
          <w:bCs/>
          <w:sz w:val="24"/>
          <w:szCs w:val="24"/>
          <w:rtl/>
        </w:rPr>
        <w:t>ارتباط</w:t>
      </w:r>
      <w:r w:rsidRPr="00AC52A0">
        <w:rPr>
          <w:rFonts w:cs="B Nazanin"/>
          <w:b w:val="0"/>
          <w:bCs/>
          <w:sz w:val="24"/>
          <w:szCs w:val="24"/>
          <w:rtl/>
        </w:rPr>
        <w:t xml:space="preserve"> </w:t>
      </w:r>
      <w:r w:rsidRPr="00AC52A0">
        <w:rPr>
          <w:rFonts w:cs="B Nazanin" w:hint="cs"/>
          <w:b w:val="0"/>
          <w:bCs/>
          <w:sz w:val="24"/>
          <w:szCs w:val="24"/>
          <w:rtl/>
        </w:rPr>
        <w:t>مؤثر</w:t>
      </w:r>
    </w:p>
    <w:p w:rsidR="00AC52A0" w:rsidRPr="00AC52A0" w:rsidRDefault="00AC52A0" w:rsidP="00AC52A0">
      <w:pPr>
        <w:pStyle w:val="a1"/>
        <w:jc w:val="left"/>
        <w:rPr>
          <w:rFonts w:cs="B Nazanin"/>
          <w:rtl/>
        </w:rPr>
      </w:pPr>
      <w:r w:rsidRPr="00AC52A0">
        <w:rPr>
          <w:rFonts w:cs="B Nazanin" w:hint="cs"/>
          <w:rtl/>
        </w:rPr>
        <w:t xml:space="preserve">برخی از پیام‌ها مانع از برقراری ارتباط مؤثر می‌شوند. این نوع پیام‌ها در زیر ذکر شده اند : </w:t>
      </w:r>
    </w:p>
    <w:p w:rsidR="00AC52A0" w:rsidRPr="00AC52A0" w:rsidRDefault="00AC52A0" w:rsidP="00AC52A0">
      <w:pPr>
        <w:pStyle w:val="a0"/>
        <w:jc w:val="left"/>
        <w:rPr>
          <w:rFonts w:cs="B Nazanin"/>
          <w:rtl/>
        </w:rPr>
      </w:pPr>
      <w:r w:rsidRPr="00AC52A0">
        <w:rPr>
          <w:rFonts w:cs="B Nazanin" w:hint="cs"/>
          <w:rtl/>
        </w:rPr>
        <w:t xml:space="preserve">دستور دادن، هدایت کردن، ابلاغ کردن </w:t>
      </w:r>
    </w:p>
    <w:p w:rsidR="00AC52A0" w:rsidRPr="00AC52A0" w:rsidRDefault="00AC52A0" w:rsidP="00AC52A0">
      <w:pPr>
        <w:pStyle w:val="a0"/>
        <w:jc w:val="left"/>
        <w:rPr>
          <w:rFonts w:cs="B Nazanin"/>
          <w:rtl/>
        </w:rPr>
      </w:pPr>
      <w:r w:rsidRPr="00AC52A0">
        <w:rPr>
          <w:rFonts w:cs="B Nazanin" w:hint="cs"/>
          <w:rtl/>
        </w:rPr>
        <w:t xml:space="preserve">اخطار، تهدید، هشدار دادن </w:t>
      </w:r>
    </w:p>
    <w:p w:rsidR="00AC52A0" w:rsidRPr="00AC52A0" w:rsidRDefault="00AC52A0" w:rsidP="00AC52A0">
      <w:pPr>
        <w:pStyle w:val="a0"/>
        <w:jc w:val="left"/>
        <w:rPr>
          <w:rFonts w:cs="B Nazanin"/>
          <w:rtl/>
        </w:rPr>
      </w:pPr>
      <w:r w:rsidRPr="00AC52A0">
        <w:rPr>
          <w:rFonts w:cs="B Nazanin" w:hint="cs"/>
          <w:rtl/>
        </w:rPr>
        <w:t xml:space="preserve">موعظه و نصحیت </w:t>
      </w:r>
    </w:p>
    <w:p w:rsidR="00AC52A0" w:rsidRPr="00AC52A0" w:rsidRDefault="00AC52A0" w:rsidP="00AC52A0">
      <w:pPr>
        <w:pStyle w:val="a0"/>
        <w:jc w:val="left"/>
        <w:rPr>
          <w:rFonts w:cs="B Nazanin"/>
          <w:rtl/>
        </w:rPr>
      </w:pPr>
      <w:r w:rsidRPr="00AC52A0">
        <w:rPr>
          <w:rFonts w:cs="B Nazanin" w:hint="cs"/>
          <w:rtl/>
        </w:rPr>
        <w:t xml:space="preserve">توصیه، پیشنهاد یا راه حل ارائه دادن </w:t>
      </w:r>
    </w:p>
    <w:p w:rsidR="00AC52A0" w:rsidRPr="00AC52A0" w:rsidRDefault="00AC52A0" w:rsidP="00AC52A0">
      <w:pPr>
        <w:pStyle w:val="a0"/>
        <w:jc w:val="left"/>
        <w:rPr>
          <w:rFonts w:cs="B Nazanin"/>
          <w:rtl/>
        </w:rPr>
      </w:pPr>
      <w:r w:rsidRPr="00AC52A0">
        <w:rPr>
          <w:rFonts w:cs="B Nazanin" w:hint="cs"/>
          <w:rtl/>
        </w:rPr>
        <w:t xml:space="preserve">وادارسازی از طریق استدلال، سخنرانی یا بحث کردن </w:t>
      </w:r>
    </w:p>
    <w:p w:rsidR="00AC52A0" w:rsidRPr="00AC52A0" w:rsidRDefault="00AC52A0" w:rsidP="00AC52A0">
      <w:pPr>
        <w:pStyle w:val="a0"/>
        <w:jc w:val="left"/>
        <w:rPr>
          <w:rFonts w:cs="B Nazanin"/>
          <w:rtl/>
        </w:rPr>
      </w:pPr>
      <w:r w:rsidRPr="00AC52A0">
        <w:rPr>
          <w:rFonts w:cs="B Nazanin" w:hint="cs"/>
          <w:rtl/>
        </w:rPr>
        <w:t xml:space="preserve">قضاوت کردن، انتقاد کردن، مخالفت کردن و مقصر شمردن دیگران </w:t>
      </w:r>
    </w:p>
    <w:p w:rsidR="00AC52A0" w:rsidRPr="00AC52A0" w:rsidRDefault="00AC52A0" w:rsidP="00AC52A0">
      <w:pPr>
        <w:pStyle w:val="a0"/>
        <w:jc w:val="left"/>
        <w:rPr>
          <w:rFonts w:cs="B Nazanin"/>
          <w:rtl/>
        </w:rPr>
      </w:pPr>
      <w:r w:rsidRPr="00AC52A0">
        <w:rPr>
          <w:rFonts w:cs="B Nazanin" w:hint="cs"/>
          <w:rtl/>
        </w:rPr>
        <w:t xml:space="preserve">اسم روی هم گذاشتن، مسخره کردن و تحقیر کردن </w:t>
      </w:r>
    </w:p>
    <w:p w:rsidR="00AC52A0" w:rsidRPr="00AC52A0" w:rsidRDefault="00AC52A0" w:rsidP="00AC52A0">
      <w:pPr>
        <w:pStyle w:val="a0"/>
        <w:jc w:val="left"/>
        <w:rPr>
          <w:rFonts w:cs="B Nazanin"/>
          <w:rtl/>
        </w:rPr>
      </w:pPr>
      <w:r w:rsidRPr="00AC52A0">
        <w:rPr>
          <w:rFonts w:cs="B Nazanin" w:hint="cs"/>
          <w:rtl/>
        </w:rPr>
        <w:t xml:space="preserve">تفسیر، تحلیل و تشخیص پزشکی و روانشناسی روی هم دیگر گذاشتن </w:t>
      </w:r>
    </w:p>
    <w:p w:rsidR="00AC52A0" w:rsidRPr="00AC52A0" w:rsidRDefault="00AC52A0" w:rsidP="00AC52A0">
      <w:pPr>
        <w:pStyle w:val="a0"/>
        <w:jc w:val="left"/>
        <w:rPr>
          <w:rFonts w:cs="B Nazanin"/>
        </w:rPr>
      </w:pPr>
      <w:r w:rsidRPr="00AC52A0">
        <w:rPr>
          <w:rFonts w:cs="B Nazanin" w:hint="cs"/>
          <w:rtl/>
        </w:rPr>
        <w:t xml:space="preserve">وارسی، بازجویی و بازپرسی </w:t>
      </w:r>
    </w:p>
    <w:p w:rsidR="00AC52A0" w:rsidRPr="00AD0D37" w:rsidRDefault="00AC52A0" w:rsidP="00AC52A0">
      <w:pPr>
        <w:pStyle w:val="a0"/>
        <w:jc w:val="left"/>
        <w:rPr>
          <w:rFonts w:cs="B Nazanin"/>
          <w:color w:val="000000" w:themeColor="text1"/>
        </w:rPr>
      </w:pPr>
      <w:r w:rsidRPr="00AC52A0">
        <w:rPr>
          <w:rFonts w:cs="B Nazanin" w:hint="cs"/>
          <w:rtl/>
        </w:rPr>
        <w:t>پرت کردن حواس، عوض کردن صحبت و گول زدن</w:t>
      </w: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0"/>
        <w:numPr>
          <w:ilvl w:val="0"/>
          <w:numId w:val="0"/>
        </w:numPr>
        <w:ind w:left="360" w:hanging="360"/>
        <w:jc w:val="left"/>
        <w:rPr>
          <w:rFonts w:cs="B Nazanin"/>
          <w:rtl/>
        </w:rPr>
      </w:pPr>
    </w:p>
    <w:p w:rsidR="00AD0D37" w:rsidRDefault="00AD0D37" w:rsidP="00AD0D37">
      <w:pPr>
        <w:pStyle w:val="a1"/>
        <w:rPr>
          <w:rtl/>
        </w:rPr>
      </w:pPr>
    </w:p>
    <w:p w:rsidR="00AD0D37" w:rsidRPr="003F6F76" w:rsidRDefault="00AD0D37" w:rsidP="00AD0D37">
      <w:pPr>
        <w:pStyle w:val="a5"/>
      </w:pPr>
      <w:bookmarkStart w:id="88" w:name="_Toc417907498"/>
      <w:bookmarkStart w:id="89" w:name="_Toc443922832"/>
      <w:r w:rsidRPr="003F6F76">
        <w:rPr>
          <w:rFonts w:hint="cs"/>
          <w:rtl/>
        </w:rPr>
        <w:t>فصل پنجم</w:t>
      </w:r>
      <w:bookmarkEnd w:id="88"/>
      <w:bookmarkEnd w:id="89"/>
    </w:p>
    <w:p w:rsidR="00AD0D37" w:rsidRPr="003F6F76" w:rsidRDefault="00AD0D37" w:rsidP="00AD0D37">
      <w:pPr>
        <w:pStyle w:val="a5"/>
        <w:rPr>
          <w:noProof/>
          <w:sz w:val="36"/>
          <w:szCs w:val="36"/>
          <w:rtl/>
        </w:rPr>
      </w:pPr>
      <w:bookmarkStart w:id="90" w:name="_Toc443922833"/>
      <w:r>
        <w:rPr>
          <w:noProof/>
          <w:sz w:val="36"/>
          <w:szCs w:val="36"/>
          <w:rtl/>
        </w:rPr>
        <mc:AlternateContent>
          <mc:Choice Requires="wps">
            <w:drawing>
              <wp:anchor distT="0" distB="0" distL="114300" distR="114300" simplePos="0" relativeHeight="251679744" behindDoc="0" locked="0" layoutInCell="1" allowOverlap="1" wp14:anchorId="51BF4228" wp14:editId="3159C76F">
                <wp:simplePos x="0" y="0"/>
                <wp:positionH relativeFrom="column">
                  <wp:align>center</wp:align>
                </wp:positionH>
                <wp:positionV relativeFrom="paragraph">
                  <wp:posOffset>316865</wp:posOffset>
                </wp:positionV>
                <wp:extent cx="4140200" cy="539750"/>
                <wp:effectExtent l="38100" t="0" r="50800" b="31750"/>
                <wp:wrapNone/>
                <wp:docPr id="329"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600A56" w:rsidRPr="00315090" w:rsidRDefault="00600A56" w:rsidP="00AD0D3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BF4228" id="_x0000_s1035" type="#_x0000_t5" style="position:absolute;left:0;text-align:left;margin-left:0;margin-top:24.95pt;width:326pt;height:42.5pt;rotation:180;z-index:25167974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" fillcolor="#fc0">
                <v:textbox>
                  <w:txbxContent>
                    <w:p w:rsidR="00600A56" w:rsidRPr="00315090" w:rsidRDefault="00600A56" w:rsidP="00AD0D37"/>
                  </w:txbxContent>
                </v:textbox>
              </v:shape>
            </w:pict>
          </mc:Fallback>
        </mc:AlternateContent>
      </w:r>
      <w:bookmarkEnd w:id="90"/>
    </w:p>
    <w:p w:rsidR="00AD0D37" w:rsidRPr="003E495A" w:rsidRDefault="00AD0D37" w:rsidP="00AD0D37">
      <w:pPr>
        <w:pStyle w:val="a5"/>
        <w:rPr>
          <w:noProof/>
          <w:sz w:val="20"/>
          <w:szCs w:val="20"/>
          <w:rtl/>
        </w:rPr>
      </w:pPr>
    </w:p>
    <w:p w:rsidR="00AD0D37" w:rsidRDefault="00AD0D37" w:rsidP="00AD0D37">
      <w:pPr>
        <w:pStyle w:val="a5"/>
        <w:rPr>
          <w:noProof/>
          <w:rtl/>
        </w:rPr>
      </w:pPr>
    </w:p>
    <w:p w:rsidR="00AD0D37" w:rsidRPr="00AC52A0" w:rsidRDefault="00AD0D37" w:rsidP="00AD0D37">
      <w:pPr>
        <w:pStyle w:val="a0"/>
        <w:numPr>
          <w:ilvl w:val="0"/>
          <w:numId w:val="0"/>
        </w:numPr>
        <w:ind w:left="360" w:hanging="360"/>
        <w:jc w:val="left"/>
        <w:rPr>
          <w:rFonts w:cs="B Nazanin"/>
          <w:color w:val="000000" w:themeColor="text1"/>
        </w:rPr>
      </w:pPr>
    </w:p>
    <w:p w:rsidR="00AC52A0" w:rsidRPr="00AC52A0" w:rsidRDefault="00AC52A0" w:rsidP="00AC52A0">
      <w:pPr>
        <w:pStyle w:val="a1"/>
        <w:jc w:val="left"/>
        <w:rPr>
          <w:rFonts w:cs="B Nazanin"/>
          <w:rtl/>
        </w:rPr>
      </w:pPr>
    </w:p>
    <w:p w:rsidR="00AD0D37" w:rsidRPr="00C56E4E" w:rsidRDefault="00AD0D37" w:rsidP="00AD0D37">
      <w:pPr>
        <w:pStyle w:val="Caption"/>
        <w:bidi w:val="0"/>
        <w:jc w:val="center"/>
        <w:rPr>
          <w:rFonts w:cs="B Nazanin"/>
          <w:b w:val="0"/>
          <w:bCs/>
          <w:sz w:val="36"/>
          <w:szCs w:val="36"/>
          <w:rtl/>
        </w:rPr>
      </w:pPr>
      <w:r w:rsidRPr="00C56E4E">
        <w:rPr>
          <w:rFonts w:cs="B Nazanin" w:hint="cs"/>
          <w:b w:val="0"/>
          <w:bCs/>
          <w:sz w:val="36"/>
          <w:szCs w:val="36"/>
          <w:rtl/>
        </w:rPr>
        <w:t>مروري بر اختلالات شایع روان</w:t>
      </w:r>
      <w:r w:rsidRPr="00C56E4E">
        <w:rPr>
          <w:rFonts w:cs="B Nazanin"/>
          <w:b w:val="0"/>
          <w:bCs/>
          <w:sz w:val="36"/>
          <w:szCs w:val="36"/>
          <w:rtl/>
        </w:rPr>
        <w:softHyphen/>
      </w:r>
      <w:r w:rsidR="00C56E4E">
        <w:rPr>
          <w:rFonts w:cs="B Nazanin" w:hint="cs"/>
          <w:b w:val="0"/>
          <w:bCs/>
          <w:sz w:val="36"/>
          <w:szCs w:val="36"/>
          <w:rtl/>
        </w:rPr>
        <w:t>پزشکی، مصرف</w:t>
      </w:r>
    </w:p>
    <w:p w:rsidR="00A36064" w:rsidRPr="00C56E4E" w:rsidRDefault="00AD0D37" w:rsidP="00AD0D37">
      <w:pPr>
        <w:pStyle w:val="Caption"/>
        <w:bidi w:val="0"/>
        <w:jc w:val="center"/>
        <w:rPr>
          <w:rFonts w:asciiTheme="minorHAnsi" w:eastAsia="Calibri" w:hAnsiTheme="minorHAnsi" w:cs="B Nazanin"/>
          <w:b w:val="0"/>
          <w:bCs/>
          <w:noProof w:val="0"/>
          <w:color w:val="auto"/>
          <w:sz w:val="36"/>
          <w:szCs w:val="36"/>
          <w:rtl/>
        </w:rPr>
        <w:sectPr w:rsidR="00A36064" w:rsidRPr="00C56E4E" w:rsidSect="007C5325">
          <w:pgSz w:w="12240" w:h="15840"/>
          <w:pgMar w:top="1440" w:right="1350" w:bottom="1440" w:left="1440" w:header="720" w:footer="720" w:gutter="0"/>
          <w:cols w:space="720"/>
          <w:docGrid w:linePitch="360"/>
        </w:sectPr>
      </w:pPr>
      <w:r w:rsidRPr="00C56E4E">
        <w:rPr>
          <w:rFonts w:cs="B Nazanin" w:hint="cs"/>
          <w:b w:val="0"/>
          <w:bCs/>
          <w:sz w:val="36"/>
          <w:szCs w:val="36"/>
          <w:rtl/>
        </w:rPr>
        <w:t>مواد و برخی از مشکلات اجتماعی</w:t>
      </w:r>
      <w:r w:rsidR="00A36064" w:rsidRPr="00C56E4E">
        <w:rPr>
          <w:rFonts w:asciiTheme="minorHAnsi" w:eastAsia="Calibri" w:hAnsiTheme="minorHAnsi" w:cs="B Nazanin"/>
          <w:b w:val="0"/>
          <w:bCs/>
          <w:noProof w:val="0"/>
          <w:color w:val="auto"/>
          <w:sz w:val="36"/>
          <w:szCs w:val="36"/>
        </w:rPr>
        <w:t xml:space="preserve"> </w:t>
      </w:r>
    </w:p>
    <w:p w:rsidR="007C5325" w:rsidRDefault="007C5325" w:rsidP="00C56E4E">
      <w:pPr>
        <w:widowControl w:val="0"/>
        <w:jc w:val="right"/>
        <w:rPr>
          <w:rFonts w:eastAsia="Calibri"/>
          <w:b/>
          <w:bCs/>
          <w:sz w:val="20"/>
          <w:szCs w:val="24"/>
          <w:rtl/>
        </w:rPr>
      </w:pPr>
    </w:p>
    <w:p w:rsidR="00C56E4E" w:rsidRPr="00C56E4E" w:rsidRDefault="007C5325" w:rsidP="00C56E4E">
      <w:pPr>
        <w:pStyle w:val="a2"/>
        <w:jc w:val="left"/>
        <w:rPr>
          <w:rFonts w:cs="B Nazanin"/>
          <w:b/>
          <w:szCs w:val="24"/>
          <w:rtl/>
        </w:rPr>
      </w:pPr>
      <w:r w:rsidRPr="00C56E4E">
        <w:rPr>
          <w:rFonts w:eastAsia="Calibri" w:cs="B Nazanin" w:hint="cs"/>
          <w:szCs w:val="24"/>
          <w:rtl/>
        </w:rPr>
        <w:t xml:space="preserve">. </w:t>
      </w:r>
      <w:bookmarkStart w:id="91" w:name="_Toc417907500"/>
      <w:bookmarkStart w:id="92" w:name="_Toc443922835"/>
      <w:r w:rsidR="00C56E4E" w:rsidRPr="00C56E4E">
        <w:rPr>
          <w:rFonts w:cs="B Nazanin" w:hint="cs"/>
          <w:szCs w:val="24"/>
          <w:rtl/>
        </w:rPr>
        <w:t>اختلالات خلقی:</w:t>
      </w:r>
      <w:bookmarkEnd w:id="91"/>
      <w:bookmarkEnd w:id="92"/>
    </w:p>
    <w:p w:rsidR="00C56E4E" w:rsidRPr="00C56E4E" w:rsidRDefault="00C56E4E" w:rsidP="00C56E4E">
      <w:pPr>
        <w:pStyle w:val="a1"/>
        <w:jc w:val="left"/>
        <w:rPr>
          <w:rFonts w:cs="B Nazanin"/>
          <w:sz w:val="24"/>
          <w:rtl/>
        </w:rPr>
      </w:pPr>
      <w:r w:rsidRPr="00C56E4E">
        <w:rPr>
          <w:rFonts w:cs="B Nazanin" w:hint="cs"/>
          <w:sz w:val="24"/>
          <w:rtl/>
        </w:rPr>
        <w:t>اختلالات خلقي به طور کلی به دوگروه عمده اختلالات افسردگي و اختلالات دوقطبي تقسيم مي‌گردند. در اختلالات افسردگي در مدت زمانی که چند هفته یا چند ماه طول می‌کشد، فرد از لحاظ هيجاني وخلقي بيش از حد غمگين، بي علاقه و نااميد است.  در اختلالات دوقطبی فرد علاوه بر دوره‌هایی از افسردگی دوره‌هایی به نام  مانيا را نیز تجربه می‌کند در حالت مانیا فرد در مدت زمانی که ممکن است چند روز (حداقل 7 روز)  تا چند هفته طول بکشد بيش از حد سرخوش، شاد، پرانرژي يا تحريك‌پذير است.</w:t>
      </w:r>
    </w:p>
    <w:p w:rsidR="00C56E4E" w:rsidRDefault="00C56E4E" w:rsidP="00C56E4E">
      <w:pPr>
        <w:widowControl w:val="0"/>
        <w:ind w:firstLine="284"/>
        <w:jc w:val="right"/>
        <w:rPr>
          <w:rFonts w:cs="B Nazanin"/>
          <w:sz w:val="24"/>
          <w:szCs w:val="24"/>
          <w:rtl/>
        </w:rPr>
      </w:pPr>
      <w:r w:rsidRPr="00C56E4E">
        <w:rPr>
          <w:rFonts w:cs="B Nazanin" w:hint="cs"/>
          <w:sz w:val="24"/>
          <w:szCs w:val="24"/>
          <w:rtl/>
        </w:rPr>
        <w:t xml:space="preserve"> توجه: بيماري كه حداقل يك دوره مانيا را تجربه كرده است هر چند در حال حاضر در حالت افسردگی باشد همچنان مبتلا به اختلال دوقطبي محسوب می‌شود</w:t>
      </w:r>
    </w:p>
    <w:p w:rsidR="00C56E4E" w:rsidRDefault="00C56E4E" w:rsidP="00C56E4E">
      <w:pPr>
        <w:widowControl w:val="0"/>
        <w:ind w:firstLine="284"/>
        <w:jc w:val="right"/>
        <w:rPr>
          <w:rFonts w:cs="B Nazanin"/>
          <w:sz w:val="24"/>
          <w:szCs w:val="24"/>
          <w:rtl/>
        </w:rPr>
      </w:pPr>
    </w:p>
    <w:p w:rsidR="00C56E4E" w:rsidRPr="003F6F76" w:rsidRDefault="00C56E4E" w:rsidP="00C56E4E">
      <w:pPr>
        <w:pStyle w:val="a2"/>
        <w:rPr>
          <w:rtl/>
        </w:rPr>
      </w:pPr>
      <w:bookmarkStart w:id="93" w:name="_Toc417907501"/>
      <w:bookmarkStart w:id="94" w:name="_Toc443922836"/>
      <w:r w:rsidRPr="003F6F76">
        <w:rPr>
          <w:rFonts w:hint="cs"/>
          <w:rtl/>
        </w:rPr>
        <w:t>افسردگی:</w:t>
      </w:r>
      <w:bookmarkEnd w:id="93"/>
      <w:bookmarkEnd w:id="94"/>
    </w:p>
    <w:p w:rsidR="00C56E4E" w:rsidRPr="003F6F76" w:rsidRDefault="00C56E4E" w:rsidP="00C56E4E">
      <w:pPr>
        <w:pStyle w:val="a4"/>
        <w:rPr>
          <w:sz w:val="32"/>
          <w:szCs w:val="32"/>
          <w:rtl/>
        </w:rPr>
      </w:pPr>
      <w:bookmarkStart w:id="95" w:name="_Toc417907502"/>
      <w:bookmarkStart w:id="96" w:name="_Toc443922837"/>
      <w:r w:rsidRPr="003F6F76">
        <w:rPr>
          <w:rFonts w:hint="cs"/>
          <w:rtl/>
        </w:rPr>
        <w:t>مقدمه و تعاریف:</w:t>
      </w:r>
      <w:bookmarkEnd w:id="95"/>
      <w:bookmarkEnd w:id="96"/>
    </w:p>
    <w:p w:rsidR="00C56E4E" w:rsidRDefault="00C56E4E" w:rsidP="00C56E4E">
      <w:pPr>
        <w:widowControl w:val="0"/>
        <w:ind w:firstLine="284"/>
        <w:jc w:val="right"/>
        <w:rPr>
          <w:rtl/>
        </w:rPr>
      </w:pPr>
      <w:r w:rsidRPr="003F6F76">
        <w:rPr>
          <w:rFonts w:hint="cs"/>
          <w:rtl/>
        </w:rPr>
        <w:t>افسردگی اختلال شایعی است. از نشانه</w:t>
      </w:r>
      <w:r>
        <w:rPr>
          <w:rFonts w:hint="cs"/>
          <w:rtl/>
        </w:rPr>
        <w:t xml:space="preserve">‌های </w:t>
      </w:r>
      <w:r w:rsidRPr="003F6F76">
        <w:rPr>
          <w:rFonts w:hint="cs"/>
          <w:rtl/>
        </w:rPr>
        <w:t>مهم وکلیدی آن خلق و روحیه افسرده در اکثر اوقات روز و تقریباٌ همه روزها و یا بی علاقگی و بی لذتی در تقریباٌ اکثرفعالیت</w:t>
      </w:r>
      <w:r>
        <w:rPr>
          <w:rFonts w:hint="cs"/>
          <w:rtl/>
        </w:rPr>
        <w:t xml:space="preserve">‌های </w:t>
      </w:r>
      <w:r w:rsidRPr="003F6F76">
        <w:rPr>
          <w:rFonts w:hint="cs"/>
          <w:rtl/>
        </w:rPr>
        <w:t>روزمره است</w:t>
      </w:r>
    </w:p>
    <w:p w:rsidR="00C56E4E" w:rsidRPr="003F6F76" w:rsidRDefault="00C56E4E" w:rsidP="00C56E4E">
      <w:pPr>
        <w:pStyle w:val="a4"/>
        <w:rPr>
          <w:rtl/>
        </w:rPr>
      </w:pPr>
      <w:bookmarkStart w:id="97" w:name="_Toc417907503"/>
      <w:bookmarkStart w:id="98" w:name="_Toc443922838"/>
      <w:r w:rsidRPr="003F6F76">
        <w:rPr>
          <w:rFonts w:hint="cs"/>
          <w:rtl/>
        </w:rPr>
        <w:t>نشانه</w:t>
      </w:r>
      <w:r>
        <w:rPr>
          <w:rFonts w:hint="cs"/>
          <w:rtl/>
        </w:rPr>
        <w:t xml:space="preserve">‌های </w:t>
      </w:r>
      <w:r w:rsidRPr="003F6F76">
        <w:rPr>
          <w:rFonts w:hint="cs"/>
          <w:rtl/>
        </w:rPr>
        <w:t>افسردگی:</w:t>
      </w:r>
      <w:bookmarkEnd w:id="97"/>
      <w:bookmarkEnd w:id="98"/>
    </w:p>
    <w:p w:rsidR="007C5325" w:rsidRPr="00C56E4E" w:rsidRDefault="00C56E4E" w:rsidP="00C56E4E">
      <w:pPr>
        <w:pStyle w:val="a1"/>
        <w:rPr>
          <w:rFonts w:cs="B Nazanin"/>
          <w:rtl/>
        </w:rPr>
      </w:pPr>
      <w:r w:rsidRPr="00C56E4E">
        <w:rPr>
          <w:rFonts w:cs="B Nazanin" w:hint="cs"/>
          <w:rtl/>
        </w:rPr>
        <w:t xml:space="preserve"> بیماران مبتلا به افسردگی، علاوه بر خلق افسرده، دچار کاهش انرژی و علايق و بی حوصلگی  نیز مي‌گردند. علايم دیگر افسردگی شامل: اختلال در خواب مثل کاهش یا افزایش خواب، اختلال در اشتها مثل پرخوری یا کم خوری، اختلال در حافظه و تمرکز، اختلال عملکرد جنسی (بی میلی یا ناتوانی جنسی)، احساس گناه، علايم جسمی متعدد مثل سردرد، درد مفاصل و عضلات، سوزش یا درد معده و...  که هیچ دلیل یا تشخیص طبی دیگری ندارند و معمولاً در مراجعه به پزشک به عنوان درد‌های عصبی در نظر گرفته می‌شود.</w:t>
      </w:r>
    </w:p>
    <w:p w:rsidR="007C5325" w:rsidRDefault="007C5325" w:rsidP="007C5325">
      <w:pPr>
        <w:pStyle w:val="a2"/>
        <w:jc w:val="center"/>
        <w:rPr>
          <w:sz w:val="32"/>
          <w:szCs w:val="32"/>
          <w:rtl/>
        </w:rPr>
      </w:pPr>
    </w:p>
    <w:p w:rsidR="00C56E4E" w:rsidRPr="003F6F76" w:rsidRDefault="00C56E4E" w:rsidP="00C56E4E">
      <w:pPr>
        <w:pStyle w:val="a4"/>
        <w:rPr>
          <w:rtl/>
        </w:rPr>
      </w:pPr>
      <w:bookmarkStart w:id="99" w:name="_Toc417907505"/>
      <w:bookmarkStart w:id="100" w:name="_Toc443922840"/>
      <w:r w:rsidRPr="003F6F76">
        <w:rPr>
          <w:rFonts w:hint="cs"/>
          <w:rtl/>
        </w:rPr>
        <w:t>گروه‌هایی که در معرض خطر بیشتری برای ابتلا به  افسردگی قرار دارند:</w:t>
      </w:r>
      <w:bookmarkEnd w:id="99"/>
      <w:bookmarkEnd w:id="100"/>
    </w:p>
    <w:p w:rsidR="00C56E4E" w:rsidRPr="00C56E4E" w:rsidRDefault="00C56E4E" w:rsidP="00C56E4E">
      <w:pPr>
        <w:pStyle w:val="a0"/>
        <w:rPr>
          <w:rFonts w:cs="B Nazanin"/>
        </w:rPr>
      </w:pPr>
      <w:r w:rsidRPr="00C56E4E">
        <w:rPr>
          <w:rFonts w:cs="B Nazanin" w:hint="cs"/>
          <w:rtl/>
        </w:rPr>
        <w:t>زنان به ویژه پس از زايمان (افسردگي پس از زايمان)</w:t>
      </w:r>
    </w:p>
    <w:p w:rsidR="00C56E4E" w:rsidRPr="00C56E4E" w:rsidRDefault="00C56E4E" w:rsidP="00C56E4E">
      <w:pPr>
        <w:pStyle w:val="a0"/>
        <w:rPr>
          <w:rFonts w:cs="B Nazanin"/>
        </w:rPr>
      </w:pPr>
      <w:r w:rsidRPr="00C56E4E">
        <w:rPr>
          <w:rFonts w:cs="B Nazanin" w:hint="cs"/>
          <w:rtl/>
        </w:rPr>
        <w:t xml:space="preserve">سالمندان </w:t>
      </w:r>
    </w:p>
    <w:p w:rsidR="00C56E4E" w:rsidRPr="00C56E4E" w:rsidRDefault="00C56E4E" w:rsidP="00C56E4E">
      <w:pPr>
        <w:pStyle w:val="a0"/>
        <w:rPr>
          <w:rFonts w:cs="B Nazanin"/>
        </w:rPr>
      </w:pPr>
      <w:r w:rsidRPr="00C56E4E">
        <w:rPr>
          <w:rFonts w:cs="B Nazanin" w:hint="cs"/>
          <w:rtl/>
        </w:rPr>
        <w:t xml:space="preserve"> افراد مبتلا به بیماری</w:t>
      </w:r>
      <w:r w:rsidRPr="00C56E4E">
        <w:rPr>
          <w:rFonts w:cs="B Nazanin" w:hint="cs"/>
          <w:rtl/>
        </w:rPr>
        <w:softHyphen/>
        <w:t>های جسمی مزمن مثل دیابت، صرع و بیماری</w:t>
      </w:r>
      <w:r w:rsidRPr="00C56E4E">
        <w:rPr>
          <w:rFonts w:cs="B Nazanin" w:hint="cs"/>
          <w:rtl/>
          <w:lang w:bidi="fa-IR"/>
        </w:rPr>
        <w:t xml:space="preserve">‌های </w:t>
      </w:r>
      <w:r w:rsidRPr="00C56E4E">
        <w:rPr>
          <w:rFonts w:cs="B Nazanin" w:hint="cs"/>
          <w:rtl/>
        </w:rPr>
        <w:t>قلبی- عروقی</w:t>
      </w:r>
    </w:p>
    <w:p w:rsidR="00C56E4E" w:rsidRPr="00C56E4E" w:rsidRDefault="00C56E4E" w:rsidP="00C56E4E">
      <w:pPr>
        <w:pStyle w:val="a0"/>
        <w:rPr>
          <w:rFonts w:cs="B Nazanin"/>
        </w:rPr>
      </w:pPr>
      <w:r w:rsidRPr="00C56E4E">
        <w:rPr>
          <w:rFonts w:cs="B Nazanin" w:hint="cs"/>
          <w:rtl/>
        </w:rPr>
        <w:t>افراد دچار سوءمصرف مواد یا الکل</w:t>
      </w:r>
    </w:p>
    <w:p w:rsidR="00C56E4E" w:rsidRPr="00C56E4E" w:rsidRDefault="00C56E4E" w:rsidP="00C56E4E">
      <w:pPr>
        <w:pStyle w:val="a0"/>
        <w:rPr>
          <w:rFonts w:cs="B Nazanin"/>
          <w:spacing w:val="-6"/>
        </w:rPr>
      </w:pPr>
      <w:r w:rsidRPr="00C56E4E">
        <w:rPr>
          <w:rFonts w:cs="B Nazanin" w:hint="cs"/>
          <w:spacing w:val="-6"/>
          <w:rtl/>
        </w:rPr>
        <w:t>افرادی که مرگ یا جدایی از همسر، سوگ عزیزان، شکست</w:t>
      </w:r>
      <w:r w:rsidRPr="00C56E4E">
        <w:rPr>
          <w:rFonts w:cs="B Nazanin" w:hint="cs"/>
          <w:spacing w:val="-6"/>
          <w:rtl/>
        </w:rPr>
        <w:softHyphen/>
        <w:t>های عاطفی، تحصیلی، شغلی را تجربه کرده</w:t>
      </w:r>
      <w:r w:rsidRPr="00C56E4E">
        <w:rPr>
          <w:rFonts w:cs="B Nazanin" w:hint="cs"/>
          <w:spacing w:val="-6"/>
          <w:rtl/>
        </w:rPr>
        <w:softHyphen/>
        <w:t>اند.</w:t>
      </w:r>
    </w:p>
    <w:p w:rsidR="00C56E4E" w:rsidRPr="00C56E4E" w:rsidRDefault="00C56E4E" w:rsidP="00C56E4E">
      <w:pPr>
        <w:pStyle w:val="a0"/>
        <w:rPr>
          <w:rFonts w:cs="B Nazanin"/>
          <w:spacing w:val="-6"/>
          <w:rtl/>
        </w:rPr>
      </w:pPr>
      <w:r w:rsidRPr="00C56E4E">
        <w:rPr>
          <w:rFonts w:cs="B Nazanin" w:hint="cs"/>
          <w:spacing w:val="-6"/>
          <w:rtl/>
        </w:rPr>
        <w:t>افرادی</w:t>
      </w:r>
      <w:r w:rsidRPr="00C56E4E">
        <w:rPr>
          <w:rFonts w:cs="B Nazanin"/>
          <w:spacing w:val="-6"/>
          <w:rtl/>
        </w:rPr>
        <w:t xml:space="preserve"> </w:t>
      </w:r>
      <w:r w:rsidRPr="00C56E4E">
        <w:rPr>
          <w:rFonts w:cs="B Nazanin" w:hint="cs"/>
          <w:spacing w:val="-6"/>
          <w:rtl/>
        </w:rPr>
        <w:t>که</w:t>
      </w:r>
      <w:r w:rsidRPr="00C56E4E">
        <w:rPr>
          <w:rFonts w:cs="B Nazanin"/>
          <w:spacing w:val="-6"/>
          <w:rtl/>
        </w:rPr>
        <w:t xml:space="preserve">  </w:t>
      </w:r>
      <w:r w:rsidRPr="00C56E4E">
        <w:rPr>
          <w:rFonts w:cs="B Nazanin" w:hint="cs"/>
          <w:spacing w:val="-6"/>
          <w:rtl/>
        </w:rPr>
        <w:t>دارای</w:t>
      </w:r>
      <w:r w:rsidRPr="00C56E4E">
        <w:rPr>
          <w:rFonts w:cs="B Nazanin"/>
          <w:spacing w:val="-6"/>
          <w:rtl/>
        </w:rPr>
        <w:t xml:space="preserve"> </w:t>
      </w:r>
      <w:r w:rsidRPr="00C56E4E">
        <w:rPr>
          <w:rFonts w:cs="B Nazanin" w:hint="cs"/>
          <w:spacing w:val="-6"/>
          <w:rtl/>
        </w:rPr>
        <w:t>سابقه</w:t>
      </w:r>
      <w:r w:rsidRPr="00C56E4E">
        <w:rPr>
          <w:rFonts w:cs="B Nazanin"/>
          <w:spacing w:val="-6"/>
          <w:rtl/>
        </w:rPr>
        <w:t xml:space="preserve"> </w:t>
      </w:r>
      <w:r w:rsidRPr="00C56E4E">
        <w:rPr>
          <w:rFonts w:cs="B Nazanin" w:hint="cs"/>
          <w:spacing w:val="-6"/>
          <w:rtl/>
        </w:rPr>
        <w:t>خانوادگی</w:t>
      </w:r>
      <w:r w:rsidRPr="00C56E4E">
        <w:rPr>
          <w:rFonts w:cs="B Nazanin"/>
          <w:spacing w:val="-6"/>
          <w:rtl/>
        </w:rPr>
        <w:t xml:space="preserve"> </w:t>
      </w:r>
      <w:r w:rsidRPr="00C56E4E">
        <w:rPr>
          <w:rFonts w:cs="B Nazanin" w:hint="cs"/>
          <w:spacing w:val="-6"/>
          <w:rtl/>
        </w:rPr>
        <w:t>بیماری</w:t>
      </w:r>
      <w:r w:rsidRPr="00C56E4E">
        <w:rPr>
          <w:rFonts w:cs="B Nazanin"/>
          <w:spacing w:val="-6"/>
          <w:rtl/>
        </w:rPr>
        <w:t xml:space="preserve"> </w:t>
      </w:r>
      <w:r w:rsidRPr="00C56E4E">
        <w:rPr>
          <w:rFonts w:cs="B Nazanin" w:hint="cs"/>
          <w:spacing w:val="-6"/>
          <w:rtl/>
        </w:rPr>
        <w:t>روانپزشکی</w:t>
      </w:r>
      <w:r w:rsidRPr="00C56E4E">
        <w:rPr>
          <w:rFonts w:cs="B Nazanin"/>
          <w:spacing w:val="-6"/>
          <w:rtl/>
        </w:rPr>
        <w:t xml:space="preserve"> </w:t>
      </w:r>
      <w:r w:rsidRPr="00C56E4E">
        <w:rPr>
          <w:rFonts w:cs="B Nazanin" w:hint="cs"/>
          <w:spacing w:val="-6"/>
          <w:rtl/>
        </w:rPr>
        <w:t>به</w:t>
      </w:r>
      <w:r w:rsidRPr="00C56E4E">
        <w:rPr>
          <w:rFonts w:cs="B Nazanin"/>
          <w:spacing w:val="-6"/>
          <w:rtl/>
        </w:rPr>
        <w:t xml:space="preserve"> </w:t>
      </w:r>
      <w:r w:rsidRPr="00C56E4E">
        <w:rPr>
          <w:rFonts w:cs="B Nazanin" w:hint="cs"/>
          <w:spacing w:val="-6"/>
          <w:rtl/>
        </w:rPr>
        <w:t>ویژه</w:t>
      </w:r>
      <w:r w:rsidRPr="00C56E4E">
        <w:rPr>
          <w:rFonts w:cs="B Nazanin"/>
          <w:spacing w:val="-6"/>
          <w:rtl/>
        </w:rPr>
        <w:t xml:space="preserve"> </w:t>
      </w:r>
      <w:r w:rsidRPr="00C56E4E">
        <w:rPr>
          <w:rFonts w:cs="B Nazanin" w:hint="cs"/>
          <w:spacing w:val="-6"/>
          <w:rtl/>
        </w:rPr>
        <w:t>افسردگی</w:t>
      </w:r>
      <w:r w:rsidRPr="00C56E4E">
        <w:rPr>
          <w:rFonts w:cs="B Nazanin"/>
          <w:spacing w:val="-6"/>
          <w:rtl/>
        </w:rPr>
        <w:t xml:space="preserve"> </w:t>
      </w:r>
      <w:r w:rsidRPr="00C56E4E">
        <w:rPr>
          <w:rFonts w:cs="B Nazanin" w:hint="cs"/>
          <w:spacing w:val="-6"/>
          <w:rtl/>
        </w:rPr>
        <w:t>هستند</w:t>
      </w:r>
      <w:r w:rsidRPr="00C56E4E">
        <w:rPr>
          <w:rFonts w:cs="B Nazanin"/>
          <w:spacing w:val="-6"/>
          <w:rtl/>
        </w:rPr>
        <w:t>.</w:t>
      </w:r>
      <w:r w:rsidRPr="00C56E4E">
        <w:rPr>
          <w:rFonts w:cs="Times New Roman" w:hint="cs"/>
          <w:spacing w:val="-6"/>
          <w:rtl/>
        </w:rPr>
        <w:t>¬</w:t>
      </w:r>
    </w:p>
    <w:p w:rsidR="007C5325" w:rsidRDefault="007C5325" w:rsidP="005D2CB4">
      <w:pPr>
        <w:pStyle w:val="a2"/>
        <w:jc w:val="left"/>
        <w:rPr>
          <w:sz w:val="32"/>
          <w:szCs w:val="32"/>
          <w:rtl/>
        </w:rPr>
      </w:pPr>
    </w:p>
    <w:p w:rsidR="00B52AF1" w:rsidRPr="00B52AF1" w:rsidRDefault="00B52AF1" w:rsidP="00B52AF1">
      <w:pPr>
        <w:pStyle w:val="a4"/>
        <w:rPr>
          <w:rFonts w:cs="B Nazanin"/>
          <w:rtl/>
        </w:rPr>
      </w:pPr>
      <w:bookmarkStart w:id="101" w:name="_Toc417907506"/>
      <w:bookmarkStart w:id="102" w:name="_Toc443922841"/>
      <w:r w:rsidRPr="00B52AF1">
        <w:rPr>
          <w:rFonts w:cs="B Nazanin" w:hint="cs"/>
          <w:rtl/>
        </w:rPr>
        <w:t>غربالگری و ارزیابی افراد خانوار:</w:t>
      </w:r>
      <w:bookmarkEnd w:id="101"/>
      <w:bookmarkEnd w:id="102"/>
    </w:p>
    <w:p w:rsidR="00B52AF1" w:rsidRPr="00B52AF1" w:rsidRDefault="00B52AF1" w:rsidP="00B52AF1">
      <w:pPr>
        <w:pStyle w:val="a1"/>
        <w:rPr>
          <w:rFonts w:cs="B Nazanin"/>
          <w:rtl/>
        </w:rPr>
      </w:pPr>
      <w:r w:rsidRPr="00B52AF1">
        <w:rPr>
          <w:rFonts w:cs="B Nazanin" w:hint="cs"/>
          <w:rtl/>
        </w:rPr>
        <w:t>کارشناسان مراقب سلامت خانواده کلیه افراد تحت پوشش برنامه ادغام بهداشت روان را با استفاده از فرم غربالگری اختلالات ارزیابی نموده و موارد  شناسایی شده بر اساس راهنمای غربالگری برای تشخیص افسردگی به پزشک ارجاع می‌دهد.</w:t>
      </w:r>
    </w:p>
    <w:p w:rsidR="00B52AF1" w:rsidRPr="00B52AF1" w:rsidRDefault="00B52AF1" w:rsidP="00B52AF1">
      <w:pPr>
        <w:pStyle w:val="a1"/>
        <w:spacing w:line="320" w:lineRule="exact"/>
        <w:rPr>
          <w:rFonts w:cs="B Nazanin"/>
          <w:rtl/>
        </w:rPr>
      </w:pPr>
    </w:p>
    <w:p w:rsidR="00B52AF1" w:rsidRPr="00B52AF1" w:rsidRDefault="00B52AF1" w:rsidP="00B52AF1">
      <w:pPr>
        <w:pStyle w:val="a4"/>
        <w:rPr>
          <w:rFonts w:cs="B Nazanin"/>
          <w:rtl/>
        </w:rPr>
      </w:pPr>
      <w:bookmarkStart w:id="103" w:name="_Toc417907507"/>
      <w:bookmarkStart w:id="104" w:name="_Toc443922842"/>
      <w:r w:rsidRPr="00B52AF1">
        <w:rPr>
          <w:rFonts w:cs="B Nazanin" w:hint="cs"/>
          <w:rtl/>
        </w:rPr>
        <w:t>ارجاع بیماران:</w:t>
      </w:r>
      <w:bookmarkEnd w:id="103"/>
      <w:bookmarkEnd w:id="104"/>
    </w:p>
    <w:p w:rsidR="00B52AF1" w:rsidRPr="00B52AF1" w:rsidRDefault="00B52AF1" w:rsidP="00B52AF1">
      <w:pPr>
        <w:pStyle w:val="a1"/>
        <w:rPr>
          <w:rFonts w:cs="B Nazanin"/>
          <w:rtl/>
        </w:rPr>
      </w:pPr>
      <w:r w:rsidRPr="00B52AF1">
        <w:rPr>
          <w:rFonts w:cs="B Nazanin" w:hint="cs"/>
          <w:rtl/>
        </w:rPr>
        <w:t xml:space="preserve">افراد یا به صورت مراجعه حضوری یا پس از غربالگری فعال جمعیت تحت پوشش، توسط کارشناسان مراقب سلامت خانواده شناسایی می‌شوند. چنانچه فردی بر اساس دستورالعمل واجد شرايط ارجاع شناخته شود براي تشخیص قطعی و در صورت نیاز براي درمان ارجاع مي‌شود. </w:t>
      </w:r>
    </w:p>
    <w:p w:rsidR="00B52AF1" w:rsidRPr="00B52AF1" w:rsidRDefault="00B52AF1" w:rsidP="00B52AF1">
      <w:pPr>
        <w:pStyle w:val="a1"/>
        <w:rPr>
          <w:rFonts w:cs="B Nazanin"/>
          <w:rtl/>
        </w:rPr>
      </w:pPr>
      <w:r w:rsidRPr="00B52AF1">
        <w:rPr>
          <w:rFonts w:cs="B Nazanin"/>
          <w:b/>
          <w:bCs/>
          <w:noProof/>
          <w:rtl/>
        </w:rPr>
        <mc:AlternateContent>
          <mc:Choice Requires="wps">
            <w:drawing>
              <wp:anchor distT="0" distB="0" distL="114300" distR="114300" simplePos="0" relativeHeight="251681792" behindDoc="0" locked="0" layoutInCell="1" allowOverlap="1" wp14:anchorId="5C44AB10" wp14:editId="5163786D">
                <wp:simplePos x="0" y="0"/>
                <wp:positionH relativeFrom="margin">
                  <wp:posOffset>-175895</wp:posOffset>
                </wp:positionH>
                <wp:positionV relativeFrom="paragraph">
                  <wp:posOffset>179070</wp:posOffset>
                </wp:positionV>
                <wp:extent cx="5315585" cy="769620"/>
                <wp:effectExtent l="37465" t="36830" r="38100" b="31750"/>
                <wp:wrapNone/>
                <wp:docPr id="323" name="AutoShap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5585" cy="769620"/>
                        </a:xfrm>
                        <a:prstGeom prst="roundRect">
                          <a:avLst>
                            <a:gd name="adj" fmla="val 16667"/>
                          </a:avLst>
                        </a:prstGeom>
                        <a:solidFill>
                          <a:srgbClr val="FFFFFF"/>
                        </a:solidFill>
                        <a:ln w="63500" cmpd="thickThin">
                          <a:solidFill>
                            <a:srgbClr val="F79646"/>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600A56" w:rsidRPr="00CF0418" w:rsidRDefault="00600A56" w:rsidP="00B52AF1">
                            <w:pPr>
                              <w:pStyle w:val="aa"/>
                              <w:spacing w:line="240" w:lineRule="auto"/>
                              <w:ind w:left="357"/>
                              <w:jc w:val="both"/>
                              <w:rPr>
                                <w:rFonts w:cs="B Yagut"/>
                                <w:szCs w:val="24"/>
                                <w:rtl/>
                              </w:rPr>
                            </w:pPr>
                            <w:r w:rsidRPr="00CF0418">
                              <w:rPr>
                                <w:rFonts w:cs="B Yagut" w:hint="cs"/>
                                <w:b/>
                                <w:bCs/>
                                <w:sz w:val="28"/>
                                <w:rtl/>
                                <w:lang w:bidi="ar-SA"/>
                              </w:rPr>
                              <w:t>توجه:</w:t>
                            </w:r>
                            <w:r>
                              <w:rPr>
                                <w:rFonts w:cs="B Yagut" w:hint="cs"/>
                                <w:b/>
                                <w:bCs/>
                                <w:sz w:val="28"/>
                                <w:rtl/>
                                <w:lang w:bidi="ar-SA"/>
                              </w:rPr>
                              <w:t xml:space="preserve"> </w:t>
                            </w:r>
                            <w:r w:rsidRPr="00CF0418">
                              <w:rPr>
                                <w:rFonts w:cs="B Yagut" w:hint="cs"/>
                                <w:szCs w:val="24"/>
                                <w:rtl/>
                              </w:rPr>
                              <w:t>تشخیص قطعی وجود اختلال (بیماری) روانپزشکی و نوع آن به عهده پزشک است و غربالگری فقط افراد مشکوک و پر خطر را شناسایی می‌نماید.</w:t>
                            </w:r>
                          </w:p>
                          <w:p w:rsidR="00600A56" w:rsidRPr="00656822" w:rsidRDefault="00600A56" w:rsidP="00B52AF1">
                            <w:pPr>
                              <w:tabs>
                                <w:tab w:val="right" w:pos="192"/>
                              </w:tabs>
                              <w:ind w:left="192"/>
                              <w:jc w:val="both"/>
                              <w:rPr>
                                <w:b/>
                                <w:bCs/>
                                <w:sz w:val="27"/>
                                <w:szCs w:val="27"/>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44AB10" id="AutoShape 222" o:spid="_x0000_s1036" style="position:absolute;left:0;text-align:left;margin-left:-13.85pt;margin-top:14.1pt;width:418.55pt;height:60.6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" strokecolor="#f79646" strokeweight="5pt">
                <v:stroke linestyle="thickThin"/>
                <v:shadow color="#868686"/>
                <v:textbox>
                  <w:txbxContent>
                    <w:p w:rsidR="00600A56" w:rsidRPr="00CF0418" w:rsidRDefault="00600A56" w:rsidP="00B52AF1">
                      <w:pPr>
                        <w:pStyle w:val="aa"/>
                        <w:spacing w:line="240" w:lineRule="auto"/>
                        <w:ind w:left="357"/>
                        <w:jc w:val="both"/>
                        <w:rPr>
                          <w:rFonts w:cs="B Yagut"/>
                          <w:szCs w:val="24"/>
                          <w:rtl/>
                        </w:rPr>
                      </w:pPr>
                      <w:r w:rsidRPr="00CF0418">
                        <w:rPr>
                          <w:rFonts w:cs="B Yagut" w:hint="cs"/>
                          <w:b/>
                          <w:bCs/>
                          <w:sz w:val="28"/>
                          <w:rtl/>
                          <w:lang w:bidi="ar-SA"/>
                        </w:rPr>
                        <w:t>توجه:</w:t>
                      </w:r>
                      <w:r>
                        <w:rPr>
                          <w:rFonts w:cs="B Yagut" w:hint="cs"/>
                          <w:b/>
                          <w:bCs/>
                          <w:sz w:val="28"/>
                          <w:rtl/>
                          <w:lang w:bidi="ar-SA"/>
                        </w:rPr>
                        <w:t xml:space="preserve"> </w:t>
                      </w:r>
                      <w:r w:rsidRPr="00CF0418">
                        <w:rPr>
                          <w:rFonts w:cs="B Yagut" w:hint="cs"/>
                          <w:szCs w:val="24"/>
                          <w:rtl/>
                        </w:rPr>
                        <w:t>تشخیص قطعی وجود اختلال (بیماری) روانپزشکی و نوع آن به عهده پزشک است و غربالگری فقط افراد مشکوک و پر خطر را شناسایی می‌نماید.</w:t>
                      </w:r>
                    </w:p>
                    <w:p w:rsidR="00600A56" w:rsidRPr="00656822" w:rsidRDefault="00600A56" w:rsidP="00B52AF1">
                      <w:pPr>
                        <w:tabs>
                          <w:tab w:val="right" w:pos="192"/>
                        </w:tabs>
                        <w:ind w:left="192"/>
                        <w:jc w:val="both"/>
                        <w:rPr>
                          <w:b/>
                          <w:bCs/>
                          <w:sz w:val="27"/>
                          <w:szCs w:val="27"/>
                          <w:rtl/>
                        </w:rPr>
                      </w:pPr>
                    </w:p>
                  </w:txbxContent>
                </v:textbox>
                <w10:wrap anchorx="margin"/>
              </v:roundrect>
            </w:pict>
          </mc:Fallback>
        </mc:AlternateContent>
      </w:r>
    </w:p>
    <w:p w:rsidR="00B52AF1" w:rsidRPr="00B52AF1" w:rsidRDefault="00B52AF1" w:rsidP="00B52AF1">
      <w:pPr>
        <w:pStyle w:val="a1"/>
        <w:rPr>
          <w:rFonts w:cs="B Nazanin"/>
          <w:rtl/>
        </w:rPr>
      </w:pPr>
    </w:p>
    <w:p w:rsidR="00B52AF1" w:rsidRPr="00B52AF1" w:rsidRDefault="00B52AF1" w:rsidP="00B52AF1">
      <w:pPr>
        <w:pStyle w:val="a1"/>
        <w:rPr>
          <w:rFonts w:cs="B Nazanin"/>
          <w:rtl/>
        </w:rPr>
      </w:pPr>
    </w:p>
    <w:p w:rsidR="00B52AF1" w:rsidRPr="00B52AF1" w:rsidRDefault="00B52AF1" w:rsidP="00B52AF1">
      <w:pPr>
        <w:pStyle w:val="a1"/>
        <w:rPr>
          <w:rFonts w:cs="B Nazanin"/>
          <w:rtl/>
        </w:rPr>
      </w:pPr>
    </w:p>
    <w:p w:rsidR="00B52AF1" w:rsidRPr="00B52AF1" w:rsidRDefault="00B52AF1" w:rsidP="00B52AF1">
      <w:pPr>
        <w:pStyle w:val="a1"/>
        <w:spacing w:line="320" w:lineRule="exact"/>
        <w:rPr>
          <w:rFonts w:cs="B Nazanin"/>
          <w:rtl/>
        </w:rPr>
      </w:pPr>
    </w:p>
    <w:p w:rsidR="00B52AF1" w:rsidRPr="00B52AF1" w:rsidRDefault="00B52AF1" w:rsidP="00B52AF1">
      <w:pPr>
        <w:pStyle w:val="a1"/>
        <w:rPr>
          <w:rFonts w:cs="B Nazanin"/>
          <w:rtl/>
        </w:rPr>
      </w:pPr>
      <w:r w:rsidRPr="00B52AF1">
        <w:rPr>
          <w:rFonts w:cs="B Nazanin" w:hint="cs"/>
          <w:rtl/>
        </w:rPr>
        <w:t xml:space="preserve">درمان افسردگی شامل درمانهای دارویی (نظیر فلوکستین، سیتالوپرام، سرترالین نورتریپتیلین، آمی‌تریپتیلین، ایمی پرامین </w:t>
      </w:r>
      <w:r w:rsidRPr="00B52AF1">
        <w:rPr>
          <w:rFonts w:cs="B Nazanin" w:hint="cs"/>
          <w:rtl/>
        </w:rPr>
        <w:lastRenderedPageBreak/>
        <w:t xml:space="preserve">و...) و درمان‌های غیر دارویی (مشاوره، روان درمانی و...)  است که توسط پزشک و در مواردی بر حسب صلاحدید پزشک توسط کارشناس مراقب سلامت خانواده و بر اساس راهنمای درمان اختلالات برای بیمار اجرا خواهد شد. </w:t>
      </w:r>
    </w:p>
    <w:p w:rsidR="00B52AF1" w:rsidRPr="00B52AF1" w:rsidRDefault="00B52AF1" w:rsidP="00B52AF1">
      <w:pPr>
        <w:pStyle w:val="a1"/>
        <w:spacing w:line="240" w:lineRule="exact"/>
        <w:ind w:firstLine="0"/>
        <w:jc w:val="both"/>
        <w:rPr>
          <w:rFonts w:cs="B Nazanin"/>
          <w:b/>
          <w:bCs/>
          <w:u w:val="single"/>
          <w:rtl/>
        </w:rPr>
      </w:pPr>
    </w:p>
    <w:tbl>
      <w:tblPr>
        <w:tblpPr w:leftFromText="180" w:rightFromText="180" w:vertAnchor="text" w:horzAnchor="margin" w:tblpY="140"/>
        <w:bidiVisual/>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2962"/>
        <w:gridCol w:w="1646"/>
        <w:gridCol w:w="2410"/>
        <w:gridCol w:w="1418"/>
      </w:tblGrid>
      <w:tr w:rsidR="00B52AF1" w:rsidRPr="00B52AF1" w:rsidTr="00A50323">
        <w:trPr>
          <w:trHeight w:val="510"/>
        </w:trPr>
        <w:tc>
          <w:tcPr>
            <w:tcW w:w="2962" w:type="dxa"/>
            <w:shd w:val="clear" w:color="auto" w:fill="808080"/>
            <w:vAlign w:val="center"/>
          </w:tcPr>
          <w:p w:rsidR="00B52AF1" w:rsidRPr="00B52AF1" w:rsidRDefault="00B52AF1" w:rsidP="00A50323">
            <w:pPr>
              <w:pStyle w:val="a1"/>
              <w:spacing w:line="320" w:lineRule="exact"/>
              <w:ind w:firstLine="0"/>
              <w:jc w:val="center"/>
              <w:rPr>
                <w:rFonts w:cs="B Nazanin"/>
                <w:b/>
                <w:bCs/>
                <w:color w:val="FFFFFF"/>
                <w:sz w:val="22"/>
                <w:szCs w:val="22"/>
                <w:rtl/>
                <w:lang w:bidi="ar-SA"/>
              </w:rPr>
            </w:pPr>
            <w:r w:rsidRPr="00B52AF1">
              <w:rPr>
                <w:rFonts w:cs="B Nazanin" w:hint="cs"/>
                <w:b/>
                <w:bCs/>
                <w:color w:val="FFFFFF"/>
                <w:sz w:val="22"/>
                <w:szCs w:val="22"/>
                <w:rtl/>
                <w:lang w:bidi="ar-SA"/>
              </w:rPr>
              <w:t>نشانه‌ها و علایم</w:t>
            </w:r>
          </w:p>
        </w:tc>
        <w:tc>
          <w:tcPr>
            <w:tcW w:w="1646" w:type="dxa"/>
            <w:shd w:val="clear" w:color="auto" w:fill="808080"/>
            <w:vAlign w:val="center"/>
          </w:tcPr>
          <w:p w:rsidR="00B52AF1" w:rsidRPr="00B52AF1" w:rsidRDefault="00B52AF1" w:rsidP="00A50323">
            <w:pPr>
              <w:pStyle w:val="a1"/>
              <w:spacing w:line="320" w:lineRule="exact"/>
              <w:ind w:firstLine="0"/>
              <w:jc w:val="center"/>
              <w:rPr>
                <w:rFonts w:cs="B Nazanin"/>
                <w:b/>
                <w:bCs/>
                <w:color w:val="FFFFFF"/>
                <w:sz w:val="22"/>
                <w:szCs w:val="22"/>
                <w:rtl/>
                <w:lang w:bidi="ar-SA"/>
              </w:rPr>
            </w:pPr>
            <w:r w:rsidRPr="00B52AF1">
              <w:rPr>
                <w:rFonts w:cs="B Nazanin" w:hint="cs"/>
                <w:b/>
                <w:bCs/>
                <w:color w:val="FFFFFF"/>
                <w:sz w:val="22"/>
                <w:szCs w:val="22"/>
                <w:rtl/>
                <w:lang w:bidi="ar-SA"/>
              </w:rPr>
              <w:t>تشخیص‌احتمالی</w:t>
            </w:r>
          </w:p>
        </w:tc>
        <w:tc>
          <w:tcPr>
            <w:tcW w:w="2410" w:type="dxa"/>
            <w:shd w:val="clear" w:color="auto" w:fill="808080"/>
            <w:vAlign w:val="center"/>
          </w:tcPr>
          <w:p w:rsidR="00B52AF1" w:rsidRPr="00B52AF1" w:rsidRDefault="00B52AF1" w:rsidP="00A50323">
            <w:pPr>
              <w:pStyle w:val="a1"/>
              <w:spacing w:line="320" w:lineRule="exact"/>
              <w:ind w:firstLine="0"/>
              <w:jc w:val="center"/>
              <w:rPr>
                <w:rFonts w:cs="B Nazanin"/>
                <w:b/>
                <w:bCs/>
                <w:color w:val="FFFFFF"/>
                <w:sz w:val="22"/>
                <w:szCs w:val="22"/>
                <w:rtl/>
                <w:lang w:bidi="ar-SA"/>
              </w:rPr>
            </w:pPr>
            <w:r w:rsidRPr="00B52AF1">
              <w:rPr>
                <w:rFonts w:cs="B Nazanin" w:hint="cs"/>
                <w:b/>
                <w:bCs/>
                <w:color w:val="FFFFFF"/>
                <w:sz w:val="22"/>
                <w:szCs w:val="22"/>
                <w:rtl/>
                <w:lang w:bidi="ar-SA"/>
              </w:rPr>
              <w:t>طبقه بندی</w:t>
            </w:r>
          </w:p>
        </w:tc>
        <w:tc>
          <w:tcPr>
            <w:tcW w:w="1418" w:type="dxa"/>
            <w:shd w:val="clear" w:color="auto" w:fill="808080"/>
            <w:vAlign w:val="center"/>
          </w:tcPr>
          <w:p w:rsidR="00B52AF1" w:rsidRPr="00B52AF1" w:rsidRDefault="00B52AF1" w:rsidP="00A50323">
            <w:pPr>
              <w:pStyle w:val="a1"/>
              <w:spacing w:line="320" w:lineRule="exact"/>
              <w:ind w:firstLine="0"/>
              <w:jc w:val="center"/>
              <w:rPr>
                <w:rFonts w:cs="B Nazanin"/>
                <w:b/>
                <w:bCs/>
                <w:color w:val="FFFFFF"/>
                <w:sz w:val="22"/>
                <w:szCs w:val="22"/>
                <w:rtl/>
                <w:lang w:bidi="ar-SA"/>
              </w:rPr>
            </w:pPr>
            <w:r w:rsidRPr="00B52AF1">
              <w:rPr>
                <w:rFonts w:cs="B Nazanin" w:hint="cs"/>
                <w:b/>
                <w:bCs/>
                <w:color w:val="FFFFFF"/>
                <w:sz w:val="22"/>
                <w:szCs w:val="22"/>
                <w:rtl/>
                <w:lang w:bidi="ar-SA"/>
              </w:rPr>
              <w:t>اقدامات</w:t>
            </w:r>
          </w:p>
        </w:tc>
      </w:tr>
      <w:tr w:rsidR="00B52AF1" w:rsidRPr="00B52AF1" w:rsidTr="00A50323">
        <w:tc>
          <w:tcPr>
            <w:tcW w:w="2962" w:type="dxa"/>
            <w:shd w:val="clear" w:color="auto" w:fill="FFF2C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غمگینی، بی علاقگی</w:t>
            </w:r>
          </w:p>
        </w:tc>
        <w:tc>
          <w:tcPr>
            <w:tcW w:w="1646" w:type="dxa"/>
            <w:vMerge w:val="restart"/>
            <w:shd w:val="clear" w:color="auto" w:fill="F7CAA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افسردگی</w:t>
            </w:r>
          </w:p>
        </w:tc>
        <w:tc>
          <w:tcPr>
            <w:tcW w:w="2410" w:type="dxa"/>
            <w:vMerge w:val="restart"/>
            <w:shd w:val="clear" w:color="auto" w:fill="FF9393"/>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افسردگی شدید</w:t>
            </w:r>
          </w:p>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(قصد جدی برای آسیب به خود یا دیگران)</w:t>
            </w:r>
          </w:p>
        </w:tc>
        <w:tc>
          <w:tcPr>
            <w:tcW w:w="1418" w:type="dxa"/>
            <w:vMerge w:val="restart"/>
            <w:shd w:val="clear" w:color="auto" w:fill="FF9393"/>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ارجاع فوری  به پزشک</w:t>
            </w:r>
          </w:p>
        </w:tc>
      </w:tr>
      <w:tr w:rsidR="00B52AF1" w:rsidRPr="00B52AF1" w:rsidTr="00A50323">
        <w:trPr>
          <w:trHeight w:val="327"/>
        </w:trPr>
        <w:tc>
          <w:tcPr>
            <w:tcW w:w="2962" w:type="dxa"/>
            <w:shd w:val="clear" w:color="auto" w:fill="FFF2C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احساس خستگی و کاهش انرژی</w:t>
            </w:r>
          </w:p>
        </w:tc>
        <w:tc>
          <w:tcPr>
            <w:tcW w:w="1646" w:type="dxa"/>
            <w:vMerge/>
            <w:shd w:val="clear" w:color="auto" w:fill="F7CAAC"/>
            <w:vAlign w:val="center"/>
          </w:tcPr>
          <w:p w:rsidR="00B52AF1" w:rsidRPr="00B52AF1" w:rsidRDefault="00B52AF1" w:rsidP="00A50323">
            <w:pPr>
              <w:pStyle w:val="a1"/>
              <w:spacing w:line="320" w:lineRule="exact"/>
              <w:ind w:firstLine="0"/>
              <w:jc w:val="both"/>
              <w:rPr>
                <w:rFonts w:cs="B Nazanin"/>
                <w:sz w:val="22"/>
                <w:szCs w:val="22"/>
                <w:rtl/>
              </w:rPr>
            </w:pPr>
          </w:p>
        </w:tc>
        <w:tc>
          <w:tcPr>
            <w:tcW w:w="2410" w:type="dxa"/>
            <w:vMerge/>
            <w:shd w:val="clear" w:color="auto" w:fill="FF9393"/>
            <w:vAlign w:val="center"/>
          </w:tcPr>
          <w:p w:rsidR="00B52AF1" w:rsidRPr="00B52AF1" w:rsidRDefault="00B52AF1" w:rsidP="00A50323">
            <w:pPr>
              <w:pStyle w:val="a1"/>
              <w:spacing w:line="320" w:lineRule="exact"/>
              <w:ind w:firstLine="0"/>
              <w:jc w:val="center"/>
              <w:rPr>
                <w:rFonts w:cs="B Nazanin"/>
                <w:sz w:val="22"/>
                <w:szCs w:val="22"/>
                <w:rtl/>
              </w:rPr>
            </w:pPr>
          </w:p>
        </w:tc>
        <w:tc>
          <w:tcPr>
            <w:tcW w:w="1418" w:type="dxa"/>
            <w:vMerge/>
            <w:shd w:val="clear" w:color="auto" w:fill="FF9393"/>
            <w:vAlign w:val="center"/>
          </w:tcPr>
          <w:p w:rsidR="00B52AF1" w:rsidRPr="00B52AF1" w:rsidRDefault="00B52AF1" w:rsidP="00A50323">
            <w:pPr>
              <w:pStyle w:val="a1"/>
              <w:spacing w:line="320" w:lineRule="exact"/>
              <w:ind w:firstLine="0"/>
              <w:jc w:val="center"/>
              <w:rPr>
                <w:rFonts w:cs="B Nazanin"/>
                <w:sz w:val="22"/>
                <w:szCs w:val="22"/>
                <w:rtl/>
              </w:rPr>
            </w:pPr>
          </w:p>
        </w:tc>
      </w:tr>
      <w:tr w:rsidR="00B52AF1" w:rsidRPr="00B52AF1" w:rsidTr="00A50323">
        <w:trPr>
          <w:trHeight w:val="476"/>
        </w:trPr>
        <w:tc>
          <w:tcPr>
            <w:tcW w:w="2962" w:type="dxa"/>
            <w:shd w:val="clear" w:color="auto" w:fill="FFF2CC"/>
            <w:vAlign w:val="center"/>
          </w:tcPr>
          <w:p w:rsidR="00B52AF1" w:rsidRPr="00B52AF1" w:rsidRDefault="00B52AF1" w:rsidP="00A50323">
            <w:pPr>
              <w:pStyle w:val="aa"/>
              <w:spacing w:line="320" w:lineRule="exact"/>
              <w:jc w:val="center"/>
              <w:rPr>
                <w:rFonts w:cs="B Nazanin"/>
                <w:spacing w:val="-6"/>
                <w:sz w:val="22"/>
                <w:szCs w:val="22"/>
                <w:rtl/>
              </w:rPr>
            </w:pPr>
            <w:r w:rsidRPr="00B52AF1">
              <w:rPr>
                <w:rFonts w:cs="B Nazanin" w:hint="cs"/>
                <w:spacing w:val="-6"/>
                <w:sz w:val="22"/>
                <w:szCs w:val="22"/>
                <w:rtl/>
              </w:rPr>
              <w:t>کاهش توانایی انجام فعالیت‌های روزمره</w:t>
            </w:r>
          </w:p>
        </w:tc>
        <w:tc>
          <w:tcPr>
            <w:tcW w:w="1646" w:type="dxa"/>
            <w:vMerge/>
            <w:shd w:val="clear" w:color="auto" w:fill="F7CAAC"/>
            <w:vAlign w:val="center"/>
          </w:tcPr>
          <w:p w:rsidR="00B52AF1" w:rsidRPr="00B52AF1" w:rsidRDefault="00B52AF1" w:rsidP="00A50323">
            <w:pPr>
              <w:pStyle w:val="a1"/>
              <w:spacing w:line="320" w:lineRule="exact"/>
              <w:ind w:firstLine="0"/>
              <w:jc w:val="both"/>
              <w:rPr>
                <w:rFonts w:cs="B Nazanin"/>
                <w:sz w:val="22"/>
                <w:szCs w:val="22"/>
                <w:rtl/>
              </w:rPr>
            </w:pPr>
          </w:p>
        </w:tc>
        <w:tc>
          <w:tcPr>
            <w:tcW w:w="2410" w:type="dxa"/>
            <w:vMerge w:val="restart"/>
            <w:shd w:val="clear" w:color="auto" w:fill="D6E3B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افسردگی خفیف تا متوسط</w:t>
            </w:r>
          </w:p>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(عدم وجود قصد جدی برای آسیب به خود یا دیگران)</w:t>
            </w:r>
          </w:p>
        </w:tc>
        <w:tc>
          <w:tcPr>
            <w:tcW w:w="1418" w:type="dxa"/>
            <w:vMerge w:val="restart"/>
            <w:shd w:val="clear" w:color="auto" w:fill="D6E3BC"/>
            <w:vAlign w:val="center"/>
          </w:tcPr>
          <w:p w:rsidR="00B52AF1" w:rsidRPr="00B52AF1" w:rsidRDefault="00B52AF1" w:rsidP="00A50323">
            <w:pPr>
              <w:pStyle w:val="a1"/>
              <w:tabs>
                <w:tab w:val="center" w:pos="1138"/>
              </w:tabs>
              <w:spacing w:line="320" w:lineRule="exact"/>
              <w:ind w:firstLine="0"/>
              <w:jc w:val="center"/>
              <w:rPr>
                <w:rFonts w:cs="B Nazanin"/>
                <w:sz w:val="22"/>
                <w:szCs w:val="22"/>
                <w:rtl/>
              </w:rPr>
            </w:pPr>
            <w:r w:rsidRPr="00B52AF1">
              <w:rPr>
                <w:rFonts w:cs="B Nazanin" w:hint="cs"/>
                <w:sz w:val="22"/>
                <w:szCs w:val="22"/>
                <w:rtl/>
              </w:rPr>
              <w:t>ارجاع غیر فوری  به پزشک</w:t>
            </w:r>
          </w:p>
        </w:tc>
      </w:tr>
      <w:tr w:rsidR="00B52AF1" w:rsidRPr="00B52AF1" w:rsidTr="00A50323">
        <w:trPr>
          <w:trHeight w:val="396"/>
        </w:trPr>
        <w:tc>
          <w:tcPr>
            <w:tcW w:w="2962" w:type="dxa"/>
            <w:shd w:val="clear" w:color="auto" w:fill="FFF2C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احساس بی ارزشی یا احساس گناه</w:t>
            </w:r>
          </w:p>
        </w:tc>
        <w:tc>
          <w:tcPr>
            <w:tcW w:w="1646" w:type="dxa"/>
            <w:vMerge/>
            <w:shd w:val="clear" w:color="auto" w:fill="F7CAA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2410"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1418"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r>
      <w:tr w:rsidR="00B52AF1" w:rsidRPr="00B52AF1" w:rsidTr="00A50323">
        <w:trPr>
          <w:trHeight w:val="474"/>
        </w:trPr>
        <w:tc>
          <w:tcPr>
            <w:tcW w:w="2962" w:type="dxa"/>
            <w:shd w:val="clear" w:color="auto" w:fill="FFF2C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کاهش یا افزایش خواب</w:t>
            </w:r>
          </w:p>
        </w:tc>
        <w:tc>
          <w:tcPr>
            <w:tcW w:w="1646" w:type="dxa"/>
            <w:vMerge/>
            <w:shd w:val="clear" w:color="auto" w:fill="F7CAA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2410"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1418"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r>
      <w:tr w:rsidR="00B52AF1" w:rsidRPr="00B52AF1" w:rsidTr="00A50323">
        <w:trPr>
          <w:trHeight w:val="494"/>
        </w:trPr>
        <w:tc>
          <w:tcPr>
            <w:tcW w:w="2962" w:type="dxa"/>
            <w:shd w:val="clear" w:color="auto" w:fill="FFF2CC"/>
            <w:vAlign w:val="center"/>
          </w:tcPr>
          <w:p w:rsidR="00B52AF1" w:rsidRPr="00B52AF1" w:rsidRDefault="00B52AF1" w:rsidP="00A50323">
            <w:pPr>
              <w:pStyle w:val="a1"/>
              <w:spacing w:line="320" w:lineRule="exact"/>
              <w:ind w:firstLine="0"/>
              <w:jc w:val="center"/>
              <w:rPr>
                <w:rFonts w:cs="B Nazanin"/>
                <w:sz w:val="22"/>
                <w:szCs w:val="22"/>
                <w:rtl/>
              </w:rPr>
            </w:pPr>
            <w:r w:rsidRPr="00B52AF1">
              <w:rPr>
                <w:rFonts w:cs="B Nazanin" w:hint="cs"/>
                <w:sz w:val="22"/>
                <w:szCs w:val="22"/>
                <w:rtl/>
              </w:rPr>
              <w:t>افزایش یا کاهش اشتها</w:t>
            </w:r>
          </w:p>
        </w:tc>
        <w:tc>
          <w:tcPr>
            <w:tcW w:w="1646" w:type="dxa"/>
            <w:vMerge/>
            <w:shd w:val="clear" w:color="auto" w:fill="F7CAA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2410"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c>
          <w:tcPr>
            <w:tcW w:w="1418" w:type="dxa"/>
            <w:vMerge/>
            <w:shd w:val="clear" w:color="auto" w:fill="D6E3BC"/>
            <w:vAlign w:val="center"/>
          </w:tcPr>
          <w:p w:rsidR="00B52AF1" w:rsidRPr="00B52AF1" w:rsidRDefault="00B52AF1" w:rsidP="00A50323">
            <w:pPr>
              <w:pStyle w:val="a1"/>
              <w:spacing w:line="320" w:lineRule="exact"/>
              <w:ind w:firstLine="0"/>
              <w:jc w:val="both"/>
              <w:rPr>
                <w:rFonts w:cs="B Nazanin"/>
                <w:sz w:val="22"/>
                <w:szCs w:val="22"/>
                <w:rtl/>
                <w:lang w:bidi="ar-SA"/>
              </w:rPr>
            </w:pPr>
          </w:p>
        </w:tc>
      </w:tr>
    </w:tbl>
    <w:p w:rsidR="00B52AF1" w:rsidRPr="00B52AF1" w:rsidRDefault="00B52AF1" w:rsidP="00B52AF1">
      <w:pPr>
        <w:pStyle w:val="a1"/>
        <w:rPr>
          <w:rFonts w:cs="B Nazanin"/>
          <w:b/>
          <w:bCs/>
          <w:rtl/>
        </w:rPr>
      </w:pPr>
    </w:p>
    <w:p w:rsidR="007C5325" w:rsidRPr="00B52AF1" w:rsidRDefault="007C5325" w:rsidP="00B52AF1">
      <w:pPr>
        <w:pStyle w:val="a2"/>
        <w:jc w:val="left"/>
        <w:rPr>
          <w:rFonts w:cs="B Nazanin"/>
          <w:sz w:val="32"/>
          <w:szCs w:val="32"/>
          <w:rtl/>
        </w:rPr>
      </w:pPr>
    </w:p>
    <w:p w:rsidR="007C5325" w:rsidRPr="00B52AF1" w:rsidRDefault="007C5325" w:rsidP="007C5325">
      <w:pPr>
        <w:pStyle w:val="a2"/>
        <w:jc w:val="center"/>
        <w:rPr>
          <w:rFonts w:cs="B Nazanin"/>
          <w:sz w:val="32"/>
          <w:szCs w:val="32"/>
          <w:rtl/>
        </w:rPr>
      </w:pPr>
    </w:p>
    <w:p w:rsidR="00B52AF1" w:rsidRDefault="00B52AF1" w:rsidP="00693AD6">
      <w:pPr>
        <w:jc w:val="right"/>
        <w:rPr>
          <w:rFonts w:cs="B Nazanin"/>
          <w:sz w:val="24"/>
          <w:szCs w:val="24"/>
          <w:rtl/>
        </w:rPr>
      </w:pPr>
    </w:p>
    <w:p w:rsidR="00B52AF1" w:rsidRPr="00B52AF1" w:rsidRDefault="00B52AF1" w:rsidP="00B52AF1">
      <w:pPr>
        <w:rPr>
          <w:rFonts w:cs="B Nazanin"/>
          <w:sz w:val="24"/>
          <w:szCs w:val="24"/>
          <w:rtl/>
        </w:rPr>
      </w:pPr>
    </w:p>
    <w:p w:rsidR="00B52AF1" w:rsidRPr="00B52AF1" w:rsidRDefault="00B52AF1" w:rsidP="00B52AF1">
      <w:pPr>
        <w:rPr>
          <w:rFonts w:cs="B Nazanin"/>
          <w:sz w:val="24"/>
          <w:szCs w:val="24"/>
          <w:rtl/>
        </w:rPr>
      </w:pPr>
    </w:p>
    <w:p w:rsidR="00B52AF1" w:rsidRPr="00B52AF1" w:rsidRDefault="00B52AF1" w:rsidP="00B52AF1">
      <w:pPr>
        <w:rPr>
          <w:rFonts w:cs="B Nazanin"/>
          <w:sz w:val="24"/>
          <w:szCs w:val="24"/>
          <w:rtl/>
        </w:rPr>
      </w:pPr>
    </w:p>
    <w:p w:rsidR="00B52AF1" w:rsidRPr="00B52AF1" w:rsidRDefault="00B52AF1" w:rsidP="00B52AF1">
      <w:pPr>
        <w:rPr>
          <w:rFonts w:cs="B Nazanin"/>
          <w:sz w:val="24"/>
          <w:szCs w:val="24"/>
          <w:rtl/>
        </w:rPr>
      </w:pPr>
    </w:p>
    <w:p w:rsidR="00B52AF1" w:rsidRDefault="00B52AF1" w:rsidP="00B52AF1">
      <w:pPr>
        <w:tabs>
          <w:tab w:val="left" w:pos="5610"/>
        </w:tabs>
        <w:jc w:val="right"/>
        <w:rPr>
          <w:rFonts w:cs="B Nazanin"/>
          <w:sz w:val="24"/>
          <w:szCs w:val="24"/>
          <w:rtl/>
        </w:rPr>
      </w:pPr>
      <w:r>
        <w:rPr>
          <w:rFonts w:cs="B Nazanin"/>
          <w:sz w:val="24"/>
          <w:szCs w:val="24"/>
        </w:rPr>
        <w:tab/>
      </w:r>
    </w:p>
    <w:p w:rsidR="00B52AF1" w:rsidRPr="003F6F76" w:rsidRDefault="00B52AF1" w:rsidP="00B52AF1">
      <w:pPr>
        <w:pStyle w:val="a4"/>
        <w:rPr>
          <w:rtl/>
        </w:rPr>
      </w:pPr>
      <w:bookmarkStart w:id="105" w:name="_Toc417907508"/>
      <w:bookmarkStart w:id="106" w:name="_Toc443922843"/>
      <w:r w:rsidRPr="003F6F76">
        <w:rPr>
          <w:rFonts w:hint="cs"/>
          <w:rtl/>
        </w:rPr>
        <w:t>مراقبت و پیگیری بیماران توسط کارشناسان مراقب سلامت خانواده:</w:t>
      </w:r>
      <w:bookmarkEnd w:id="105"/>
      <w:bookmarkEnd w:id="106"/>
      <w:r w:rsidRPr="003F6F76">
        <w:rPr>
          <w:rFonts w:hint="cs"/>
          <w:rtl/>
        </w:rPr>
        <w:t xml:space="preserve"> </w:t>
      </w:r>
    </w:p>
    <w:p w:rsidR="00B52AF1" w:rsidRDefault="00B52AF1" w:rsidP="00B52AF1">
      <w:pPr>
        <w:jc w:val="right"/>
        <w:rPr>
          <w:rtl/>
        </w:rPr>
      </w:pPr>
      <w:r w:rsidRPr="00601596">
        <w:rPr>
          <w:rFonts w:hint="cs"/>
          <w:rtl/>
        </w:rPr>
        <w:t>افرادی که در غربالگری کارشناس مراقب سلامت خانواده مشکوک به بیماری روانپزشکی شناسایی شده‌اند پس از ارجاع به پزشک (پزشک خانواده)، تشکیل پرونده و تایید تشخیص تحت درمان، مراقبت و پی گیری قرار می‌گیر</w:t>
      </w:r>
      <w:r>
        <w:rPr>
          <w:rFonts w:hint="cs"/>
          <w:rtl/>
        </w:rPr>
        <w:t>ند.</w:t>
      </w:r>
    </w:p>
    <w:p w:rsidR="00B52AF1" w:rsidRPr="003F6F76" w:rsidRDefault="00B52AF1" w:rsidP="00B52AF1">
      <w:pPr>
        <w:pStyle w:val="a1"/>
        <w:spacing w:line="320" w:lineRule="exact"/>
        <w:rPr>
          <w:rtl/>
        </w:rPr>
      </w:pPr>
    </w:p>
    <w:p w:rsidR="00B52AF1" w:rsidRPr="00B52AF1" w:rsidRDefault="00B52AF1" w:rsidP="00B52AF1">
      <w:pPr>
        <w:pStyle w:val="a4"/>
        <w:rPr>
          <w:rFonts w:cs="B Nazanin"/>
          <w:sz w:val="24"/>
          <w:szCs w:val="24"/>
          <w:rtl/>
        </w:rPr>
      </w:pPr>
      <w:bookmarkStart w:id="107" w:name="_Toc417907509"/>
      <w:bookmarkStart w:id="108" w:name="_Toc443922844"/>
      <w:r w:rsidRPr="00B52AF1">
        <w:rPr>
          <w:rFonts w:cs="B Nazanin" w:hint="cs"/>
          <w:sz w:val="24"/>
          <w:szCs w:val="24"/>
          <w:rtl/>
        </w:rPr>
        <w:t>مواردی که باید در پیگیری بیماران افسرده توسط کارشناسان مراقب سلامت خانواده اجرا شود:</w:t>
      </w:r>
      <w:bookmarkEnd w:id="107"/>
      <w:bookmarkEnd w:id="108"/>
    </w:p>
    <w:p w:rsidR="00B52AF1" w:rsidRPr="00B52AF1" w:rsidRDefault="00B52AF1" w:rsidP="00B52AF1">
      <w:pPr>
        <w:pStyle w:val="a0"/>
        <w:rPr>
          <w:rFonts w:cs="B Nazanin"/>
          <w:sz w:val="24"/>
        </w:rPr>
      </w:pPr>
      <w:r w:rsidRPr="00B52AF1">
        <w:rPr>
          <w:rFonts w:cs="B Nazanin" w:hint="cs"/>
          <w:sz w:val="24"/>
          <w:rtl/>
        </w:rPr>
        <w:t xml:space="preserve">آموزش بيمار و خانواده وي درباره بيماري با تأکید بر اهمیت و ضرورت درمان و پی گیری </w:t>
      </w:r>
    </w:p>
    <w:p w:rsidR="00B52AF1" w:rsidRPr="00B52AF1" w:rsidRDefault="00B52AF1" w:rsidP="00B52AF1">
      <w:pPr>
        <w:pStyle w:val="a0"/>
        <w:rPr>
          <w:rFonts w:cs="B Nazanin"/>
          <w:sz w:val="24"/>
        </w:rPr>
      </w:pPr>
      <w:r w:rsidRPr="00B52AF1">
        <w:rPr>
          <w:rFonts w:cs="B Nazanin" w:hint="cs"/>
          <w:sz w:val="24"/>
          <w:rtl/>
        </w:rPr>
        <w:t>پی گیری مصرف منظم داروها مطابق با دستور پزشک،</w:t>
      </w:r>
    </w:p>
    <w:p w:rsidR="00B52AF1" w:rsidRPr="00B52AF1" w:rsidRDefault="00B52AF1" w:rsidP="00B52AF1">
      <w:pPr>
        <w:pStyle w:val="a0"/>
        <w:rPr>
          <w:rFonts w:cs="B Nazanin"/>
          <w:sz w:val="24"/>
        </w:rPr>
      </w:pPr>
      <w:r w:rsidRPr="00B52AF1">
        <w:rPr>
          <w:rFonts w:cs="B Nazanin" w:hint="cs"/>
          <w:sz w:val="24"/>
          <w:rtl/>
        </w:rPr>
        <w:t>پی گیری علايم افسردگی: غمگینی، کاهش انرژی، خستگی، مشکلات خواب و اشتها</w:t>
      </w:r>
    </w:p>
    <w:p w:rsidR="00B52AF1" w:rsidRPr="00B52AF1" w:rsidRDefault="00B52AF1" w:rsidP="00B52AF1">
      <w:pPr>
        <w:pStyle w:val="a0"/>
        <w:rPr>
          <w:rFonts w:cs="B Nazanin"/>
          <w:sz w:val="24"/>
          <w:rtl/>
        </w:rPr>
      </w:pPr>
      <w:r w:rsidRPr="00B52AF1">
        <w:rPr>
          <w:rFonts w:cs="B Nazanin" w:hint="cs"/>
          <w:sz w:val="24"/>
          <w:rtl/>
        </w:rPr>
        <w:t>بررسی عوارض جانبي داروها و در صورت لزوم ارجاع بیمار به پزشک (عوارض شایع: تهوع، اسهال یا یبوست، سوء هاضمه، خشکی دهان، خواب آلودگی، ... که در هفته اول پس از شروع داروها ممکن است بیشتر بروز کند).</w:t>
      </w:r>
    </w:p>
    <w:p w:rsidR="00B52AF1" w:rsidRDefault="00B52AF1" w:rsidP="00B52AF1">
      <w:pPr>
        <w:pStyle w:val="a0"/>
        <w:rPr>
          <w:rFonts w:cs="B Nazanin"/>
          <w:sz w:val="24"/>
        </w:rPr>
      </w:pPr>
      <w:r w:rsidRPr="00B52AF1">
        <w:rPr>
          <w:rFonts w:cs="B Nazanin" w:hint="cs"/>
          <w:sz w:val="24"/>
          <w:rtl/>
        </w:rPr>
        <w:t>پی‌گیری مراجعات بیمار به پزشک طبق زمانبندی تعیین شده از سوی پزشک (ماهانه)</w:t>
      </w:r>
    </w:p>
    <w:p w:rsidR="001870B4" w:rsidRDefault="001870B4" w:rsidP="001870B4">
      <w:pPr>
        <w:pStyle w:val="a0"/>
        <w:numPr>
          <w:ilvl w:val="0"/>
          <w:numId w:val="0"/>
        </w:numPr>
        <w:ind w:left="360"/>
        <w:rPr>
          <w:rFonts w:cs="B Nazanin"/>
          <w:sz w:val="24"/>
          <w:rtl/>
        </w:rPr>
      </w:pPr>
    </w:p>
    <w:p w:rsidR="001870B4" w:rsidRPr="00B52AF1" w:rsidRDefault="001870B4" w:rsidP="001870B4">
      <w:pPr>
        <w:pStyle w:val="a0"/>
        <w:numPr>
          <w:ilvl w:val="0"/>
          <w:numId w:val="0"/>
        </w:numPr>
        <w:ind w:left="360"/>
        <w:rPr>
          <w:rFonts w:cs="B Nazanin"/>
          <w:sz w:val="24"/>
        </w:rPr>
      </w:pPr>
    </w:p>
    <w:p w:rsidR="001870B4" w:rsidRPr="001870B4" w:rsidRDefault="001870B4" w:rsidP="001870B4">
      <w:pPr>
        <w:pStyle w:val="a2"/>
        <w:rPr>
          <w:rFonts w:cs="B Nazanin"/>
        </w:rPr>
      </w:pPr>
      <w:bookmarkStart w:id="109" w:name="_Toc417907511"/>
      <w:bookmarkStart w:id="110" w:name="_Toc443922846"/>
      <w:r w:rsidRPr="001870B4">
        <w:rPr>
          <w:rFonts w:cs="B Nazanin"/>
          <w:rtl/>
        </w:rPr>
        <w:t>اختلال</w:t>
      </w:r>
      <w:r w:rsidRPr="001870B4">
        <w:rPr>
          <w:rFonts w:cs="B Nazanin" w:hint="cs"/>
          <w:rtl/>
        </w:rPr>
        <w:t>ات</w:t>
      </w:r>
      <w:r w:rsidRPr="001870B4">
        <w:rPr>
          <w:rFonts w:cs="B Nazanin"/>
          <w:rtl/>
        </w:rPr>
        <w:t xml:space="preserve"> دوقطبي</w:t>
      </w:r>
      <w:r w:rsidRPr="001870B4">
        <w:rPr>
          <w:rFonts w:cs="B Nazanin" w:hint="cs"/>
          <w:rtl/>
        </w:rPr>
        <w:t>:</w:t>
      </w:r>
      <w:bookmarkEnd w:id="109"/>
      <w:bookmarkEnd w:id="110"/>
    </w:p>
    <w:p w:rsidR="001870B4" w:rsidRPr="001870B4" w:rsidRDefault="001870B4" w:rsidP="001870B4">
      <w:pPr>
        <w:pStyle w:val="a4"/>
        <w:rPr>
          <w:rFonts w:cs="B Nazanin"/>
          <w:rtl/>
        </w:rPr>
      </w:pPr>
      <w:bookmarkStart w:id="111" w:name="_Toc417907512"/>
      <w:bookmarkStart w:id="112" w:name="_Toc443922847"/>
      <w:r w:rsidRPr="001870B4">
        <w:rPr>
          <w:rFonts w:cs="B Nazanin"/>
          <w:rtl/>
        </w:rPr>
        <w:t>مقدمه</w:t>
      </w:r>
      <w:r w:rsidRPr="001870B4">
        <w:rPr>
          <w:rFonts w:cs="B Nazanin" w:hint="cs"/>
          <w:rtl/>
        </w:rPr>
        <w:t xml:space="preserve"> و تعاریف:</w:t>
      </w:r>
      <w:bookmarkEnd w:id="111"/>
      <w:bookmarkEnd w:id="112"/>
    </w:p>
    <w:p w:rsidR="001870B4" w:rsidRPr="001870B4" w:rsidRDefault="001870B4" w:rsidP="001870B4">
      <w:pPr>
        <w:pStyle w:val="a1"/>
        <w:rPr>
          <w:rFonts w:cs="B Nazanin"/>
          <w:rtl/>
        </w:rPr>
      </w:pPr>
      <w:r w:rsidRPr="001870B4">
        <w:rPr>
          <w:rFonts w:cs="B Nazanin" w:hint="cs"/>
          <w:rtl/>
        </w:rPr>
        <w:t>اختلال دوقطبی یک بیماری روانپزشکی است که باعث نوسانات شدید در خلق و روحیه فرد می‌شود، این اختلال به اسامی دیگری همچون اختلال مانیک- دپرسیو، مانیا، بای پلار</w:t>
      </w:r>
      <w:r w:rsidRPr="001870B4">
        <w:rPr>
          <w:rFonts w:cs="B Nazanin"/>
        </w:rPr>
        <w:t>Bipolar</w:t>
      </w:r>
      <w:r w:rsidRPr="001870B4">
        <w:rPr>
          <w:rFonts w:cs="B Nazanin" w:hint="cs"/>
          <w:rtl/>
        </w:rPr>
        <w:t>، شیدایی نیز نامیده می‌شود. این اختلال در بعضی موارد جنبه ارثی و خانوادگی دارد و چنانچه یکی از والدین مبتلا به این بیماری باشد احتمال دچار شدن به این اختلال در فرزندان افزایش می‌یابد.</w:t>
      </w:r>
    </w:p>
    <w:p w:rsidR="001870B4" w:rsidRPr="001870B4" w:rsidRDefault="001870B4" w:rsidP="001870B4">
      <w:pPr>
        <w:pStyle w:val="a4"/>
        <w:rPr>
          <w:rFonts w:cs="B Nazanin"/>
          <w:rtl/>
        </w:rPr>
      </w:pPr>
      <w:bookmarkStart w:id="113" w:name="_Toc417907513"/>
      <w:bookmarkStart w:id="114" w:name="_Toc443922848"/>
      <w:r w:rsidRPr="001870B4">
        <w:rPr>
          <w:rFonts w:cs="B Nazanin" w:hint="cs"/>
          <w:rtl/>
        </w:rPr>
        <w:t>علل و علایم اختلالات دوقطبی:</w:t>
      </w:r>
      <w:bookmarkEnd w:id="113"/>
      <w:bookmarkEnd w:id="114"/>
    </w:p>
    <w:p w:rsidR="001870B4" w:rsidRPr="001870B4" w:rsidRDefault="001870B4" w:rsidP="001870B4">
      <w:pPr>
        <w:pStyle w:val="a1"/>
        <w:rPr>
          <w:rFonts w:cs="B Nazanin"/>
          <w:rtl/>
        </w:rPr>
      </w:pPr>
      <w:r w:rsidRPr="001870B4">
        <w:rPr>
          <w:rFonts w:cs="B Nazanin" w:hint="cs"/>
          <w:rtl/>
        </w:rPr>
        <w:t>بیمار مبتلا به اختلال دوقطبی ممکن است در زمان‌هایی احساس خوشحالی و نشاط بیش از حد داشته باشد، انرژی و فعالیت زیادی از  خود نشان دهد که به نظر اطرافیان و نزدیکانش غیر عادی برسد و تصور کند قادر است  هر کاری را هر چند بزرگ و ناممکن انجام دهد. احساس خستگی نمی‌کند و نیاز به خواب در او کم می‌شود. به این حالت «مانیا» گفته می‌شود. در عین حال همین بیمار ممکن است در زمان‌های دیگری به شدت  احساس غمگینی و افسردگی داشته و حوصله انجام هیچ کاری را نداشته باشد که این حالت همان « افسردگی» است. بیماران دوقطبی بین این دو حالت مانیا و افسردگی تغییر حالت می‌دهند. و دوره‌ای نیز ممکن است بهبودی کامل داشته باشند و به زندگی سالم خود با یا بدون دارو ادامه دهند</w:t>
      </w:r>
    </w:p>
    <w:p w:rsidR="001870B4" w:rsidRPr="001870B4" w:rsidRDefault="001870B4" w:rsidP="001870B4">
      <w:pPr>
        <w:pStyle w:val="a1"/>
        <w:rPr>
          <w:rFonts w:cs="B Nazanin"/>
          <w:rtl/>
        </w:rPr>
      </w:pPr>
    </w:p>
    <w:p w:rsidR="00AA6569" w:rsidRPr="003F6F76" w:rsidRDefault="00AA6569" w:rsidP="00AA6569">
      <w:pPr>
        <w:pStyle w:val="a4"/>
        <w:rPr>
          <w:rtl/>
        </w:rPr>
      </w:pPr>
      <w:bookmarkStart w:id="115" w:name="_Toc417907515"/>
      <w:bookmarkStart w:id="116" w:name="_Toc443922850"/>
      <w:r w:rsidRPr="003F6F76">
        <w:rPr>
          <w:rFonts w:hint="cs"/>
          <w:rtl/>
        </w:rPr>
        <w:t>غربالگری و ارزیابی افراد خانوار:</w:t>
      </w:r>
      <w:bookmarkEnd w:id="115"/>
      <w:bookmarkEnd w:id="116"/>
    </w:p>
    <w:p w:rsidR="00AA6569" w:rsidRDefault="00AA6569" w:rsidP="00AA6569">
      <w:pPr>
        <w:jc w:val="right"/>
        <w:rPr>
          <w:rtl/>
        </w:rPr>
      </w:pPr>
      <w:r w:rsidRPr="003F6F76">
        <w:rPr>
          <w:rFonts w:hint="cs"/>
          <w:rtl/>
        </w:rPr>
        <w:lastRenderedPageBreak/>
        <w:t>کارشناسان مراقب سلامت خانواده با استفاده از فرم غربالگری فرد یا اعضاء خانوار را مورد  ارزیابی قرار داده و مطابق جدول اقدامات لازم را انجام</w:t>
      </w:r>
      <w:r>
        <w:rPr>
          <w:rFonts w:hint="cs"/>
          <w:rtl/>
        </w:rPr>
        <w:t xml:space="preserve"> می‌</w:t>
      </w:r>
      <w:r w:rsidRPr="003F6F76">
        <w:rPr>
          <w:rFonts w:hint="cs"/>
          <w:rtl/>
        </w:rPr>
        <w:t>دهند.</w:t>
      </w:r>
    </w:p>
    <w:tbl>
      <w:tblPr>
        <w:bidiVisual/>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1933"/>
        <w:gridCol w:w="1843"/>
        <w:gridCol w:w="1809"/>
      </w:tblGrid>
      <w:tr w:rsidR="00AA6569" w:rsidRPr="001850C3" w:rsidTr="00A50323">
        <w:trPr>
          <w:trHeight w:val="366"/>
        </w:trPr>
        <w:tc>
          <w:tcPr>
            <w:tcW w:w="2923" w:type="dxa"/>
            <w:shd w:val="clear" w:color="auto" w:fill="000000"/>
            <w:vAlign w:val="center"/>
          </w:tcPr>
          <w:p w:rsidR="00AA6569" w:rsidRPr="001850C3" w:rsidRDefault="00AA6569" w:rsidP="00A50323">
            <w:pPr>
              <w:tabs>
                <w:tab w:val="left" w:pos="8118"/>
              </w:tabs>
              <w:rPr>
                <w:b/>
                <w:bCs/>
                <w:rtl/>
              </w:rPr>
            </w:pPr>
            <w:r w:rsidRPr="001850C3">
              <w:rPr>
                <w:rFonts w:hint="cs"/>
                <w:b/>
                <w:bCs/>
                <w:rtl/>
              </w:rPr>
              <w:t>علایم و نشانه ها</w:t>
            </w:r>
          </w:p>
        </w:tc>
        <w:tc>
          <w:tcPr>
            <w:tcW w:w="1755" w:type="dxa"/>
            <w:shd w:val="clear" w:color="auto" w:fill="000000"/>
            <w:vAlign w:val="center"/>
          </w:tcPr>
          <w:p w:rsidR="00AA6569" w:rsidRPr="001850C3" w:rsidRDefault="00AA6569" w:rsidP="00A50323">
            <w:pPr>
              <w:tabs>
                <w:tab w:val="left" w:pos="8118"/>
              </w:tabs>
              <w:rPr>
                <w:b/>
                <w:bCs/>
                <w:rtl/>
              </w:rPr>
            </w:pPr>
            <w:r w:rsidRPr="001850C3">
              <w:rPr>
                <w:rFonts w:hint="cs"/>
                <w:b/>
                <w:bCs/>
                <w:rtl/>
              </w:rPr>
              <w:t>تشخیص احتمالی</w:t>
            </w:r>
          </w:p>
        </w:tc>
        <w:tc>
          <w:tcPr>
            <w:tcW w:w="1843" w:type="dxa"/>
            <w:shd w:val="clear" w:color="auto" w:fill="000000"/>
            <w:vAlign w:val="center"/>
          </w:tcPr>
          <w:p w:rsidR="00AA6569" w:rsidRPr="001850C3" w:rsidRDefault="00AA6569" w:rsidP="00A50323">
            <w:pPr>
              <w:tabs>
                <w:tab w:val="left" w:pos="8118"/>
              </w:tabs>
              <w:rPr>
                <w:b/>
                <w:bCs/>
                <w:rtl/>
              </w:rPr>
            </w:pPr>
            <w:r w:rsidRPr="001850C3">
              <w:rPr>
                <w:rFonts w:hint="cs"/>
                <w:b/>
                <w:bCs/>
                <w:rtl/>
              </w:rPr>
              <w:t>طبقه بندی</w:t>
            </w:r>
          </w:p>
        </w:tc>
        <w:tc>
          <w:tcPr>
            <w:tcW w:w="1809" w:type="dxa"/>
            <w:shd w:val="clear" w:color="auto" w:fill="000000"/>
            <w:vAlign w:val="center"/>
          </w:tcPr>
          <w:p w:rsidR="00AA6569" w:rsidRPr="001850C3" w:rsidRDefault="00AA6569" w:rsidP="00A50323">
            <w:pPr>
              <w:tabs>
                <w:tab w:val="left" w:pos="8118"/>
              </w:tabs>
              <w:rPr>
                <w:b/>
                <w:bCs/>
                <w:rtl/>
              </w:rPr>
            </w:pPr>
            <w:r w:rsidRPr="001850C3">
              <w:rPr>
                <w:rFonts w:hint="cs"/>
                <w:b/>
                <w:bCs/>
                <w:rtl/>
              </w:rPr>
              <w:t>اقدامات</w:t>
            </w:r>
          </w:p>
        </w:tc>
      </w:tr>
      <w:tr w:rsidR="00AA6569" w:rsidRPr="001850C3" w:rsidTr="00A50323">
        <w:tc>
          <w:tcPr>
            <w:tcW w:w="2923" w:type="dxa"/>
            <w:shd w:val="clear" w:color="auto" w:fill="FFFF93"/>
            <w:vAlign w:val="center"/>
          </w:tcPr>
          <w:p w:rsidR="00AA6569" w:rsidRPr="001850C3" w:rsidRDefault="00AA6569" w:rsidP="00A50323">
            <w:pPr>
              <w:tabs>
                <w:tab w:val="left" w:pos="8118"/>
              </w:tabs>
              <w:rPr>
                <w:rtl/>
              </w:rPr>
            </w:pPr>
            <w:r w:rsidRPr="001850C3">
              <w:rPr>
                <w:rFonts w:hint="cs"/>
                <w:rtl/>
              </w:rPr>
              <w:t>سرخوشی بیش از حد یا تحریک پذیری، عصبانیت وپرخاشگری</w:t>
            </w:r>
          </w:p>
        </w:tc>
        <w:tc>
          <w:tcPr>
            <w:tcW w:w="1755" w:type="dxa"/>
            <w:vMerge w:val="restart"/>
            <w:shd w:val="clear" w:color="auto" w:fill="FFC000"/>
            <w:vAlign w:val="center"/>
          </w:tcPr>
          <w:p w:rsidR="00AA6569" w:rsidRPr="001850C3" w:rsidRDefault="00AA6569" w:rsidP="00A50323">
            <w:pPr>
              <w:pStyle w:val="a1"/>
              <w:shd w:val="clear" w:color="auto" w:fill="FFC000"/>
              <w:ind w:firstLine="0"/>
              <w:jc w:val="center"/>
              <w:rPr>
                <w:sz w:val="22"/>
                <w:szCs w:val="22"/>
                <w:rtl/>
                <w:lang w:bidi="ar-SA"/>
              </w:rPr>
            </w:pPr>
            <w:r w:rsidRPr="001850C3">
              <w:rPr>
                <w:rFonts w:hint="cs"/>
                <w:sz w:val="22"/>
                <w:szCs w:val="22"/>
                <w:rtl/>
              </w:rPr>
              <w:t>احتمال اختلال دوقطبی(مانیا</w:t>
            </w:r>
            <w:r w:rsidRPr="001850C3">
              <w:rPr>
                <w:rFonts w:hint="cs"/>
                <w:sz w:val="22"/>
                <w:szCs w:val="22"/>
                <w:rtl/>
                <w:lang w:bidi="ar-SA"/>
              </w:rPr>
              <w:t>)</w:t>
            </w:r>
          </w:p>
        </w:tc>
        <w:tc>
          <w:tcPr>
            <w:tcW w:w="1843" w:type="dxa"/>
            <w:shd w:val="clear" w:color="auto" w:fill="FFB7B7"/>
            <w:vAlign w:val="center"/>
          </w:tcPr>
          <w:p w:rsidR="00AA6569" w:rsidRPr="001850C3" w:rsidRDefault="00AA6569" w:rsidP="00A50323">
            <w:pPr>
              <w:tabs>
                <w:tab w:val="left" w:pos="8118"/>
              </w:tabs>
              <w:rPr>
                <w:rtl/>
              </w:rPr>
            </w:pPr>
            <w:r w:rsidRPr="001850C3">
              <w:rPr>
                <w:rFonts w:hint="cs"/>
                <w:rtl/>
              </w:rPr>
              <w:t>قصد آسیب جدی به خود یا دیگران</w:t>
            </w:r>
          </w:p>
        </w:tc>
        <w:tc>
          <w:tcPr>
            <w:tcW w:w="1809" w:type="dxa"/>
            <w:shd w:val="clear" w:color="auto" w:fill="FFB7B7"/>
            <w:vAlign w:val="center"/>
          </w:tcPr>
          <w:p w:rsidR="00AA6569" w:rsidRPr="001850C3" w:rsidRDefault="00AA6569" w:rsidP="00A50323">
            <w:pPr>
              <w:tabs>
                <w:tab w:val="left" w:pos="8118"/>
              </w:tabs>
              <w:rPr>
                <w:rtl/>
              </w:rPr>
            </w:pPr>
            <w:r w:rsidRPr="001850C3">
              <w:rPr>
                <w:rFonts w:hint="cs"/>
                <w:rtl/>
              </w:rPr>
              <w:t>ارجاع فوری به پزشک</w:t>
            </w:r>
          </w:p>
        </w:tc>
      </w:tr>
      <w:tr w:rsidR="00AA6569" w:rsidRPr="001850C3" w:rsidTr="00A50323">
        <w:trPr>
          <w:trHeight w:val="387"/>
        </w:trPr>
        <w:tc>
          <w:tcPr>
            <w:tcW w:w="2923" w:type="dxa"/>
            <w:shd w:val="clear" w:color="auto" w:fill="FFFF93"/>
            <w:vAlign w:val="center"/>
          </w:tcPr>
          <w:p w:rsidR="00AA6569" w:rsidRPr="001850C3" w:rsidRDefault="00AA6569" w:rsidP="00A50323">
            <w:pPr>
              <w:tabs>
                <w:tab w:val="left" w:pos="8118"/>
              </w:tabs>
              <w:rPr>
                <w:rtl/>
              </w:rPr>
            </w:pPr>
            <w:r w:rsidRPr="001850C3">
              <w:rPr>
                <w:rFonts w:hint="cs"/>
                <w:rtl/>
              </w:rPr>
              <w:t>بی خوابی</w:t>
            </w:r>
          </w:p>
        </w:tc>
        <w:tc>
          <w:tcPr>
            <w:tcW w:w="1755" w:type="dxa"/>
            <w:vMerge/>
            <w:shd w:val="clear" w:color="auto" w:fill="FFC000"/>
            <w:vAlign w:val="center"/>
          </w:tcPr>
          <w:p w:rsidR="00AA6569" w:rsidRPr="001850C3" w:rsidRDefault="00AA6569" w:rsidP="00A50323">
            <w:pPr>
              <w:tabs>
                <w:tab w:val="left" w:pos="8118"/>
              </w:tabs>
              <w:rPr>
                <w:rtl/>
              </w:rPr>
            </w:pPr>
          </w:p>
        </w:tc>
        <w:tc>
          <w:tcPr>
            <w:tcW w:w="1843" w:type="dxa"/>
            <w:shd w:val="clear" w:color="auto" w:fill="FFB7B7"/>
            <w:vAlign w:val="center"/>
          </w:tcPr>
          <w:p w:rsidR="00AA6569" w:rsidRPr="001850C3" w:rsidRDefault="00AA6569" w:rsidP="00A50323">
            <w:pPr>
              <w:tabs>
                <w:tab w:val="left" w:pos="8118"/>
              </w:tabs>
              <w:rPr>
                <w:vertAlign w:val="superscript"/>
                <w:rtl/>
              </w:rPr>
            </w:pPr>
            <w:r w:rsidRPr="001850C3">
              <w:rPr>
                <w:rFonts w:hint="cs"/>
                <w:rtl/>
              </w:rPr>
              <w:t>توهم</w:t>
            </w:r>
            <w:r>
              <w:rPr>
                <w:rFonts w:hint="cs"/>
                <w:position w:val="6"/>
                <w:sz w:val="20"/>
                <w:szCs w:val="20"/>
                <w:rtl/>
              </w:rPr>
              <w:t>1</w:t>
            </w:r>
            <w:r w:rsidRPr="001850C3">
              <w:rPr>
                <w:rFonts w:hint="cs"/>
                <w:rtl/>
              </w:rPr>
              <w:t xml:space="preserve"> یا هذیان</w:t>
            </w:r>
            <w:r>
              <w:rPr>
                <w:rFonts w:hint="cs"/>
                <w:position w:val="6"/>
                <w:sz w:val="20"/>
                <w:szCs w:val="20"/>
                <w:rtl/>
              </w:rPr>
              <w:t>2</w:t>
            </w:r>
          </w:p>
        </w:tc>
        <w:tc>
          <w:tcPr>
            <w:tcW w:w="1809" w:type="dxa"/>
            <w:shd w:val="clear" w:color="auto" w:fill="FFB7B7"/>
            <w:vAlign w:val="center"/>
          </w:tcPr>
          <w:p w:rsidR="00AA6569" w:rsidRPr="001850C3" w:rsidRDefault="00AA6569" w:rsidP="00A50323">
            <w:pPr>
              <w:tabs>
                <w:tab w:val="left" w:pos="8118"/>
              </w:tabs>
              <w:rPr>
                <w:rtl/>
              </w:rPr>
            </w:pPr>
            <w:r w:rsidRPr="001850C3">
              <w:rPr>
                <w:rFonts w:hint="cs"/>
                <w:rtl/>
              </w:rPr>
              <w:t>ارجاع فوری به پزشک</w:t>
            </w:r>
          </w:p>
        </w:tc>
      </w:tr>
      <w:tr w:rsidR="00AA6569" w:rsidRPr="001850C3" w:rsidTr="00A50323">
        <w:tc>
          <w:tcPr>
            <w:tcW w:w="2923" w:type="dxa"/>
            <w:shd w:val="clear" w:color="auto" w:fill="FFFF93"/>
            <w:vAlign w:val="center"/>
          </w:tcPr>
          <w:p w:rsidR="00AA6569" w:rsidRPr="001850C3" w:rsidRDefault="00AA6569" w:rsidP="00A50323">
            <w:pPr>
              <w:tabs>
                <w:tab w:val="left" w:pos="8118"/>
              </w:tabs>
              <w:rPr>
                <w:rtl/>
              </w:rPr>
            </w:pPr>
            <w:r w:rsidRPr="001850C3">
              <w:rPr>
                <w:rFonts w:hint="cs"/>
                <w:rtl/>
              </w:rPr>
              <w:t>پر حرفی</w:t>
            </w:r>
          </w:p>
        </w:tc>
        <w:tc>
          <w:tcPr>
            <w:tcW w:w="1755" w:type="dxa"/>
            <w:vMerge/>
            <w:shd w:val="clear" w:color="auto" w:fill="FFC000"/>
            <w:vAlign w:val="center"/>
          </w:tcPr>
          <w:p w:rsidR="00AA6569" w:rsidRPr="001850C3" w:rsidRDefault="00AA6569" w:rsidP="00A50323">
            <w:pPr>
              <w:tabs>
                <w:tab w:val="left" w:pos="8118"/>
              </w:tabs>
              <w:rPr>
                <w:rtl/>
              </w:rPr>
            </w:pPr>
          </w:p>
        </w:tc>
        <w:tc>
          <w:tcPr>
            <w:tcW w:w="1843" w:type="dxa"/>
            <w:vMerge w:val="restart"/>
            <w:shd w:val="clear" w:color="auto" w:fill="C2D69B"/>
            <w:vAlign w:val="center"/>
          </w:tcPr>
          <w:p w:rsidR="00AA6569" w:rsidRPr="001850C3" w:rsidRDefault="00AA6569" w:rsidP="00A50323">
            <w:pPr>
              <w:tabs>
                <w:tab w:val="left" w:pos="8118"/>
              </w:tabs>
              <w:rPr>
                <w:rtl/>
              </w:rPr>
            </w:pPr>
            <w:r w:rsidRPr="001850C3">
              <w:rPr>
                <w:rFonts w:hint="cs"/>
                <w:rtl/>
              </w:rPr>
              <w:t>فقدان توهم و هذیان یا قصد آسیب</w:t>
            </w:r>
          </w:p>
        </w:tc>
        <w:tc>
          <w:tcPr>
            <w:tcW w:w="1809" w:type="dxa"/>
            <w:vMerge w:val="restart"/>
            <w:shd w:val="clear" w:color="auto" w:fill="C2D69B"/>
            <w:vAlign w:val="center"/>
          </w:tcPr>
          <w:p w:rsidR="00AA6569" w:rsidRPr="001850C3" w:rsidRDefault="00AA6569" w:rsidP="00A50323">
            <w:pPr>
              <w:tabs>
                <w:tab w:val="left" w:pos="8118"/>
              </w:tabs>
              <w:rPr>
                <w:rtl/>
              </w:rPr>
            </w:pPr>
            <w:r w:rsidRPr="001850C3">
              <w:rPr>
                <w:rFonts w:hint="cs"/>
                <w:rtl/>
              </w:rPr>
              <w:t>ارجاع غیر فوری به پزشک</w:t>
            </w:r>
          </w:p>
        </w:tc>
      </w:tr>
      <w:tr w:rsidR="00AA6569" w:rsidRPr="001850C3" w:rsidTr="00A50323">
        <w:trPr>
          <w:trHeight w:val="582"/>
        </w:trPr>
        <w:tc>
          <w:tcPr>
            <w:tcW w:w="2923" w:type="dxa"/>
            <w:shd w:val="clear" w:color="auto" w:fill="FFFF93"/>
          </w:tcPr>
          <w:p w:rsidR="00AA6569" w:rsidRPr="001850C3" w:rsidRDefault="00AA6569" w:rsidP="00A50323">
            <w:pPr>
              <w:tabs>
                <w:tab w:val="left" w:pos="8118"/>
              </w:tabs>
              <w:rPr>
                <w:rtl/>
              </w:rPr>
            </w:pPr>
            <w:r w:rsidRPr="001850C3">
              <w:rPr>
                <w:rFonts w:hint="cs"/>
                <w:rtl/>
              </w:rPr>
              <w:t>فعالیت و انرژی زیاد بدون احساس خستگی</w:t>
            </w:r>
          </w:p>
        </w:tc>
        <w:tc>
          <w:tcPr>
            <w:tcW w:w="1755" w:type="dxa"/>
            <w:vMerge/>
            <w:shd w:val="clear" w:color="auto" w:fill="FFC000"/>
          </w:tcPr>
          <w:p w:rsidR="00AA6569" w:rsidRPr="001850C3" w:rsidRDefault="00AA6569" w:rsidP="00A50323">
            <w:pPr>
              <w:tabs>
                <w:tab w:val="left" w:pos="8118"/>
              </w:tabs>
              <w:rPr>
                <w:rtl/>
              </w:rPr>
            </w:pPr>
          </w:p>
        </w:tc>
        <w:tc>
          <w:tcPr>
            <w:tcW w:w="1843" w:type="dxa"/>
            <w:vMerge/>
            <w:shd w:val="clear" w:color="auto" w:fill="C2D69B"/>
          </w:tcPr>
          <w:p w:rsidR="00AA6569" w:rsidRPr="001850C3" w:rsidRDefault="00AA6569" w:rsidP="00A50323">
            <w:pPr>
              <w:tabs>
                <w:tab w:val="left" w:pos="8118"/>
              </w:tabs>
              <w:jc w:val="both"/>
              <w:rPr>
                <w:rtl/>
              </w:rPr>
            </w:pPr>
          </w:p>
        </w:tc>
        <w:tc>
          <w:tcPr>
            <w:tcW w:w="1809" w:type="dxa"/>
            <w:vMerge/>
            <w:shd w:val="clear" w:color="auto" w:fill="C2D69B"/>
          </w:tcPr>
          <w:p w:rsidR="00AA6569" w:rsidRPr="001850C3" w:rsidRDefault="00AA6569" w:rsidP="00A50323">
            <w:pPr>
              <w:tabs>
                <w:tab w:val="left" w:pos="8118"/>
              </w:tabs>
              <w:jc w:val="both"/>
              <w:rPr>
                <w:rtl/>
              </w:rPr>
            </w:pPr>
          </w:p>
        </w:tc>
      </w:tr>
    </w:tbl>
    <w:p w:rsidR="00AA6569" w:rsidRPr="003F6F76" w:rsidRDefault="00AA6569" w:rsidP="00AA6569">
      <w:pPr>
        <w:pStyle w:val="a1"/>
        <w:rPr>
          <w:rtl/>
        </w:rPr>
      </w:pPr>
    </w:p>
    <w:p w:rsidR="00AA6569" w:rsidRPr="00AA6569" w:rsidRDefault="00AA6569" w:rsidP="00AA6569">
      <w:pPr>
        <w:pStyle w:val="ListParagraph"/>
        <w:numPr>
          <w:ilvl w:val="0"/>
          <w:numId w:val="26"/>
        </w:numPr>
        <w:bidi/>
        <w:spacing w:after="0" w:line="240" w:lineRule="auto"/>
        <w:ind w:left="426" w:hanging="437"/>
        <w:rPr>
          <w:rFonts w:cs="B Nazanin"/>
          <w:sz w:val="24"/>
          <w:szCs w:val="24"/>
          <w:rtl/>
        </w:rPr>
      </w:pPr>
      <w:r w:rsidRPr="00AA6569">
        <w:rPr>
          <w:rFonts w:cs="B Nazanin" w:hint="cs"/>
          <w:sz w:val="24"/>
          <w:szCs w:val="24"/>
          <w:rtl/>
          <w:lang w:bidi="fa-IR"/>
        </w:rPr>
        <w:t xml:space="preserve">توهم: </w:t>
      </w:r>
      <w:r w:rsidRPr="00AA6569">
        <w:rPr>
          <w:rFonts w:cs="B Nazanin" w:hint="cs"/>
          <w:sz w:val="24"/>
          <w:szCs w:val="24"/>
          <w:rtl/>
        </w:rPr>
        <w:t>ادراك بدون وجود محرك (مانند شنيدن صداهايي كه ديگران آنها را نمي‌شنوند و ديدن چيزهايي كه ديگران آنها را نمي‌بينند) .</w:t>
      </w:r>
    </w:p>
    <w:p w:rsidR="00AA6569" w:rsidRPr="00AA6569" w:rsidRDefault="00AA6569" w:rsidP="00AA6569">
      <w:pPr>
        <w:pStyle w:val="ListParagraph"/>
        <w:widowControl w:val="0"/>
        <w:numPr>
          <w:ilvl w:val="0"/>
          <w:numId w:val="26"/>
        </w:numPr>
        <w:bidi/>
        <w:spacing w:after="0" w:line="240" w:lineRule="auto"/>
        <w:ind w:left="426" w:hanging="437"/>
        <w:rPr>
          <w:rFonts w:cs="B Nazanin"/>
          <w:spacing w:val="-6"/>
          <w:sz w:val="24"/>
          <w:szCs w:val="24"/>
        </w:rPr>
      </w:pPr>
      <w:r w:rsidRPr="00AA6569">
        <w:rPr>
          <w:rFonts w:cs="B Nazanin" w:hint="cs"/>
          <w:spacing w:val="-6"/>
          <w:sz w:val="24"/>
          <w:szCs w:val="24"/>
          <w:rtl/>
          <w:lang w:bidi="fa-IR"/>
        </w:rPr>
        <w:t xml:space="preserve">هذيان: </w:t>
      </w:r>
      <w:r w:rsidRPr="00AA6569">
        <w:rPr>
          <w:rFonts w:cs="B Nazanin" w:hint="cs"/>
          <w:spacing w:val="-6"/>
          <w:sz w:val="24"/>
          <w:szCs w:val="24"/>
          <w:rtl/>
        </w:rPr>
        <w:t xml:space="preserve">فكر يا باور غلط كه فرد به آن اعتقاد دارد و براي او قابل ترديد نيست و منطبق بر زمينه تحصيلي، فرهنگي و اجتماعي او  نيست؛  (مانند اینکه فرد معتقد است كه  يك  مقام رده بالاي كشوري يا جهاني است يا فكر مي‌كند اشخاصي او را تعقيب مي‌كنند و مي‌خواهند به او صدمه بزنند). </w:t>
      </w:r>
    </w:p>
    <w:p w:rsidR="00AA6569" w:rsidRPr="00AA6569" w:rsidRDefault="00AA6569" w:rsidP="00AA6569">
      <w:pPr>
        <w:tabs>
          <w:tab w:val="left" w:pos="8118"/>
        </w:tabs>
        <w:spacing w:line="240" w:lineRule="exact"/>
        <w:jc w:val="right"/>
        <w:rPr>
          <w:rFonts w:cs="B Nazanin"/>
          <w:b/>
          <w:bCs/>
          <w:sz w:val="24"/>
          <w:szCs w:val="24"/>
          <w:u w:val="single"/>
          <w:rtl/>
        </w:rPr>
      </w:pPr>
      <w:r w:rsidRPr="00AA6569">
        <w:rPr>
          <w:rFonts w:cs="B Nazanin"/>
          <w:noProof/>
          <w:spacing w:val="-6"/>
          <w:sz w:val="24"/>
          <w:szCs w:val="24"/>
          <w:rtl/>
          <w:lang w:bidi="fa-IR"/>
        </w:rPr>
        <mc:AlternateContent>
          <mc:Choice Requires="wps">
            <w:drawing>
              <wp:anchor distT="0" distB="0" distL="114300" distR="114300" simplePos="0" relativeHeight="251683840" behindDoc="1" locked="0" layoutInCell="1" allowOverlap="1" wp14:anchorId="700FD1D9" wp14:editId="29F27362">
                <wp:simplePos x="0" y="0"/>
                <wp:positionH relativeFrom="column">
                  <wp:posOffset>75565</wp:posOffset>
                </wp:positionH>
                <wp:positionV relativeFrom="paragraph">
                  <wp:posOffset>-501650</wp:posOffset>
                </wp:positionV>
                <wp:extent cx="1695450" cy="1464945"/>
                <wp:effectExtent l="12700" t="6985" r="6350" b="13970"/>
                <wp:wrapSquare wrapText="bothSides"/>
                <wp:docPr id="320"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1464945"/>
                        </a:xfrm>
                        <a:prstGeom prst="rect">
                          <a:avLst/>
                        </a:prstGeom>
                        <a:solidFill>
                          <a:srgbClr val="FFFFFF"/>
                        </a:solidFill>
                        <a:ln w="9525">
                          <a:solidFill>
                            <a:schemeClr val="bg1">
                              <a:lumMod val="100000"/>
                              <a:lumOff val="0"/>
                            </a:schemeClr>
                          </a:solidFill>
                          <a:miter lim="800000"/>
                          <a:headEnd/>
                          <a:tailEnd/>
                        </a:ln>
                      </wps:spPr>
                      <wps:txbx>
                        <w:txbxContent>
                          <w:p w:rsidR="00600A56" w:rsidRDefault="00600A56" w:rsidP="00AA6569">
                            <w:pPr>
                              <w:jc w:val="right"/>
                            </w:pPr>
                            <w:r w:rsidRPr="00BF6770">
                              <w:rPr>
                                <w:noProof/>
                                <w:rtl/>
                                <w:lang w:bidi="fa-IR"/>
                              </w:rPr>
                              <w:drawing>
                                <wp:inline distT="0" distB="0" distL="0" distR="0" wp14:anchorId="11355C6A" wp14:editId="4726FD90">
                                  <wp:extent cx="1670538" cy="1447800"/>
                                  <wp:effectExtent l="19050" t="0" r="5862" b="0"/>
                                  <wp:docPr id="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srcRect/>
                                          <a:stretch>
                                            <a:fillRect/>
                                          </a:stretch>
                                        </pic:blipFill>
                                        <pic:spPr bwMode="auto">
                                          <a:xfrm>
                                            <a:off x="0" y="0"/>
                                            <a:ext cx="1670538" cy="14478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0FD1D9" id="Text Box 225" o:spid="_x0000_s1037" type="#_x0000_t202" style="position:absolute;left:0;text-align:left;margin-left:5.95pt;margin-top:-39.5pt;width:133.5pt;height:115.3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" strokecolor="white [3212]">
                <v:textbox>
                  <w:txbxContent>
                    <w:p w:rsidR="00600A56" w:rsidRDefault="00600A56" w:rsidP="00AA6569">
                      <w:pPr>
                        <w:jc w:val="right"/>
                      </w:pPr>
                      <w:r w:rsidRPr="00BF6770">
                        <w:rPr>
                          <w:noProof/>
                          <w:rtl/>
                          <w:lang w:bidi="fa-IR"/>
                        </w:rPr>
                        <w:drawing>
                          <wp:inline distT="0" distB="0" distL="0" distR="0" wp14:anchorId="11355C6A" wp14:editId="4726FD90">
                            <wp:extent cx="1670538" cy="1447800"/>
                            <wp:effectExtent l="19050" t="0" r="5862" b="0"/>
                            <wp:docPr id="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srcRect/>
                                    <a:stretch>
                                      <a:fillRect/>
                                    </a:stretch>
                                  </pic:blipFill>
                                  <pic:spPr bwMode="auto">
                                    <a:xfrm>
                                      <a:off x="0" y="0"/>
                                      <a:ext cx="1670538" cy="1447800"/>
                                    </a:xfrm>
                                    <a:prstGeom prst="rect">
                                      <a:avLst/>
                                    </a:prstGeom>
                                    <a:noFill/>
                                    <a:ln w="9525">
                                      <a:noFill/>
                                      <a:miter lim="800000"/>
                                      <a:headEnd/>
                                      <a:tailEnd/>
                                    </a:ln>
                                  </pic:spPr>
                                </pic:pic>
                              </a:graphicData>
                            </a:graphic>
                          </wp:inline>
                        </w:drawing>
                      </w:r>
                    </w:p>
                  </w:txbxContent>
                </v:textbox>
                <w10:wrap type="square"/>
              </v:shape>
            </w:pict>
          </mc:Fallback>
        </mc:AlternateContent>
      </w:r>
    </w:p>
    <w:p w:rsidR="00AA6569" w:rsidRPr="00AA6569" w:rsidRDefault="00AA6569" w:rsidP="00AA6569">
      <w:pPr>
        <w:tabs>
          <w:tab w:val="left" w:pos="8118"/>
        </w:tabs>
        <w:jc w:val="right"/>
        <w:rPr>
          <w:rFonts w:cs="B Nazanin"/>
          <w:b/>
          <w:bCs/>
          <w:sz w:val="24"/>
          <w:szCs w:val="24"/>
          <w:rtl/>
        </w:rPr>
      </w:pPr>
      <w:r w:rsidRPr="00AA6569">
        <w:rPr>
          <w:rFonts w:cs="B Nazanin" w:hint="cs"/>
          <w:b/>
          <w:bCs/>
          <w:sz w:val="24"/>
          <w:szCs w:val="24"/>
          <w:rtl/>
        </w:rPr>
        <w:t xml:space="preserve">توجه: </w:t>
      </w:r>
    </w:p>
    <w:p w:rsidR="00AA6569" w:rsidRDefault="00AA6569" w:rsidP="00AA6569">
      <w:pPr>
        <w:pStyle w:val="a1"/>
        <w:jc w:val="left"/>
        <w:rPr>
          <w:rFonts w:cs="B Nazanin"/>
          <w:rtl/>
          <w:lang w:bidi="ar-SA"/>
        </w:rPr>
      </w:pPr>
      <w:r w:rsidRPr="00AA6569">
        <w:rPr>
          <w:rFonts w:cs="B Nazanin" w:hint="cs"/>
          <w:rtl/>
          <w:lang w:bidi="ar-SA"/>
        </w:rPr>
        <w:t xml:space="preserve"> از فردی که نشانه‌های مانیا دارد حتماٌ راجع به افکار خودکشی یا  قصد جدی برای آسیب به خود یا دیگران سئوال کنید. چنانچه پاسخ مثبت است، این علایم را به عنوان یک اورژانس روانپزشکی در نظر گرفته و بیمار را ارجاع فوری به پزشک دهید. </w:t>
      </w:r>
    </w:p>
    <w:p w:rsidR="00AA6569" w:rsidRPr="00AA6569" w:rsidRDefault="00AA6569" w:rsidP="00AA6569">
      <w:pPr>
        <w:pStyle w:val="a1"/>
        <w:jc w:val="left"/>
        <w:rPr>
          <w:rFonts w:cs="B Nazanin"/>
          <w:rtl/>
          <w:lang w:bidi="ar-SA"/>
        </w:rPr>
      </w:pPr>
    </w:p>
    <w:p w:rsidR="00AA6569" w:rsidRPr="00AA6569" w:rsidRDefault="00AA6569" w:rsidP="00AA6569">
      <w:pPr>
        <w:pStyle w:val="a2"/>
        <w:jc w:val="left"/>
        <w:rPr>
          <w:rFonts w:cs="B Nazanin"/>
          <w:rtl/>
        </w:rPr>
      </w:pPr>
      <w:r w:rsidRPr="00AA6569">
        <w:rPr>
          <w:rFonts w:cs="B Nazanin" w:hint="cs"/>
          <w:rtl/>
        </w:rPr>
        <w:t xml:space="preserve"> </w:t>
      </w:r>
      <w:bookmarkStart w:id="117" w:name="_Toc417907517"/>
      <w:bookmarkStart w:id="118" w:name="_Toc443922852"/>
      <w:r w:rsidRPr="00AA6569">
        <w:rPr>
          <w:rFonts w:cs="B Nazanin" w:hint="cs"/>
          <w:rtl/>
        </w:rPr>
        <w:t>اورژانس‌های روانپزشکی</w:t>
      </w:r>
      <w:bookmarkEnd w:id="117"/>
      <w:bookmarkEnd w:id="118"/>
      <w:r w:rsidRPr="00AA6569">
        <w:rPr>
          <w:rFonts w:cs="B Nazanin" w:hint="cs"/>
          <w:rtl/>
        </w:rPr>
        <w:t xml:space="preserve"> </w:t>
      </w:r>
    </w:p>
    <w:p w:rsidR="00AA6569" w:rsidRPr="00AA6569" w:rsidRDefault="00AA6569" w:rsidP="00AA6569">
      <w:pPr>
        <w:pStyle w:val="a4"/>
        <w:jc w:val="left"/>
        <w:rPr>
          <w:rFonts w:cs="B Nazanin"/>
          <w:rtl/>
        </w:rPr>
      </w:pPr>
      <w:bookmarkStart w:id="119" w:name="_Toc417907518"/>
      <w:bookmarkStart w:id="120" w:name="_Toc443922853"/>
      <w:r w:rsidRPr="00AA6569">
        <w:rPr>
          <w:rFonts w:cs="B Nazanin"/>
          <w:rtl/>
        </w:rPr>
        <w:t xml:space="preserve">خودكشي </w:t>
      </w:r>
      <w:r w:rsidRPr="00AA6569">
        <w:rPr>
          <w:rFonts w:cs="B Nazanin" w:hint="cs"/>
          <w:rtl/>
        </w:rPr>
        <w:t>:</w:t>
      </w:r>
      <w:bookmarkEnd w:id="119"/>
      <w:bookmarkEnd w:id="120"/>
    </w:p>
    <w:p w:rsidR="00AA6569" w:rsidRDefault="00AA6569" w:rsidP="00AA6569">
      <w:pPr>
        <w:jc w:val="right"/>
        <w:rPr>
          <w:rFonts w:cs="B Nazanin"/>
          <w:rtl/>
        </w:rPr>
      </w:pPr>
      <w:r w:rsidRPr="00AA6569">
        <w:rPr>
          <w:rFonts w:cs="B Nazanin"/>
          <w:rtl/>
        </w:rPr>
        <w:t>خودکشی به معنای خاتمه زندگی به دست خودفرد است.</w:t>
      </w:r>
      <w:r w:rsidRPr="00AA6569">
        <w:rPr>
          <w:rFonts w:cs="B Nazanin" w:hint="cs"/>
          <w:rtl/>
        </w:rPr>
        <w:t xml:space="preserve"> </w:t>
      </w:r>
      <w:r w:rsidRPr="00AA6569">
        <w:rPr>
          <w:rFonts w:cs="B Nazanin"/>
          <w:rtl/>
        </w:rPr>
        <w:t>اگر کسی دست به خودکشی بزند ولی زنده بماند به این رفتار اقدام به خودکشی میگوییم.</w:t>
      </w:r>
      <w:r w:rsidRPr="00AA6569">
        <w:rPr>
          <w:rFonts w:cs="B Nazanin" w:hint="cs"/>
          <w:rtl/>
        </w:rPr>
        <w:t xml:space="preserve"> </w:t>
      </w:r>
      <w:r w:rsidRPr="00AA6569">
        <w:rPr>
          <w:rFonts w:cs="B Nazanin"/>
          <w:rtl/>
        </w:rPr>
        <w:t>پديده افكارخودكشي در بسياري  از اقشار مردم از جمله (جوانان،</w:t>
      </w:r>
      <w:r w:rsidRPr="00AA6569">
        <w:rPr>
          <w:rFonts w:cs="B Nazanin" w:hint="cs"/>
          <w:rtl/>
        </w:rPr>
        <w:t xml:space="preserve"> </w:t>
      </w:r>
      <w:r w:rsidRPr="00AA6569">
        <w:rPr>
          <w:rFonts w:cs="B Nazanin"/>
          <w:rtl/>
        </w:rPr>
        <w:t>مردان،</w:t>
      </w:r>
      <w:r w:rsidRPr="00AA6569">
        <w:rPr>
          <w:rFonts w:cs="B Nazanin" w:hint="cs"/>
          <w:rtl/>
        </w:rPr>
        <w:t xml:space="preserve"> </w:t>
      </w:r>
      <w:r w:rsidRPr="00AA6569">
        <w:rPr>
          <w:rFonts w:cs="B Nazanin"/>
          <w:rtl/>
        </w:rPr>
        <w:t>زنان و افراد مسن)</w:t>
      </w:r>
      <w:r w:rsidRPr="00AA6569">
        <w:rPr>
          <w:rFonts w:cs="B Nazanin" w:hint="cs"/>
          <w:rtl/>
        </w:rPr>
        <w:t xml:space="preserve"> </w:t>
      </w:r>
      <w:r w:rsidRPr="00AA6569">
        <w:rPr>
          <w:rFonts w:cs="B Nazanin"/>
          <w:rtl/>
        </w:rPr>
        <w:t>ديده مي</w:t>
      </w:r>
      <w:r w:rsidRPr="00AA6569">
        <w:rPr>
          <w:rFonts w:cs="B Nazanin" w:hint="cs"/>
          <w:rtl/>
        </w:rPr>
        <w:t>‌</w:t>
      </w:r>
      <w:r w:rsidRPr="00AA6569">
        <w:rPr>
          <w:rFonts w:cs="B Nazanin"/>
          <w:rtl/>
        </w:rPr>
        <w:t>شود.</w:t>
      </w:r>
      <w:r w:rsidRPr="00AA6569">
        <w:rPr>
          <w:rFonts w:cs="B Nazanin" w:hint="cs"/>
          <w:rtl/>
        </w:rPr>
        <w:t xml:space="preserve"> </w:t>
      </w:r>
      <w:r w:rsidRPr="00AA6569">
        <w:rPr>
          <w:rFonts w:cs="B Nazanin"/>
          <w:rtl/>
        </w:rPr>
        <w:t>كه عدم پيشگيري از آن مي</w:t>
      </w:r>
      <w:r w:rsidRPr="00AA6569">
        <w:rPr>
          <w:rFonts w:cs="B Nazanin" w:hint="cs"/>
          <w:rtl/>
        </w:rPr>
        <w:t>‌</w:t>
      </w:r>
      <w:r w:rsidRPr="00AA6569">
        <w:rPr>
          <w:rFonts w:cs="B Nazanin"/>
          <w:rtl/>
        </w:rPr>
        <w:t>تواند اقدام به خودكشي را بهمراه داشته باشد.</w:t>
      </w:r>
      <w:r w:rsidRPr="00AA6569">
        <w:rPr>
          <w:rFonts w:cs="B Nazanin" w:hint="cs"/>
          <w:rtl/>
        </w:rPr>
        <w:t xml:space="preserve"> </w:t>
      </w:r>
      <w:r w:rsidRPr="00AA6569">
        <w:rPr>
          <w:rFonts w:cs="B Nazanin"/>
          <w:rtl/>
        </w:rPr>
        <w:t>خودکشی یک مشکل پیچیده است که علل یا دلایل متعددی دارد</w:t>
      </w:r>
      <w:r w:rsidRPr="00AA6569">
        <w:rPr>
          <w:rFonts w:cs="B Nazanin" w:hint="cs"/>
          <w:rtl/>
        </w:rPr>
        <w:t>.</w:t>
      </w:r>
      <w:r w:rsidRPr="00AA6569">
        <w:rPr>
          <w:rFonts w:cs="B Nazanin"/>
          <w:rtl/>
        </w:rPr>
        <w:t xml:space="preserve"> خودکشی در نتیجه تعامل عوامل متعدد زیست شناختی، ژنتیک، روانشناختی، اجتماعی، فرهنگی، و محیطی  بوجود می</w:t>
      </w:r>
      <w:r w:rsidRPr="00AA6569">
        <w:rPr>
          <w:rFonts w:cs="B Nazanin" w:hint="cs"/>
          <w:rtl/>
        </w:rPr>
        <w:t>‌</w:t>
      </w:r>
      <w:r w:rsidRPr="00AA6569">
        <w:rPr>
          <w:rFonts w:cs="B Nazanin"/>
          <w:rtl/>
        </w:rPr>
        <w:t>آی</w:t>
      </w:r>
      <w:r>
        <w:rPr>
          <w:rFonts w:cs="B Nazanin" w:hint="cs"/>
          <w:rtl/>
        </w:rPr>
        <w:t>د.</w:t>
      </w:r>
    </w:p>
    <w:p w:rsidR="00AA6569" w:rsidRPr="00AA6569" w:rsidRDefault="00AA6569" w:rsidP="00AA6569">
      <w:pPr>
        <w:pStyle w:val="a1"/>
        <w:jc w:val="left"/>
        <w:rPr>
          <w:rFonts w:cs="B Nazanin"/>
          <w:sz w:val="24"/>
          <w:rtl/>
        </w:rPr>
      </w:pPr>
      <w:r w:rsidRPr="00AA6569">
        <w:rPr>
          <w:rFonts w:cs="B Nazanin" w:hint="cs"/>
          <w:sz w:val="24"/>
          <w:rtl/>
        </w:rPr>
        <w:t>مهم‌ترين این عوامل عبارتند از:</w:t>
      </w:r>
    </w:p>
    <w:p w:rsidR="00AA6569" w:rsidRPr="00AA6569" w:rsidRDefault="00AA6569" w:rsidP="00AA6569">
      <w:pPr>
        <w:pStyle w:val="a1"/>
        <w:jc w:val="left"/>
        <w:rPr>
          <w:rFonts w:cs="B Nazanin"/>
          <w:b/>
          <w:bCs/>
          <w:sz w:val="24"/>
          <w:rtl/>
        </w:rPr>
      </w:pPr>
      <w:r w:rsidRPr="00AA6569">
        <w:rPr>
          <w:rFonts w:cs="B Nazanin" w:hint="cs"/>
          <w:b/>
          <w:bCs/>
          <w:sz w:val="24"/>
          <w:rtl/>
        </w:rPr>
        <w:t>علل روانی: بيماري‌ها</w:t>
      </w:r>
      <w:r w:rsidRPr="00AA6569">
        <w:rPr>
          <w:rFonts w:cs="B Nazanin" w:hint="cs"/>
          <w:sz w:val="24"/>
          <w:rtl/>
        </w:rPr>
        <w:t>ی روانی به ویژه افسردگی، اعتیاد، سايكوز، اختلال دوقطبي (بيماري‌های شدید روانپزشکی).</w:t>
      </w:r>
      <w:r w:rsidRPr="00AA6569">
        <w:rPr>
          <w:rFonts w:cs="B Nazanin"/>
          <w:sz w:val="24"/>
          <w:rtl/>
        </w:rPr>
        <w:t xml:space="preserve"> علل روانشناخت</w:t>
      </w:r>
      <w:r w:rsidRPr="00AA6569">
        <w:rPr>
          <w:rFonts w:cs="B Nazanin" w:hint="cs"/>
          <w:sz w:val="24"/>
          <w:rtl/>
        </w:rPr>
        <w:t>ی</w:t>
      </w:r>
      <w:r w:rsidRPr="00AA6569">
        <w:rPr>
          <w:rFonts w:cs="B Nazanin"/>
          <w:sz w:val="24"/>
          <w:rtl/>
        </w:rPr>
        <w:t xml:space="preserve"> مانند شکست  عاطف</w:t>
      </w:r>
      <w:r w:rsidRPr="00AA6569">
        <w:rPr>
          <w:rFonts w:cs="B Nazanin" w:hint="cs"/>
          <w:sz w:val="24"/>
          <w:rtl/>
        </w:rPr>
        <w:t>ی،</w:t>
      </w:r>
      <w:r w:rsidRPr="00AA6569">
        <w:rPr>
          <w:rFonts w:cs="B Nazanin"/>
          <w:sz w:val="24"/>
          <w:rtl/>
        </w:rPr>
        <w:t xml:space="preserve"> تحص</w:t>
      </w:r>
      <w:r w:rsidRPr="00AA6569">
        <w:rPr>
          <w:rFonts w:cs="B Nazanin" w:hint="cs"/>
          <w:sz w:val="24"/>
          <w:rtl/>
        </w:rPr>
        <w:t>ی</w:t>
      </w:r>
      <w:r w:rsidRPr="00AA6569">
        <w:rPr>
          <w:rFonts w:cs="B Nazanin" w:hint="eastAsia"/>
          <w:sz w:val="24"/>
          <w:rtl/>
        </w:rPr>
        <w:t>ل</w:t>
      </w:r>
      <w:r w:rsidRPr="00AA6569">
        <w:rPr>
          <w:rFonts w:cs="B Nazanin" w:hint="cs"/>
          <w:sz w:val="24"/>
          <w:rtl/>
        </w:rPr>
        <w:t>ی ی</w:t>
      </w:r>
      <w:r w:rsidRPr="00AA6569">
        <w:rPr>
          <w:rFonts w:cs="B Nazanin" w:hint="eastAsia"/>
          <w:sz w:val="24"/>
          <w:rtl/>
        </w:rPr>
        <w:t>ا</w:t>
      </w:r>
      <w:r w:rsidRPr="00AA6569">
        <w:rPr>
          <w:rFonts w:cs="B Nazanin"/>
          <w:sz w:val="24"/>
          <w:rtl/>
        </w:rPr>
        <w:t xml:space="preserve"> هر شکست د</w:t>
      </w:r>
      <w:r w:rsidRPr="00AA6569">
        <w:rPr>
          <w:rFonts w:cs="B Nazanin" w:hint="cs"/>
          <w:sz w:val="24"/>
          <w:rtl/>
        </w:rPr>
        <w:t>ی</w:t>
      </w:r>
      <w:r w:rsidRPr="00AA6569">
        <w:rPr>
          <w:rFonts w:cs="B Nazanin" w:hint="eastAsia"/>
          <w:sz w:val="24"/>
          <w:rtl/>
        </w:rPr>
        <w:t>گر</w:t>
      </w:r>
      <w:r w:rsidRPr="00AA6569">
        <w:rPr>
          <w:rFonts w:cs="B Nazanin"/>
          <w:sz w:val="24"/>
          <w:rtl/>
        </w:rPr>
        <w:t>، استرس</w:t>
      </w:r>
      <w:r w:rsidRPr="00AA6569">
        <w:rPr>
          <w:rFonts w:cs="B Nazanin" w:hint="cs"/>
          <w:sz w:val="24"/>
          <w:rtl/>
        </w:rPr>
        <w:t>‌</w:t>
      </w:r>
      <w:r w:rsidRPr="00AA6569">
        <w:rPr>
          <w:rFonts w:cs="B Nazanin"/>
          <w:sz w:val="24"/>
          <w:rtl/>
        </w:rPr>
        <w:t>ها</w:t>
      </w:r>
    </w:p>
    <w:p w:rsidR="00AA6569" w:rsidRPr="00AA6569" w:rsidRDefault="00AA6569" w:rsidP="00AA6569">
      <w:pPr>
        <w:pStyle w:val="a1"/>
        <w:jc w:val="left"/>
        <w:rPr>
          <w:rFonts w:cs="B Nazanin"/>
          <w:b/>
          <w:bCs/>
          <w:sz w:val="24"/>
          <w:rtl/>
        </w:rPr>
      </w:pPr>
      <w:r w:rsidRPr="00AA6569">
        <w:rPr>
          <w:rFonts w:cs="B Nazanin" w:hint="cs"/>
          <w:b/>
          <w:bCs/>
          <w:sz w:val="24"/>
          <w:rtl/>
        </w:rPr>
        <w:t>علل جسمی: بيماري‌ها</w:t>
      </w:r>
      <w:r w:rsidRPr="00AA6569">
        <w:rPr>
          <w:rFonts w:cs="B Nazanin" w:hint="cs"/>
          <w:sz w:val="24"/>
          <w:rtl/>
        </w:rPr>
        <w:t xml:space="preserve">ی جسمی مزمن (مثل سرطان، صرع، ايدز، بيماران دياليزي). </w:t>
      </w:r>
    </w:p>
    <w:p w:rsidR="00AA6569" w:rsidRPr="00AA6569" w:rsidRDefault="00AA6569" w:rsidP="00AA6569">
      <w:pPr>
        <w:pStyle w:val="a1"/>
        <w:spacing w:line="320" w:lineRule="exact"/>
        <w:jc w:val="left"/>
        <w:rPr>
          <w:rFonts w:cs="B Nazanin"/>
          <w:b/>
          <w:bCs/>
          <w:sz w:val="24"/>
          <w:rtl/>
        </w:rPr>
      </w:pPr>
    </w:p>
    <w:p w:rsidR="00AA6569" w:rsidRDefault="00AA6569" w:rsidP="00AA6569">
      <w:pPr>
        <w:pStyle w:val="a1"/>
        <w:jc w:val="left"/>
        <w:rPr>
          <w:rFonts w:cs="B Nazanin"/>
          <w:sz w:val="24"/>
          <w:rtl/>
        </w:rPr>
      </w:pPr>
      <w:r w:rsidRPr="00AA6569">
        <w:rPr>
          <w:rFonts w:cs="B Nazanin" w:hint="cs"/>
          <w:b/>
          <w:bCs/>
          <w:sz w:val="24"/>
          <w:rtl/>
        </w:rPr>
        <w:t xml:space="preserve">علل اجتماعی: </w:t>
      </w:r>
      <w:r w:rsidRPr="00AA6569">
        <w:rPr>
          <w:rFonts w:cs="B Nazanin" w:hint="cs"/>
          <w:sz w:val="24"/>
          <w:rtl/>
        </w:rPr>
        <w:t>مثل تنها زندگی کردن، فقدان حمایت خانوادگی و اجتماعی و همچنین عوامل فشارزا (مانند طلاق، بیکاری، فقر، از دست دادن نزدیکان، شکست در کار یا تحصیل، ازدواج تحمیلي و</w:t>
      </w:r>
      <w:r w:rsidRPr="00AA6569">
        <w:rPr>
          <w:rFonts w:cs="B Nazanin"/>
          <w:sz w:val="24"/>
          <w:rtl/>
        </w:rPr>
        <w:t xml:space="preserve"> اختلافات زناشو</w:t>
      </w:r>
      <w:r w:rsidRPr="00AA6569">
        <w:rPr>
          <w:rFonts w:cs="B Nazanin" w:hint="cs"/>
          <w:sz w:val="24"/>
          <w:rtl/>
        </w:rPr>
        <w:t>یی.. .)</w:t>
      </w:r>
    </w:p>
    <w:p w:rsidR="00AA6569" w:rsidRPr="00AA6569" w:rsidRDefault="00AA6569" w:rsidP="00AA6569">
      <w:pPr>
        <w:pStyle w:val="a1"/>
        <w:jc w:val="left"/>
        <w:rPr>
          <w:rFonts w:cs="B Nazanin"/>
          <w:sz w:val="24"/>
          <w:rtl/>
        </w:rPr>
      </w:pPr>
    </w:p>
    <w:p w:rsidR="00AA6569" w:rsidRDefault="00AA6569" w:rsidP="00AA6569">
      <w:pPr>
        <w:pStyle w:val="a1"/>
        <w:jc w:val="left"/>
        <w:rPr>
          <w:rtl/>
        </w:rPr>
      </w:pPr>
      <w:r w:rsidRPr="00AA6569">
        <w:rPr>
          <w:rFonts w:cs="B Nazanin" w:hint="cs"/>
          <w:b/>
          <w:bCs/>
          <w:rtl/>
        </w:rPr>
        <w:t>توجه:</w:t>
      </w:r>
      <w:r w:rsidRPr="00AA6569">
        <w:rPr>
          <w:rFonts w:cs="B Nazanin" w:hint="cs"/>
          <w:rtl/>
        </w:rPr>
        <w:t xml:space="preserve"> شناسایی هر مورد فکر یا اقدام به خودکشی توسط کارشناس مراقب سلامت خانواده مستلزم ارزیابی دقیق و تخصصی توسط پزشک یا روانپزشک می‌باشد. بیمار </w:t>
      </w:r>
      <w:r w:rsidRPr="00AA6569">
        <w:rPr>
          <w:rFonts w:cs="B Nazanin" w:hint="cs"/>
          <w:u w:val="single"/>
          <w:rtl/>
        </w:rPr>
        <w:t>پس از ارجاع به سطح تخصصی و دریافت پسخوراند از متخصص</w:t>
      </w:r>
      <w:r w:rsidRPr="00AA6569">
        <w:rPr>
          <w:rFonts w:cs="B Nazanin" w:hint="cs"/>
          <w:rtl/>
        </w:rPr>
        <w:t>، توسط کارشناس مراقب سلامت خانواده و پزشک خانواده بر اساس تشخیص و اختلال زمینه‌ای پی‌گیری می‌شود</w:t>
      </w:r>
      <w:r w:rsidRPr="003F6F76">
        <w:rPr>
          <w:rFonts w:hint="cs"/>
          <w:rtl/>
        </w:rPr>
        <w:t>.</w:t>
      </w:r>
    </w:p>
    <w:p w:rsidR="005D2CB4" w:rsidRDefault="005D2CB4" w:rsidP="00AA6569">
      <w:pPr>
        <w:pStyle w:val="a1"/>
        <w:jc w:val="left"/>
        <w:rPr>
          <w:rtl/>
        </w:rPr>
      </w:pPr>
    </w:p>
    <w:p w:rsidR="005D2CB4" w:rsidRDefault="005D2CB4" w:rsidP="00AA6569">
      <w:pPr>
        <w:pStyle w:val="a1"/>
        <w:jc w:val="left"/>
        <w:rPr>
          <w:rtl/>
        </w:rPr>
      </w:pPr>
    </w:p>
    <w:p w:rsidR="00AA6569" w:rsidRPr="00AA6569" w:rsidRDefault="00AA6569" w:rsidP="00AA6569">
      <w:pPr>
        <w:pStyle w:val="a2"/>
        <w:jc w:val="left"/>
        <w:rPr>
          <w:rFonts w:cs="B Nazanin"/>
          <w:szCs w:val="24"/>
          <w:rtl/>
        </w:rPr>
      </w:pPr>
      <w:bookmarkStart w:id="121" w:name="_Toc417907521"/>
      <w:bookmarkStart w:id="122" w:name="_Toc443922856"/>
      <w:r w:rsidRPr="00AA6569">
        <w:rPr>
          <w:rFonts w:cs="B Nazanin" w:hint="cs"/>
          <w:szCs w:val="24"/>
          <w:rtl/>
        </w:rPr>
        <w:t>اختلالات اضطرابی</w:t>
      </w:r>
      <w:bookmarkEnd w:id="121"/>
      <w:bookmarkEnd w:id="122"/>
    </w:p>
    <w:p w:rsidR="00AA6569" w:rsidRPr="00AA6569" w:rsidRDefault="00AA6569" w:rsidP="00AA6569">
      <w:pPr>
        <w:pStyle w:val="a4"/>
        <w:jc w:val="left"/>
        <w:rPr>
          <w:rFonts w:cs="B Nazanin"/>
          <w:sz w:val="24"/>
          <w:szCs w:val="24"/>
          <w:rtl/>
        </w:rPr>
      </w:pPr>
      <w:bookmarkStart w:id="123" w:name="_Toc417907522"/>
      <w:bookmarkStart w:id="124" w:name="_Toc443922857"/>
      <w:r w:rsidRPr="00AA6569">
        <w:rPr>
          <w:rFonts w:cs="B Nazanin" w:hint="cs"/>
          <w:sz w:val="24"/>
          <w:szCs w:val="24"/>
          <w:rtl/>
        </w:rPr>
        <w:t>مقدمه و علایم:</w:t>
      </w:r>
      <w:bookmarkEnd w:id="123"/>
      <w:bookmarkEnd w:id="124"/>
    </w:p>
    <w:p w:rsidR="00AA6569" w:rsidRPr="00AA6569" w:rsidRDefault="00AA6569" w:rsidP="00AA6569">
      <w:pPr>
        <w:pStyle w:val="a1"/>
        <w:jc w:val="left"/>
        <w:rPr>
          <w:rFonts w:cs="B Nazanin"/>
          <w:sz w:val="24"/>
          <w:rtl/>
        </w:rPr>
      </w:pPr>
      <w:r w:rsidRPr="00AA6569">
        <w:rPr>
          <w:rFonts w:cs="B Nazanin" w:hint="cs"/>
          <w:sz w:val="24"/>
          <w:rtl/>
        </w:rPr>
        <w:t xml:space="preserve">همه انسان‌ها به طور طبیعی گاه اضطراب را در زندگی خود تجربه می‌کنند. اضطراب اگر در حد طبیعی باشد حتی خوب هم هست چرا که باعث افزایش آمادگی و جنب و جوش و در نهایت پیشرفت فرد می‌شود، ولی اگر شدید شود مثلا با علایمی مثل تپش قلب، وحشت و بی قراری همراه باشد و در نتیجه فرد را به دردسر بیاندازد و برای او مشکل درست کند، غیرطبیعی است و نیاز به توجه و درمان دارد. در یکی از انوع اضطراب، فرد مبتلا برای مدتی طولانی (چند ماه) احساس دلشوره و نگرانی دارد. احساس دلشوره و نگرانی علامت اصلی این نوع اختلال است و افراد مبتلا در بیشتر اوقات شبانه روز بدون دلیل خاصی از احساس‌هایی مثل دلشوره، تشویش، نگرانی و اضطراب شکایت دارند. نگرانی حتی در ظاهر این افراد هم مشخص است و در بسیاری از مواقع احساس بی قراری هم وجود دارد. فراموشی، زود خسته شدن و عصبانیت هم از دیگر علامت‌های این نوع بیماری اضطربی است. به این بیماری </w:t>
      </w:r>
      <w:r w:rsidRPr="00AA6569">
        <w:rPr>
          <w:rFonts w:cs="B Nazanin" w:hint="cs"/>
          <w:i/>
          <w:iCs/>
          <w:sz w:val="24"/>
          <w:rtl/>
        </w:rPr>
        <w:t>اختلال اضطرابی منتشر</w:t>
      </w:r>
      <w:r w:rsidRPr="00AA6569">
        <w:rPr>
          <w:rFonts w:cs="B Nazanin" w:hint="cs"/>
          <w:sz w:val="24"/>
          <w:rtl/>
        </w:rPr>
        <w:t xml:space="preserve"> گفته می‌شود، چون علایم اضطرابی در بیشتر اوقات همراه بیمار هستند و او را راحت نمی‌گذارند. </w:t>
      </w:r>
    </w:p>
    <w:p w:rsidR="00AA6569" w:rsidRPr="00AA6569" w:rsidRDefault="00AA6569" w:rsidP="00AA6569">
      <w:pPr>
        <w:pStyle w:val="a1"/>
        <w:jc w:val="left"/>
        <w:rPr>
          <w:rFonts w:cs="B Nazanin"/>
          <w:sz w:val="24"/>
          <w:rtl/>
        </w:rPr>
      </w:pPr>
      <w:r w:rsidRPr="00AA6569">
        <w:rPr>
          <w:rFonts w:cs="B Nazanin" w:hint="cs"/>
          <w:i/>
          <w:iCs/>
          <w:sz w:val="24"/>
          <w:rtl/>
        </w:rPr>
        <w:t>بیماری وسواس</w:t>
      </w:r>
      <w:r w:rsidRPr="00AA6569">
        <w:rPr>
          <w:rFonts w:cs="B Nazanin" w:hint="cs"/>
          <w:sz w:val="24"/>
          <w:rtl/>
        </w:rPr>
        <w:t xml:space="preserve"> یکی دیگر از بیماری‌های اضطرابی است که تعداد زیادی از افراد جامعه به آن مبتلا هستند. شایع ترین نوع از این بیماری وسواس به آلودگی یا نجاست است که در اثر این وسواس بیمار شروع به شستن یا آب کشیدن بیش از اندازه می‌کند. وسواس ممکن است به شکل شک کردن هم بروز کند که بیمار را وادار به چک کردن‌های تکراری و غیرضروری می‌نماید. مثلا فرد مرتب شک می‌کند که درب را بسته یا نه، یا اینکه نکند شیر گاز را باز گذاشته باشد، و بعد در اثر این افکار چندین بار می‌رود و چک می‌کند ببیند آیا درب بسته است یا شیر گاز به درستی بسته شده یا نه</w:t>
      </w:r>
    </w:p>
    <w:p w:rsidR="00AA6569" w:rsidRPr="00AA6569" w:rsidRDefault="00AA6569" w:rsidP="00AA6569">
      <w:pPr>
        <w:pStyle w:val="a1"/>
        <w:jc w:val="left"/>
        <w:rPr>
          <w:rFonts w:cs="B Nazanin"/>
          <w:sz w:val="24"/>
          <w:rtl/>
        </w:rPr>
      </w:pPr>
    </w:p>
    <w:p w:rsidR="00AA6569" w:rsidRPr="00AA6569" w:rsidRDefault="00AA6569" w:rsidP="00AA6569">
      <w:pPr>
        <w:pStyle w:val="a1"/>
        <w:jc w:val="left"/>
        <w:rPr>
          <w:rFonts w:cs="B Nazanin"/>
          <w:sz w:val="24"/>
          <w:rtl/>
        </w:rPr>
      </w:pPr>
      <w:r w:rsidRPr="00AA6569">
        <w:rPr>
          <w:rFonts w:cs="B Nazanin" w:hint="cs"/>
          <w:sz w:val="24"/>
          <w:rtl/>
        </w:rPr>
        <w:t xml:space="preserve">افراد وقتی بخواهند جلوی افراد ناآشنا حرف بزنند یا کاری انجام دهند بسیار مضطرب می‌شوند و ممکن است نتوانند این کار را به درستی انجام دهند. به این بیماری </w:t>
      </w:r>
      <w:r w:rsidRPr="00AA6569">
        <w:rPr>
          <w:rFonts w:cs="B Nazanin" w:hint="cs"/>
          <w:i/>
          <w:iCs/>
          <w:sz w:val="24"/>
          <w:rtl/>
        </w:rPr>
        <w:t>اضطراب اجتماعی</w:t>
      </w:r>
      <w:r w:rsidRPr="00AA6569">
        <w:rPr>
          <w:rFonts w:cs="B Nazanin" w:hint="cs"/>
          <w:sz w:val="24"/>
          <w:rtl/>
        </w:rPr>
        <w:t xml:space="preserve"> گفته می‌شود. </w:t>
      </w:r>
    </w:p>
    <w:p w:rsidR="00AA6569" w:rsidRDefault="00AA6569" w:rsidP="00AA6569">
      <w:pPr>
        <w:pStyle w:val="a1"/>
        <w:jc w:val="left"/>
        <w:rPr>
          <w:rFonts w:cs="B Nazanin"/>
          <w:sz w:val="24"/>
          <w:rtl/>
        </w:rPr>
      </w:pPr>
      <w:r w:rsidRPr="00AA6569">
        <w:rPr>
          <w:rFonts w:cs="B Nazanin" w:hint="cs"/>
          <w:sz w:val="24"/>
          <w:rtl/>
        </w:rPr>
        <w:t xml:space="preserve">نوع دیگری هم از اختلال اضطرابی وجود دارد که در اثر بروز یک حادثه بسیار شدید و خطرناک مثل زلزله، جنگ یا تصادف ایجاد می‌شود که به آن </w:t>
      </w:r>
      <w:r w:rsidRPr="00AA6569">
        <w:rPr>
          <w:rFonts w:cs="B Nazanin" w:hint="cs"/>
          <w:i/>
          <w:iCs/>
          <w:sz w:val="24"/>
          <w:rtl/>
        </w:rPr>
        <w:t>اختلال استرس پس از سانحه</w:t>
      </w:r>
      <w:r w:rsidRPr="00AA6569">
        <w:rPr>
          <w:rFonts w:cs="B Nazanin" w:hint="cs"/>
          <w:sz w:val="24"/>
          <w:rtl/>
        </w:rPr>
        <w:t xml:space="preserve"> می‌گویند. برای مثال در جریان دفاع مقدس و همچنین در زلزله بم این اختلال در بسیاری از هموطنانمان ایجاد شده است</w:t>
      </w:r>
    </w:p>
    <w:p w:rsidR="00AA6569" w:rsidRDefault="00AA6569" w:rsidP="00AA6569">
      <w:pPr>
        <w:pStyle w:val="a1"/>
        <w:jc w:val="left"/>
        <w:rPr>
          <w:rFonts w:cs="B Nazanin"/>
          <w:sz w:val="24"/>
          <w:rtl/>
        </w:rPr>
      </w:pPr>
    </w:p>
    <w:p w:rsidR="00AA6569" w:rsidRPr="00AA6569" w:rsidRDefault="00AA6569" w:rsidP="00AA6569">
      <w:pPr>
        <w:pStyle w:val="a1"/>
        <w:ind w:firstLine="0"/>
        <w:jc w:val="left"/>
        <w:rPr>
          <w:rFonts w:cs="B Nazanin"/>
          <w:sz w:val="24"/>
          <w:rtl/>
        </w:rPr>
      </w:pPr>
    </w:p>
    <w:p w:rsidR="00AA6569" w:rsidRPr="00AA6569" w:rsidRDefault="00AA6569" w:rsidP="00AA6569">
      <w:pPr>
        <w:pStyle w:val="a1"/>
        <w:jc w:val="left"/>
        <w:rPr>
          <w:rFonts w:cs="B Nazanin"/>
          <w:sz w:val="24"/>
          <w:rtl/>
        </w:rPr>
      </w:pPr>
    </w:p>
    <w:p w:rsidR="00AA6569" w:rsidRPr="00AA6569" w:rsidRDefault="00AA6569" w:rsidP="00AA6569">
      <w:pPr>
        <w:pStyle w:val="a4"/>
        <w:jc w:val="left"/>
        <w:rPr>
          <w:rFonts w:cs="B Nazanin"/>
          <w:rtl/>
        </w:rPr>
      </w:pPr>
      <w:bookmarkStart w:id="125" w:name="_Toc417907523"/>
      <w:bookmarkStart w:id="126" w:name="_Toc443922858"/>
      <w:r w:rsidRPr="00AA6569">
        <w:rPr>
          <w:rFonts w:cs="B Nazanin" w:hint="cs"/>
          <w:rtl/>
        </w:rPr>
        <w:t>غربالگری و ارزیابی افراد :</w:t>
      </w:r>
      <w:bookmarkEnd w:id="125"/>
      <w:bookmarkEnd w:id="126"/>
    </w:p>
    <w:p w:rsidR="00AA6569" w:rsidRPr="00AA6569" w:rsidRDefault="00AA6569" w:rsidP="00AA6569">
      <w:pPr>
        <w:pStyle w:val="a1"/>
        <w:jc w:val="left"/>
        <w:rPr>
          <w:rFonts w:cs="B Nazanin"/>
        </w:rPr>
      </w:pPr>
      <w:r w:rsidRPr="00AA6569">
        <w:rPr>
          <w:rFonts w:cs="B Nazanin" w:hint="cs"/>
          <w:spacing w:val="-6"/>
          <w:rtl/>
        </w:rPr>
        <w:t>اختلالات اضطرابی بسیار شایعند و از آنجا که قابل درمان هستند، تشخیص و درمان آنها بسیار مهم است. بسیاری از این بیماران را می‌توان با پرسیدن سؤالات غربالگری اختلالات روانپزشکی شناسایی و اقدامات لازم را مطابق جدول برای ارجاع به پزشک و تشخیص قطعی و شروع درمان انجام داد</w:t>
      </w:r>
      <w:r w:rsidRPr="00AA6569">
        <w:rPr>
          <w:rFonts w:cs="B Nazanin" w:hint="cs"/>
          <w:rtl/>
        </w:rPr>
        <w:t xml:space="preserve">. </w:t>
      </w:r>
    </w:p>
    <w:p w:rsidR="00AA6569" w:rsidRPr="00AA6569" w:rsidRDefault="00AA6569" w:rsidP="00AA6569">
      <w:pPr>
        <w:pStyle w:val="a1"/>
        <w:jc w:val="left"/>
        <w:rPr>
          <w:rFonts w:cs="B Nazanin"/>
          <w:rtl/>
        </w:rPr>
      </w:pPr>
    </w:p>
    <w:p w:rsidR="00AA6569" w:rsidRPr="00AA6569" w:rsidRDefault="00AA6569" w:rsidP="00AA6569">
      <w:pPr>
        <w:jc w:val="right"/>
        <w:rPr>
          <w:rFonts w:cs="B Nazanin"/>
          <w:b/>
          <w:bCs/>
          <w:sz w:val="24"/>
          <w:szCs w:val="24"/>
        </w:rPr>
      </w:pPr>
    </w:p>
    <w:tbl>
      <w:tblPr>
        <w:bidiVisual/>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5"/>
        <w:gridCol w:w="1901"/>
        <w:gridCol w:w="3057"/>
        <w:gridCol w:w="1891"/>
      </w:tblGrid>
      <w:tr w:rsidR="00A5603C" w:rsidRPr="00AA6569" w:rsidTr="00A50323">
        <w:trPr>
          <w:trHeight w:val="438"/>
        </w:trPr>
        <w:tc>
          <w:tcPr>
            <w:tcW w:w="0" w:type="auto"/>
            <w:shd w:val="clear" w:color="auto" w:fill="808080"/>
            <w:vAlign w:val="center"/>
          </w:tcPr>
          <w:p w:rsidR="00AA6569" w:rsidRPr="00AA6569" w:rsidRDefault="00AA6569" w:rsidP="00AA6569">
            <w:pPr>
              <w:tabs>
                <w:tab w:val="left" w:pos="8118"/>
              </w:tabs>
              <w:jc w:val="right"/>
              <w:rPr>
                <w:rFonts w:cs="B Nazanin"/>
                <w:b/>
                <w:bCs/>
                <w:color w:val="FFFFFF"/>
                <w:sz w:val="24"/>
                <w:szCs w:val="24"/>
                <w:rtl/>
              </w:rPr>
            </w:pPr>
            <w:r w:rsidRPr="00AA6569">
              <w:rPr>
                <w:rFonts w:cs="B Nazanin" w:hint="cs"/>
                <w:b/>
                <w:bCs/>
                <w:color w:val="FFFFFF"/>
                <w:sz w:val="24"/>
                <w:szCs w:val="24"/>
                <w:rtl/>
              </w:rPr>
              <w:t>علایم و نشانه ها</w:t>
            </w:r>
          </w:p>
        </w:tc>
        <w:tc>
          <w:tcPr>
            <w:tcW w:w="0" w:type="auto"/>
            <w:shd w:val="clear" w:color="auto" w:fill="808080"/>
            <w:vAlign w:val="center"/>
          </w:tcPr>
          <w:p w:rsidR="00AA6569" w:rsidRPr="00AA6569" w:rsidRDefault="00AA6569" w:rsidP="00AA6569">
            <w:pPr>
              <w:tabs>
                <w:tab w:val="left" w:pos="8118"/>
              </w:tabs>
              <w:jc w:val="right"/>
              <w:rPr>
                <w:rFonts w:cs="B Nazanin"/>
                <w:b/>
                <w:bCs/>
                <w:color w:val="FFFFFF"/>
                <w:sz w:val="24"/>
                <w:szCs w:val="24"/>
                <w:rtl/>
              </w:rPr>
            </w:pPr>
            <w:r w:rsidRPr="00AA6569">
              <w:rPr>
                <w:rFonts w:cs="B Nazanin" w:hint="cs"/>
                <w:b/>
                <w:bCs/>
                <w:color w:val="FFFFFF"/>
                <w:sz w:val="24"/>
                <w:szCs w:val="24"/>
                <w:rtl/>
              </w:rPr>
              <w:t>تشخیص احتمالی</w:t>
            </w:r>
          </w:p>
        </w:tc>
        <w:tc>
          <w:tcPr>
            <w:tcW w:w="0" w:type="auto"/>
            <w:shd w:val="clear" w:color="auto" w:fill="808080"/>
            <w:vAlign w:val="center"/>
          </w:tcPr>
          <w:p w:rsidR="00AA6569" w:rsidRPr="00AA6569" w:rsidRDefault="00AA6569" w:rsidP="00AA6569">
            <w:pPr>
              <w:tabs>
                <w:tab w:val="left" w:pos="8118"/>
              </w:tabs>
              <w:jc w:val="right"/>
              <w:rPr>
                <w:rFonts w:cs="B Nazanin"/>
                <w:b/>
                <w:bCs/>
                <w:color w:val="FFFFFF"/>
                <w:sz w:val="24"/>
                <w:szCs w:val="24"/>
                <w:rtl/>
              </w:rPr>
            </w:pPr>
            <w:r w:rsidRPr="00AA6569">
              <w:rPr>
                <w:rFonts w:cs="B Nazanin" w:hint="cs"/>
                <w:b/>
                <w:bCs/>
                <w:color w:val="FFFFFF"/>
                <w:sz w:val="24"/>
                <w:szCs w:val="24"/>
                <w:rtl/>
              </w:rPr>
              <w:t>طبقه بندی</w:t>
            </w:r>
          </w:p>
        </w:tc>
        <w:tc>
          <w:tcPr>
            <w:tcW w:w="0" w:type="auto"/>
            <w:shd w:val="clear" w:color="auto" w:fill="808080"/>
            <w:vAlign w:val="center"/>
          </w:tcPr>
          <w:p w:rsidR="00AA6569" w:rsidRPr="00AA6569" w:rsidRDefault="00AA6569" w:rsidP="00AA6569">
            <w:pPr>
              <w:tabs>
                <w:tab w:val="left" w:pos="8118"/>
              </w:tabs>
              <w:jc w:val="right"/>
              <w:rPr>
                <w:rFonts w:cs="B Nazanin"/>
                <w:b/>
                <w:bCs/>
                <w:color w:val="FFFFFF"/>
                <w:sz w:val="24"/>
                <w:szCs w:val="24"/>
                <w:rtl/>
              </w:rPr>
            </w:pPr>
            <w:r w:rsidRPr="00AA6569">
              <w:rPr>
                <w:rFonts w:cs="B Nazanin" w:hint="cs"/>
                <w:b/>
                <w:bCs/>
                <w:color w:val="FFFFFF"/>
                <w:sz w:val="24"/>
                <w:szCs w:val="24"/>
                <w:rtl/>
              </w:rPr>
              <w:t>اقدامات</w:t>
            </w:r>
          </w:p>
        </w:tc>
      </w:tr>
      <w:tr w:rsidR="00A5603C" w:rsidRPr="00AA6569" w:rsidTr="00A50323">
        <w:trPr>
          <w:trHeight w:val="384"/>
        </w:trPr>
        <w:tc>
          <w:tcPr>
            <w:tcW w:w="0" w:type="auto"/>
            <w:shd w:val="clear" w:color="auto" w:fill="FFFF93"/>
            <w:vAlign w:val="center"/>
          </w:tcPr>
          <w:p w:rsidR="00AA6569" w:rsidRPr="00AA6569" w:rsidRDefault="00AA6569" w:rsidP="00AA6569">
            <w:pPr>
              <w:tabs>
                <w:tab w:val="left" w:pos="8118"/>
              </w:tabs>
              <w:jc w:val="right"/>
              <w:rPr>
                <w:rFonts w:cs="B Nazanin"/>
                <w:sz w:val="24"/>
                <w:szCs w:val="24"/>
                <w:rtl/>
              </w:rPr>
            </w:pPr>
            <w:r w:rsidRPr="00AA6569">
              <w:rPr>
                <w:rFonts w:cs="B Nazanin" w:hint="cs"/>
                <w:sz w:val="24"/>
                <w:szCs w:val="24"/>
                <w:rtl/>
              </w:rPr>
              <w:t>اضطراب و دلشوره</w:t>
            </w:r>
          </w:p>
        </w:tc>
        <w:tc>
          <w:tcPr>
            <w:tcW w:w="0" w:type="auto"/>
            <w:vMerge w:val="restart"/>
            <w:shd w:val="clear" w:color="auto" w:fill="FFC000"/>
            <w:vAlign w:val="center"/>
          </w:tcPr>
          <w:p w:rsidR="00AA6569" w:rsidRPr="00AA6569" w:rsidRDefault="00AA6569" w:rsidP="00AA6569">
            <w:pPr>
              <w:shd w:val="clear" w:color="auto" w:fill="FFC000"/>
              <w:tabs>
                <w:tab w:val="left" w:pos="8118"/>
              </w:tabs>
              <w:jc w:val="right"/>
              <w:rPr>
                <w:rFonts w:cs="B Nazanin"/>
                <w:sz w:val="24"/>
                <w:szCs w:val="24"/>
                <w:rtl/>
              </w:rPr>
            </w:pPr>
            <w:r w:rsidRPr="00AA6569">
              <w:rPr>
                <w:rFonts w:cs="B Nazanin" w:hint="cs"/>
                <w:sz w:val="24"/>
                <w:szCs w:val="24"/>
                <w:rtl/>
              </w:rPr>
              <w:t>احتمال اختلالات ضطرابی</w:t>
            </w:r>
          </w:p>
        </w:tc>
        <w:tc>
          <w:tcPr>
            <w:tcW w:w="0" w:type="auto"/>
            <w:vMerge w:val="restart"/>
            <w:shd w:val="clear" w:color="auto" w:fill="FFB7B7"/>
            <w:vAlign w:val="center"/>
          </w:tcPr>
          <w:p w:rsidR="00AA6569" w:rsidRPr="00AA6569" w:rsidRDefault="00AA6569" w:rsidP="00AA6569">
            <w:pPr>
              <w:tabs>
                <w:tab w:val="left" w:pos="8118"/>
              </w:tabs>
              <w:jc w:val="right"/>
              <w:rPr>
                <w:rFonts w:cs="B Nazanin"/>
                <w:sz w:val="24"/>
                <w:szCs w:val="24"/>
              </w:rPr>
            </w:pPr>
            <w:r w:rsidRPr="00AA6569">
              <w:rPr>
                <w:rFonts w:cs="B Nazanin" w:hint="cs"/>
                <w:sz w:val="24"/>
                <w:szCs w:val="24"/>
                <w:rtl/>
              </w:rPr>
              <w:t>احتمال آسیب جدی به خود یا دیگران</w:t>
            </w:r>
          </w:p>
        </w:tc>
        <w:tc>
          <w:tcPr>
            <w:tcW w:w="0" w:type="auto"/>
            <w:vMerge w:val="restart"/>
            <w:shd w:val="clear" w:color="auto" w:fill="FFB7B7"/>
            <w:vAlign w:val="center"/>
          </w:tcPr>
          <w:p w:rsidR="00AA6569" w:rsidRPr="00AA6569" w:rsidRDefault="00AA6569" w:rsidP="00AA6569">
            <w:pPr>
              <w:tabs>
                <w:tab w:val="left" w:pos="8118"/>
              </w:tabs>
              <w:jc w:val="right"/>
              <w:rPr>
                <w:rFonts w:cs="B Nazanin"/>
                <w:sz w:val="24"/>
                <w:szCs w:val="24"/>
                <w:rtl/>
              </w:rPr>
            </w:pPr>
            <w:r w:rsidRPr="00AA6569">
              <w:rPr>
                <w:rFonts w:cs="B Nazanin" w:hint="cs"/>
                <w:sz w:val="24"/>
                <w:szCs w:val="24"/>
                <w:rtl/>
              </w:rPr>
              <w:t>ارجاع فوری به پزشک</w:t>
            </w:r>
          </w:p>
        </w:tc>
      </w:tr>
      <w:tr w:rsidR="00A5603C" w:rsidRPr="00AA6569" w:rsidTr="00A50323">
        <w:trPr>
          <w:trHeight w:val="386"/>
        </w:trPr>
        <w:tc>
          <w:tcPr>
            <w:tcW w:w="0" w:type="auto"/>
            <w:shd w:val="clear" w:color="auto" w:fill="FFFF93"/>
            <w:vAlign w:val="center"/>
          </w:tcPr>
          <w:p w:rsidR="00AA6569" w:rsidRPr="00AA6569" w:rsidRDefault="00AA6569" w:rsidP="00AA6569">
            <w:pPr>
              <w:tabs>
                <w:tab w:val="left" w:pos="8118"/>
              </w:tabs>
              <w:jc w:val="right"/>
              <w:rPr>
                <w:rFonts w:cs="B Nazanin"/>
                <w:sz w:val="24"/>
                <w:szCs w:val="24"/>
              </w:rPr>
            </w:pPr>
            <w:r w:rsidRPr="00AA6569">
              <w:rPr>
                <w:rFonts w:cs="B Nazanin" w:hint="cs"/>
                <w:sz w:val="24"/>
                <w:szCs w:val="24"/>
                <w:rtl/>
              </w:rPr>
              <w:t>بیقراری و نگرانی</w:t>
            </w:r>
          </w:p>
        </w:tc>
        <w:tc>
          <w:tcPr>
            <w:tcW w:w="0" w:type="auto"/>
            <w:vMerge/>
            <w:shd w:val="clear" w:color="auto" w:fill="FFC000"/>
            <w:vAlign w:val="center"/>
          </w:tcPr>
          <w:p w:rsidR="00AA6569" w:rsidRPr="00AA6569" w:rsidRDefault="00AA6569" w:rsidP="00AA6569">
            <w:pPr>
              <w:shd w:val="clear" w:color="auto" w:fill="FFC000"/>
              <w:tabs>
                <w:tab w:val="left" w:pos="8118"/>
              </w:tabs>
              <w:jc w:val="right"/>
              <w:rPr>
                <w:rFonts w:cs="B Nazanin"/>
                <w:sz w:val="24"/>
                <w:szCs w:val="24"/>
                <w:rtl/>
              </w:rPr>
            </w:pPr>
          </w:p>
        </w:tc>
        <w:tc>
          <w:tcPr>
            <w:tcW w:w="0" w:type="auto"/>
            <w:vMerge/>
            <w:shd w:val="clear" w:color="auto" w:fill="FFB7B7"/>
            <w:vAlign w:val="center"/>
          </w:tcPr>
          <w:p w:rsidR="00AA6569" w:rsidRPr="00AA6569" w:rsidRDefault="00AA6569" w:rsidP="00AA6569">
            <w:pPr>
              <w:tabs>
                <w:tab w:val="left" w:pos="8118"/>
              </w:tabs>
              <w:jc w:val="right"/>
              <w:rPr>
                <w:rFonts w:cs="B Nazanin"/>
                <w:sz w:val="24"/>
                <w:szCs w:val="24"/>
                <w:rtl/>
              </w:rPr>
            </w:pPr>
          </w:p>
        </w:tc>
        <w:tc>
          <w:tcPr>
            <w:tcW w:w="0" w:type="auto"/>
            <w:vMerge/>
            <w:shd w:val="clear" w:color="auto" w:fill="FFB7B7"/>
            <w:vAlign w:val="center"/>
          </w:tcPr>
          <w:p w:rsidR="00AA6569" w:rsidRPr="00AA6569" w:rsidRDefault="00AA6569" w:rsidP="00AA6569">
            <w:pPr>
              <w:tabs>
                <w:tab w:val="left" w:pos="8118"/>
              </w:tabs>
              <w:jc w:val="right"/>
              <w:rPr>
                <w:rFonts w:cs="B Nazanin"/>
                <w:sz w:val="24"/>
                <w:szCs w:val="24"/>
                <w:rtl/>
              </w:rPr>
            </w:pPr>
          </w:p>
        </w:tc>
      </w:tr>
      <w:tr w:rsidR="00A5603C" w:rsidRPr="00AA6569" w:rsidTr="00A50323">
        <w:trPr>
          <w:trHeight w:val="620"/>
        </w:trPr>
        <w:tc>
          <w:tcPr>
            <w:tcW w:w="0" w:type="auto"/>
            <w:shd w:val="clear" w:color="auto" w:fill="FFFF93"/>
            <w:vAlign w:val="center"/>
          </w:tcPr>
          <w:p w:rsidR="00AA6569" w:rsidRPr="00AA6569" w:rsidRDefault="00AA6569" w:rsidP="00AA6569">
            <w:pPr>
              <w:tabs>
                <w:tab w:val="left" w:pos="8118"/>
              </w:tabs>
              <w:jc w:val="right"/>
              <w:rPr>
                <w:rFonts w:cs="B Nazanin"/>
                <w:sz w:val="24"/>
                <w:szCs w:val="24"/>
              </w:rPr>
            </w:pPr>
            <w:r w:rsidRPr="00AA6569">
              <w:rPr>
                <w:rFonts w:cs="B Nazanin" w:hint="cs"/>
                <w:sz w:val="24"/>
                <w:szCs w:val="24"/>
                <w:rtl/>
              </w:rPr>
              <w:t>شست و شو یا چک کردن بیش از حد</w:t>
            </w:r>
          </w:p>
        </w:tc>
        <w:tc>
          <w:tcPr>
            <w:tcW w:w="0" w:type="auto"/>
            <w:vMerge/>
            <w:shd w:val="clear" w:color="auto" w:fill="FFC000"/>
            <w:vAlign w:val="center"/>
          </w:tcPr>
          <w:p w:rsidR="00AA6569" w:rsidRPr="00AA6569" w:rsidRDefault="00AA6569" w:rsidP="00AA6569">
            <w:pPr>
              <w:tabs>
                <w:tab w:val="left" w:pos="8118"/>
              </w:tabs>
              <w:jc w:val="right"/>
              <w:rPr>
                <w:rFonts w:cs="B Nazanin"/>
                <w:sz w:val="24"/>
                <w:szCs w:val="24"/>
                <w:rtl/>
              </w:rPr>
            </w:pPr>
          </w:p>
        </w:tc>
        <w:tc>
          <w:tcPr>
            <w:tcW w:w="0" w:type="auto"/>
            <w:vMerge/>
            <w:shd w:val="clear" w:color="auto" w:fill="FFB7B7"/>
            <w:vAlign w:val="center"/>
          </w:tcPr>
          <w:p w:rsidR="00AA6569" w:rsidRPr="00AA6569" w:rsidRDefault="00AA6569" w:rsidP="00AA6569">
            <w:pPr>
              <w:tabs>
                <w:tab w:val="left" w:pos="8118"/>
              </w:tabs>
              <w:jc w:val="right"/>
              <w:rPr>
                <w:rFonts w:cs="B Nazanin"/>
                <w:sz w:val="24"/>
                <w:szCs w:val="24"/>
              </w:rPr>
            </w:pPr>
          </w:p>
        </w:tc>
        <w:tc>
          <w:tcPr>
            <w:tcW w:w="0" w:type="auto"/>
            <w:vMerge/>
            <w:shd w:val="clear" w:color="auto" w:fill="FFB7B7"/>
            <w:vAlign w:val="center"/>
          </w:tcPr>
          <w:p w:rsidR="00AA6569" w:rsidRPr="00AA6569" w:rsidRDefault="00AA6569" w:rsidP="00AA6569">
            <w:pPr>
              <w:tabs>
                <w:tab w:val="left" w:pos="8118"/>
              </w:tabs>
              <w:jc w:val="right"/>
              <w:rPr>
                <w:rFonts w:cs="B Nazanin"/>
                <w:sz w:val="24"/>
                <w:szCs w:val="24"/>
                <w:rtl/>
              </w:rPr>
            </w:pPr>
          </w:p>
        </w:tc>
      </w:tr>
      <w:tr w:rsidR="00A5603C" w:rsidRPr="00AA6569" w:rsidTr="00A50323">
        <w:trPr>
          <w:trHeight w:val="314"/>
        </w:trPr>
        <w:tc>
          <w:tcPr>
            <w:tcW w:w="0" w:type="auto"/>
            <w:shd w:val="clear" w:color="auto" w:fill="FFFF93"/>
            <w:vAlign w:val="center"/>
          </w:tcPr>
          <w:p w:rsidR="00AA6569" w:rsidRPr="00AA6569" w:rsidRDefault="00AA6569" w:rsidP="00AA6569">
            <w:pPr>
              <w:tabs>
                <w:tab w:val="left" w:pos="8118"/>
              </w:tabs>
              <w:jc w:val="right"/>
              <w:rPr>
                <w:rFonts w:cs="B Nazanin"/>
                <w:sz w:val="24"/>
                <w:szCs w:val="24"/>
                <w:rtl/>
              </w:rPr>
            </w:pPr>
            <w:r w:rsidRPr="00AA6569">
              <w:rPr>
                <w:rFonts w:cs="B Nazanin" w:hint="cs"/>
                <w:sz w:val="24"/>
                <w:szCs w:val="24"/>
                <w:rtl/>
              </w:rPr>
              <w:t>افکار مزاحم</w:t>
            </w:r>
          </w:p>
        </w:tc>
        <w:tc>
          <w:tcPr>
            <w:tcW w:w="0" w:type="auto"/>
            <w:vMerge/>
            <w:shd w:val="clear" w:color="auto" w:fill="FFC000"/>
            <w:vAlign w:val="center"/>
          </w:tcPr>
          <w:p w:rsidR="00AA6569" w:rsidRPr="00AA6569" w:rsidRDefault="00AA6569" w:rsidP="00AA6569">
            <w:pPr>
              <w:tabs>
                <w:tab w:val="left" w:pos="8118"/>
              </w:tabs>
              <w:jc w:val="right"/>
              <w:rPr>
                <w:rFonts w:cs="B Nazanin"/>
                <w:sz w:val="24"/>
                <w:szCs w:val="24"/>
                <w:rtl/>
              </w:rPr>
            </w:pPr>
          </w:p>
        </w:tc>
        <w:tc>
          <w:tcPr>
            <w:tcW w:w="0" w:type="auto"/>
            <w:vMerge w:val="restart"/>
            <w:shd w:val="clear" w:color="auto" w:fill="C2D69B"/>
            <w:vAlign w:val="center"/>
          </w:tcPr>
          <w:p w:rsidR="00AA6569" w:rsidRPr="00AA6569" w:rsidRDefault="00AA6569" w:rsidP="00AA6569">
            <w:pPr>
              <w:tabs>
                <w:tab w:val="left" w:pos="8118"/>
              </w:tabs>
              <w:jc w:val="right"/>
              <w:rPr>
                <w:rFonts w:cs="B Nazanin"/>
                <w:sz w:val="24"/>
                <w:szCs w:val="24"/>
              </w:rPr>
            </w:pPr>
            <w:r w:rsidRPr="00AA6569">
              <w:rPr>
                <w:rFonts w:cs="B Nazanin" w:hint="cs"/>
                <w:sz w:val="24"/>
                <w:szCs w:val="24"/>
                <w:rtl/>
              </w:rPr>
              <w:t>نبودن احتمال آسیب جدی به خود یا دیگران</w:t>
            </w:r>
          </w:p>
        </w:tc>
        <w:tc>
          <w:tcPr>
            <w:tcW w:w="0" w:type="auto"/>
            <w:vMerge w:val="restart"/>
            <w:shd w:val="clear" w:color="auto" w:fill="C2D69B"/>
            <w:vAlign w:val="center"/>
          </w:tcPr>
          <w:p w:rsidR="00AA6569" w:rsidRPr="00AA6569" w:rsidRDefault="00AA6569" w:rsidP="00AA6569">
            <w:pPr>
              <w:tabs>
                <w:tab w:val="left" w:pos="8118"/>
              </w:tabs>
              <w:jc w:val="right"/>
              <w:rPr>
                <w:rFonts w:cs="B Nazanin"/>
                <w:sz w:val="24"/>
                <w:szCs w:val="24"/>
                <w:rtl/>
              </w:rPr>
            </w:pPr>
            <w:r w:rsidRPr="00AA6569">
              <w:rPr>
                <w:rFonts w:cs="B Nazanin" w:hint="cs"/>
                <w:sz w:val="24"/>
                <w:szCs w:val="24"/>
                <w:rtl/>
              </w:rPr>
              <w:t>ارجاع غیر فوری به پزشک</w:t>
            </w:r>
          </w:p>
        </w:tc>
      </w:tr>
      <w:tr w:rsidR="00A5603C" w:rsidRPr="003F6F76" w:rsidTr="00A50323">
        <w:trPr>
          <w:trHeight w:val="188"/>
        </w:trPr>
        <w:tc>
          <w:tcPr>
            <w:tcW w:w="0" w:type="auto"/>
            <w:shd w:val="clear" w:color="auto" w:fill="FFFF93"/>
            <w:vAlign w:val="center"/>
          </w:tcPr>
          <w:p w:rsidR="00AA6569" w:rsidRPr="001850C3" w:rsidRDefault="00AA6569" w:rsidP="00A50323">
            <w:pPr>
              <w:tabs>
                <w:tab w:val="left" w:pos="8118"/>
              </w:tabs>
              <w:rPr>
                <w:sz w:val="24"/>
                <w:szCs w:val="24"/>
                <w:rtl/>
              </w:rPr>
            </w:pPr>
            <w:r w:rsidRPr="001850C3">
              <w:rPr>
                <w:rFonts w:hint="cs"/>
                <w:sz w:val="24"/>
                <w:szCs w:val="24"/>
                <w:rtl/>
              </w:rPr>
              <w:t>ترس از صحبت در جمع</w:t>
            </w:r>
          </w:p>
        </w:tc>
        <w:tc>
          <w:tcPr>
            <w:tcW w:w="0" w:type="auto"/>
            <w:vMerge/>
            <w:shd w:val="clear" w:color="auto" w:fill="FFC000"/>
            <w:vAlign w:val="center"/>
          </w:tcPr>
          <w:p w:rsidR="00AA6569" w:rsidRPr="003F6F76" w:rsidRDefault="00AA6569" w:rsidP="00A50323">
            <w:pPr>
              <w:tabs>
                <w:tab w:val="left" w:pos="8118"/>
              </w:tabs>
              <w:rPr>
                <w:b/>
                <w:bCs/>
                <w:sz w:val="24"/>
                <w:szCs w:val="24"/>
                <w:rtl/>
              </w:rPr>
            </w:pPr>
          </w:p>
        </w:tc>
        <w:tc>
          <w:tcPr>
            <w:tcW w:w="0" w:type="auto"/>
            <w:vMerge/>
            <w:shd w:val="clear" w:color="auto" w:fill="C2D69B"/>
            <w:vAlign w:val="center"/>
          </w:tcPr>
          <w:p w:rsidR="00AA6569" w:rsidRPr="003F6F76" w:rsidRDefault="00AA6569" w:rsidP="00A50323">
            <w:pPr>
              <w:tabs>
                <w:tab w:val="left" w:pos="8118"/>
              </w:tabs>
              <w:rPr>
                <w:b/>
                <w:bCs/>
                <w:sz w:val="24"/>
                <w:szCs w:val="24"/>
                <w:rtl/>
              </w:rPr>
            </w:pPr>
          </w:p>
        </w:tc>
        <w:tc>
          <w:tcPr>
            <w:tcW w:w="0" w:type="auto"/>
            <w:vMerge/>
            <w:shd w:val="clear" w:color="auto" w:fill="C2D69B"/>
            <w:vAlign w:val="center"/>
          </w:tcPr>
          <w:p w:rsidR="00AA6569" w:rsidRPr="003F6F76" w:rsidRDefault="00AA6569" w:rsidP="00A50323">
            <w:pPr>
              <w:tabs>
                <w:tab w:val="left" w:pos="8118"/>
              </w:tabs>
              <w:rPr>
                <w:b/>
                <w:bCs/>
                <w:sz w:val="24"/>
                <w:szCs w:val="24"/>
                <w:rtl/>
              </w:rPr>
            </w:pPr>
          </w:p>
        </w:tc>
      </w:tr>
      <w:tr w:rsidR="00A5603C" w:rsidRPr="003F6F76" w:rsidTr="00A50323">
        <w:trPr>
          <w:trHeight w:val="224"/>
        </w:trPr>
        <w:tc>
          <w:tcPr>
            <w:tcW w:w="0" w:type="auto"/>
            <w:shd w:val="clear" w:color="auto" w:fill="FFFF93"/>
            <w:vAlign w:val="center"/>
          </w:tcPr>
          <w:p w:rsidR="00AA6569" w:rsidRPr="001850C3" w:rsidRDefault="00AA6569" w:rsidP="00A50323">
            <w:pPr>
              <w:tabs>
                <w:tab w:val="left" w:pos="8118"/>
              </w:tabs>
              <w:rPr>
                <w:sz w:val="24"/>
                <w:szCs w:val="24"/>
              </w:rPr>
            </w:pPr>
            <w:r w:rsidRPr="001850C3">
              <w:rPr>
                <w:rFonts w:hint="cs"/>
                <w:sz w:val="24"/>
                <w:szCs w:val="24"/>
                <w:rtl/>
              </w:rPr>
              <w:lastRenderedPageBreak/>
              <w:t>عصبانیت ناگهانی</w:t>
            </w:r>
          </w:p>
        </w:tc>
        <w:tc>
          <w:tcPr>
            <w:tcW w:w="0" w:type="auto"/>
            <w:vMerge/>
            <w:shd w:val="clear" w:color="auto" w:fill="FFC000"/>
            <w:vAlign w:val="center"/>
          </w:tcPr>
          <w:p w:rsidR="00AA6569" w:rsidRPr="003F6F76" w:rsidRDefault="00AA6569" w:rsidP="00A50323">
            <w:pPr>
              <w:tabs>
                <w:tab w:val="left" w:pos="8118"/>
              </w:tabs>
              <w:rPr>
                <w:sz w:val="24"/>
                <w:szCs w:val="24"/>
                <w:rtl/>
              </w:rPr>
            </w:pPr>
          </w:p>
        </w:tc>
        <w:tc>
          <w:tcPr>
            <w:tcW w:w="0" w:type="auto"/>
            <w:vMerge/>
            <w:shd w:val="clear" w:color="auto" w:fill="C2D69B"/>
            <w:vAlign w:val="center"/>
          </w:tcPr>
          <w:p w:rsidR="00AA6569" w:rsidRPr="003F6F76" w:rsidRDefault="00AA6569" w:rsidP="00A50323">
            <w:pPr>
              <w:tabs>
                <w:tab w:val="left" w:pos="8118"/>
              </w:tabs>
              <w:rPr>
                <w:sz w:val="24"/>
                <w:szCs w:val="24"/>
                <w:rtl/>
              </w:rPr>
            </w:pPr>
          </w:p>
        </w:tc>
        <w:tc>
          <w:tcPr>
            <w:tcW w:w="0" w:type="auto"/>
            <w:vMerge/>
            <w:shd w:val="clear" w:color="auto" w:fill="C2D69B"/>
            <w:vAlign w:val="center"/>
          </w:tcPr>
          <w:p w:rsidR="00AA6569" w:rsidRPr="003F6F76" w:rsidRDefault="00AA6569" w:rsidP="00A50323">
            <w:pPr>
              <w:tabs>
                <w:tab w:val="left" w:pos="8118"/>
              </w:tabs>
              <w:rPr>
                <w:sz w:val="24"/>
                <w:szCs w:val="24"/>
                <w:rtl/>
              </w:rPr>
            </w:pPr>
          </w:p>
        </w:tc>
      </w:tr>
      <w:tr w:rsidR="00A5603C" w:rsidRPr="003F6F76" w:rsidTr="00A50323">
        <w:trPr>
          <w:trHeight w:val="188"/>
        </w:trPr>
        <w:tc>
          <w:tcPr>
            <w:tcW w:w="0" w:type="auto"/>
            <w:shd w:val="clear" w:color="auto" w:fill="FFFF93"/>
            <w:vAlign w:val="center"/>
          </w:tcPr>
          <w:p w:rsidR="00AA6569" w:rsidRPr="001850C3" w:rsidRDefault="00AA6569" w:rsidP="00A50323">
            <w:pPr>
              <w:tabs>
                <w:tab w:val="left" w:pos="8118"/>
              </w:tabs>
              <w:rPr>
                <w:sz w:val="24"/>
                <w:szCs w:val="24"/>
                <w:rtl/>
              </w:rPr>
            </w:pPr>
            <w:r w:rsidRPr="001850C3">
              <w:rPr>
                <w:rFonts w:hint="cs"/>
                <w:sz w:val="24"/>
                <w:szCs w:val="24"/>
                <w:rtl/>
              </w:rPr>
              <w:t>بیخوابی یا خواب منقطع</w:t>
            </w:r>
          </w:p>
        </w:tc>
        <w:tc>
          <w:tcPr>
            <w:tcW w:w="0" w:type="auto"/>
            <w:vMerge/>
            <w:shd w:val="clear" w:color="auto" w:fill="FFC000"/>
            <w:vAlign w:val="center"/>
          </w:tcPr>
          <w:p w:rsidR="00AA6569" w:rsidRPr="003F6F76" w:rsidRDefault="00AA6569" w:rsidP="00A50323">
            <w:pPr>
              <w:tabs>
                <w:tab w:val="left" w:pos="8118"/>
              </w:tabs>
              <w:rPr>
                <w:sz w:val="24"/>
                <w:szCs w:val="24"/>
                <w:rtl/>
              </w:rPr>
            </w:pPr>
          </w:p>
        </w:tc>
        <w:tc>
          <w:tcPr>
            <w:tcW w:w="0" w:type="auto"/>
            <w:vMerge/>
            <w:shd w:val="clear" w:color="auto" w:fill="C2D69B"/>
            <w:vAlign w:val="center"/>
          </w:tcPr>
          <w:p w:rsidR="00AA6569" w:rsidRPr="003F6F76" w:rsidRDefault="00AA6569" w:rsidP="00A50323">
            <w:pPr>
              <w:tabs>
                <w:tab w:val="left" w:pos="8118"/>
              </w:tabs>
              <w:rPr>
                <w:sz w:val="24"/>
                <w:szCs w:val="24"/>
                <w:rtl/>
              </w:rPr>
            </w:pPr>
          </w:p>
        </w:tc>
        <w:tc>
          <w:tcPr>
            <w:tcW w:w="0" w:type="auto"/>
            <w:vMerge/>
            <w:shd w:val="clear" w:color="auto" w:fill="C2D69B"/>
            <w:vAlign w:val="center"/>
          </w:tcPr>
          <w:p w:rsidR="00AA6569" w:rsidRPr="003F6F76" w:rsidRDefault="00AA6569" w:rsidP="00A50323">
            <w:pPr>
              <w:tabs>
                <w:tab w:val="left" w:pos="8118"/>
              </w:tabs>
              <w:rPr>
                <w:sz w:val="24"/>
                <w:szCs w:val="24"/>
                <w:rtl/>
              </w:rPr>
            </w:pPr>
          </w:p>
        </w:tc>
      </w:tr>
    </w:tbl>
    <w:p w:rsidR="00AA6569" w:rsidRPr="003F6F76" w:rsidRDefault="00AA6569" w:rsidP="00AA6569">
      <w:pPr>
        <w:pStyle w:val="a1"/>
        <w:rPr>
          <w:rtl/>
        </w:rPr>
      </w:pPr>
      <w:r>
        <w:rPr>
          <w:rtl/>
        </w:rPr>
        <w:tab/>
      </w:r>
    </w:p>
    <w:p w:rsidR="00AA6569" w:rsidRDefault="00AA6569" w:rsidP="00AA6569">
      <w:pPr>
        <w:pStyle w:val="a1"/>
        <w:jc w:val="left"/>
        <w:rPr>
          <w:rtl/>
        </w:rPr>
      </w:pPr>
    </w:p>
    <w:p w:rsidR="00AA6569" w:rsidRPr="00A50323" w:rsidRDefault="00A50323" w:rsidP="00A50323">
      <w:pPr>
        <w:pStyle w:val="a2"/>
        <w:jc w:val="left"/>
        <w:rPr>
          <w:rFonts w:cs="B Nazanin"/>
          <w:szCs w:val="24"/>
          <w:rtl/>
        </w:rPr>
      </w:pPr>
      <w:bookmarkStart w:id="127" w:name="_Toc443922860"/>
      <w:r w:rsidRPr="00A50323">
        <w:rPr>
          <w:rFonts w:cs="B Nazanin" w:hint="cs"/>
          <w:szCs w:val="24"/>
          <w:rtl/>
        </w:rPr>
        <w:t>اختلالات سایکوتیک</w:t>
      </w:r>
      <w:bookmarkEnd w:id="127"/>
    </w:p>
    <w:p w:rsidR="00AA6569" w:rsidRPr="00A50323" w:rsidRDefault="00A50323" w:rsidP="00A50323">
      <w:pPr>
        <w:pStyle w:val="a1"/>
        <w:jc w:val="left"/>
        <w:rPr>
          <w:rFonts w:cs="B Nazanin"/>
          <w:sz w:val="24"/>
          <w:rtl/>
        </w:rPr>
      </w:pPr>
      <w:r w:rsidRPr="00A50323">
        <w:rPr>
          <w:rFonts w:cs="B Nazanin" w:hint="cs"/>
          <w:sz w:val="24"/>
          <w:rtl/>
        </w:rPr>
        <w:t>افرد مبتلا به این اختلالات دچار رفتارها و حالت‌های خاصی می‌شوند که برای سایرین عجیب و غیرمعمول است و افراد عادی تقریبا هیچ گاه در زندگی خود این حالات را تجربه نمی‌کنند. مثلا این بیماران ممکن است صدای فرد یا افرادی را بشنوند که وجود ندارند و دیگران آنها را نمی‌شنوند یا چیزها یا کسانی را ببینند که افراد عادی آنها را نمی‌بینند. به این حالت "</w:t>
      </w:r>
      <w:r w:rsidRPr="00A50323">
        <w:rPr>
          <w:rFonts w:cs="B Nazanin" w:hint="cs"/>
          <w:i/>
          <w:iCs/>
          <w:sz w:val="24"/>
          <w:rtl/>
        </w:rPr>
        <w:t>توهم"</w:t>
      </w:r>
      <w:r w:rsidRPr="00A50323">
        <w:rPr>
          <w:rFonts w:cs="B Nazanin" w:hint="cs"/>
          <w:sz w:val="24"/>
          <w:rtl/>
        </w:rPr>
        <w:t xml:space="preserve"> گفته می‌شود. همچنین ممکن است این افراد اعتقادات نادرست و گاه عجیب و باورنکردنی داشته باشند. مثل اینکه کسی بی دلیل معتقد باشد فرد یا گروهی قصد کشتن یا صدمه زدن به او را دارند یا به قصد صدمه زدن یا کشتن او را تعقیب می‌کنند (هذیان بدبینی یا سوءظن)</w:t>
      </w:r>
    </w:p>
    <w:p w:rsidR="00A50323" w:rsidRPr="00A50323" w:rsidRDefault="00A50323" w:rsidP="00A50323">
      <w:pPr>
        <w:pStyle w:val="ListParagraph"/>
        <w:numPr>
          <w:ilvl w:val="0"/>
          <w:numId w:val="27"/>
        </w:numPr>
        <w:bidi/>
        <w:spacing w:after="0" w:line="340" w:lineRule="exact"/>
        <w:rPr>
          <w:rFonts w:cs="B Nazanin"/>
          <w:color w:val="FFFFFF" w:themeColor="background1"/>
          <w:sz w:val="24"/>
          <w:szCs w:val="24"/>
          <w:lang w:bidi="fa-IR"/>
        </w:rPr>
      </w:pPr>
      <w:r w:rsidRPr="00A50323">
        <w:rPr>
          <w:rFonts w:cs="B Nazanin" w:hint="cs"/>
          <w:color w:val="FFFFFF" w:themeColor="background1"/>
          <w:sz w:val="24"/>
          <w:szCs w:val="24"/>
          <w:rtl/>
          <w:lang w:bidi="fa-IR"/>
        </w:rPr>
        <w:t>توهم و هذیان از علایم اصلی این بیماری‌ها هستند.</w:t>
      </w:r>
    </w:p>
    <w:p w:rsidR="00A50323" w:rsidRPr="00A50323" w:rsidRDefault="00A50323" w:rsidP="00A50323">
      <w:pPr>
        <w:bidi/>
        <w:spacing w:after="0" w:line="340" w:lineRule="exact"/>
        <w:rPr>
          <w:rFonts w:cs="B Nazanin"/>
          <w:color w:val="FFFFFF" w:themeColor="background1"/>
          <w:sz w:val="24"/>
          <w:szCs w:val="24"/>
          <w:rtl/>
          <w:lang w:bidi="fa-IR"/>
        </w:rPr>
      </w:pPr>
      <w:r w:rsidRPr="00A50323">
        <w:rPr>
          <w:rFonts w:cs="B Nazanin" w:hint="cs"/>
          <w:color w:val="FFFFFF" w:themeColor="background1"/>
          <w:sz w:val="24"/>
          <w:szCs w:val="24"/>
          <w:rtl/>
          <w:lang w:bidi="fa-IR"/>
        </w:rPr>
        <w:t xml:space="preserve">  ی</w:t>
      </w:r>
      <w:r w:rsidRPr="00A50323">
        <w:rPr>
          <w:rFonts w:ascii="Times New Roman" w:hAnsi="Times New Roman" w:cs="Times New Roman" w:hint="cs"/>
          <w:sz w:val="24"/>
          <w:szCs w:val="24"/>
          <w:rtl/>
          <w:lang w:bidi="fa-IR"/>
        </w:rPr>
        <w:t>•</w:t>
      </w:r>
      <w:r w:rsidRPr="00A50323">
        <w:rPr>
          <w:rFonts w:cs="B Nazanin"/>
          <w:sz w:val="24"/>
          <w:szCs w:val="24"/>
          <w:rtl/>
          <w:lang w:bidi="fa-IR"/>
        </w:rPr>
        <w:tab/>
      </w:r>
      <w:r w:rsidRPr="00A50323">
        <w:rPr>
          <w:rFonts w:cs="B Nazanin" w:hint="cs"/>
          <w:sz w:val="24"/>
          <w:szCs w:val="24"/>
          <w:rtl/>
          <w:lang w:bidi="fa-IR"/>
        </w:rPr>
        <w:t>توهم</w:t>
      </w:r>
      <w:r w:rsidRPr="00A50323">
        <w:rPr>
          <w:rFonts w:cs="B Nazanin"/>
          <w:sz w:val="24"/>
          <w:szCs w:val="24"/>
          <w:rtl/>
          <w:lang w:bidi="fa-IR"/>
        </w:rPr>
        <w:t xml:space="preserve"> </w:t>
      </w:r>
      <w:r w:rsidRPr="00A50323">
        <w:rPr>
          <w:rFonts w:cs="B Nazanin" w:hint="cs"/>
          <w:sz w:val="24"/>
          <w:szCs w:val="24"/>
          <w:rtl/>
          <w:lang w:bidi="fa-IR"/>
        </w:rPr>
        <w:t>و</w:t>
      </w:r>
      <w:r w:rsidRPr="00A50323">
        <w:rPr>
          <w:rFonts w:cs="B Nazanin"/>
          <w:sz w:val="24"/>
          <w:szCs w:val="24"/>
          <w:rtl/>
          <w:lang w:bidi="fa-IR"/>
        </w:rPr>
        <w:t xml:space="preserve"> </w:t>
      </w:r>
      <w:r w:rsidRPr="00A50323">
        <w:rPr>
          <w:rFonts w:cs="B Nazanin" w:hint="cs"/>
          <w:sz w:val="24"/>
          <w:szCs w:val="24"/>
          <w:rtl/>
          <w:lang w:bidi="fa-IR"/>
        </w:rPr>
        <w:t>هذیان</w:t>
      </w:r>
      <w:r w:rsidRPr="00A50323">
        <w:rPr>
          <w:rFonts w:cs="B Nazanin"/>
          <w:sz w:val="24"/>
          <w:szCs w:val="24"/>
          <w:rtl/>
          <w:lang w:bidi="fa-IR"/>
        </w:rPr>
        <w:t xml:space="preserve"> </w:t>
      </w:r>
      <w:r w:rsidRPr="00A50323">
        <w:rPr>
          <w:rFonts w:cs="B Nazanin" w:hint="cs"/>
          <w:sz w:val="24"/>
          <w:szCs w:val="24"/>
          <w:rtl/>
          <w:lang w:bidi="fa-IR"/>
        </w:rPr>
        <w:t>از</w:t>
      </w:r>
      <w:r w:rsidRPr="00A50323">
        <w:rPr>
          <w:rFonts w:cs="B Nazanin"/>
          <w:sz w:val="24"/>
          <w:szCs w:val="24"/>
          <w:rtl/>
          <w:lang w:bidi="fa-IR"/>
        </w:rPr>
        <w:t xml:space="preserve"> </w:t>
      </w:r>
      <w:r w:rsidRPr="00A50323">
        <w:rPr>
          <w:rFonts w:cs="B Nazanin" w:hint="cs"/>
          <w:sz w:val="24"/>
          <w:szCs w:val="24"/>
          <w:rtl/>
          <w:lang w:bidi="fa-IR"/>
        </w:rPr>
        <w:t>علایم</w:t>
      </w:r>
      <w:r w:rsidRPr="00A50323">
        <w:rPr>
          <w:rFonts w:cs="B Nazanin"/>
          <w:sz w:val="24"/>
          <w:szCs w:val="24"/>
          <w:rtl/>
          <w:lang w:bidi="fa-IR"/>
        </w:rPr>
        <w:t xml:space="preserve"> </w:t>
      </w:r>
      <w:r w:rsidRPr="00A50323">
        <w:rPr>
          <w:rFonts w:cs="B Nazanin" w:hint="cs"/>
          <w:sz w:val="24"/>
          <w:szCs w:val="24"/>
          <w:rtl/>
          <w:lang w:bidi="fa-IR"/>
        </w:rPr>
        <w:t>اصلی</w:t>
      </w:r>
      <w:r w:rsidRPr="00A50323">
        <w:rPr>
          <w:rFonts w:cs="B Nazanin"/>
          <w:sz w:val="24"/>
          <w:szCs w:val="24"/>
          <w:rtl/>
          <w:lang w:bidi="fa-IR"/>
        </w:rPr>
        <w:t xml:space="preserve"> </w:t>
      </w:r>
      <w:r w:rsidRPr="00A50323">
        <w:rPr>
          <w:rFonts w:cs="B Nazanin" w:hint="cs"/>
          <w:sz w:val="24"/>
          <w:szCs w:val="24"/>
          <w:rtl/>
          <w:lang w:bidi="fa-IR"/>
        </w:rPr>
        <w:t>این</w:t>
      </w:r>
      <w:r w:rsidRPr="00A50323">
        <w:rPr>
          <w:rFonts w:cs="B Nazanin"/>
          <w:sz w:val="24"/>
          <w:szCs w:val="24"/>
          <w:rtl/>
          <w:lang w:bidi="fa-IR"/>
        </w:rPr>
        <w:t xml:space="preserve"> </w:t>
      </w:r>
      <w:r w:rsidRPr="00A50323">
        <w:rPr>
          <w:rFonts w:cs="B Nazanin" w:hint="cs"/>
          <w:sz w:val="24"/>
          <w:szCs w:val="24"/>
          <w:rtl/>
          <w:lang w:bidi="fa-IR"/>
        </w:rPr>
        <w:t>بیماری‌ها</w:t>
      </w:r>
      <w:r w:rsidRPr="00A50323">
        <w:rPr>
          <w:rFonts w:cs="B Nazanin"/>
          <w:sz w:val="24"/>
          <w:szCs w:val="24"/>
          <w:rtl/>
          <w:lang w:bidi="fa-IR"/>
        </w:rPr>
        <w:t xml:space="preserve"> </w:t>
      </w:r>
      <w:r w:rsidRPr="00A50323">
        <w:rPr>
          <w:rFonts w:cs="B Nazanin" w:hint="cs"/>
          <w:sz w:val="24"/>
          <w:szCs w:val="24"/>
          <w:rtl/>
          <w:lang w:bidi="fa-IR"/>
        </w:rPr>
        <w:t>هستند</w:t>
      </w:r>
      <w:r w:rsidRPr="00A50323">
        <w:rPr>
          <w:rFonts w:cs="B Nazanin"/>
          <w:sz w:val="24"/>
          <w:szCs w:val="24"/>
          <w:rtl/>
          <w:lang w:bidi="fa-IR"/>
        </w:rPr>
        <w:t>.</w:t>
      </w:r>
    </w:p>
    <w:p w:rsidR="00A50323" w:rsidRPr="00A50323" w:rsidRDefault="00A50323" w:rsidP="00A50323">
      <w:pPr>
        <w:pStyle w:val="a1"/>
        <w:jc w:val="left"/>
        <w:rPr>
          <w:rFonts w:cs="B Nazanin"/>
          <w:sz w:val="24"/>
          <w:rtl/>
        </w:rPr>
      </w:pPr>
      <w:r w:rsidRPr="00A50323">
        <w:rPr>
          <w:rFonts w:cs="Times New Roman" w:hint="cs"/>
          <w:sz w:val="24"/>
          <w:rtl/>
        </w:rPr>
        <w:t>•</w:t>
      </w:r>
      <w:r w:rsidRPr="00A50323">
        <w:rPr>
          <w:rFonts w:cs="B Nazanin"/>
          <w:sz w:val="24"/>
          <w:rtl/>
        </w:rPr>
        <w:tab/>
      </w:r>
      <w:r w:rsidRPr="00A50323">
        <w:rPr>
          <w:rFonts w:cs="B Nazanin" w:hint="cs"/>
          <w:sz w:val="24"/>
          <w:rtl/>
        </w:rPr>
        <w:t>رفتار</w:t>
      </w:r>
      <w:r w:rsidRPr="00A50323">
        <w:rPr>
          <w:rFonts w:cs="B Nazanin"/>
          <w:sz w:val="24"/>
          <w:rtl/>
        </w:rPr>
        <w:t xml:space="preserve"> </w:t>
      </w:r>
      <w:r w:rsidRPr="00A50323">
        <w:rPr>
          <w:rFonts w:cs="B Nazanin" w:hint="cs"/>
          <w:sz w:val="24"/>
          <w:rtl/>
        </w:rPr>
        <w:t>بی</w:t>
      </w:r>
      <w:r w:rsidRPr="00A50323">
        <w:rPr>
          <w:rFonts w:cs="B Nazanin"/>
          <w:sz w:val="24"/>
          <w:rtl/>
        </w:rPr>
        <w:t xml:space="preserve"> </w:t>
      </w:r>
      <w:r w:rsidRPr="00A50323">
        <w:rPr>
          <w:rFonts w:cs="B Nazanin" w:hint="cs"/>
          <w:sz w:val="24"/>
          <w:rtl/>
        </w:rPr>
        <w:t>دلیل</w:t>
      </w:r>
      <w:r w:rsidRPr="00A50323">
        <w:rPr>
          <w:rFonts w:cs="B Nazanin"/>
          <w:sz w:val="24"/>
          <w:rtl/>
        </w:rPr>
        <w:t xml:space="preserve"> </w:t>
      </w:r>
      <w:r w:rsidRPr="00A50323">
        <w:rPr>
          <w:rFonts w:cs="B Nazanin" w:hint="cs"/>
          <w:sz w:val="24"/>
          <w:rtl/>
        </w:rPr>
        <w:t>و</w:t>
      </w:r>
      <w:r w:rsidRPr="00A50323">
        <w:rPr>
          <w:rFonts w:cs="B Nazanin"/>
          <w:sz w:val="24"/>
          <w:rtl/>
        </w:rPr>
        <w:t xml:space="preserve"> </w:t>
      </w:r>
      <w:r w:rsidRPr="00A50323">
        <w:rPr>
          <w:rFonts w:cs="B Nazanin" w:hint="cs"/>
          <w:sz w:val="24"/>
          <w:rtl/>
        </w:rPr>
        <w:t>بی</w:t>
      </w:r>
      <w:r w:rsidRPr="00A50323">
        <w:rPr>
          <w:rFonts w:cs="B Nazanin"/>
          <w:sz w:val="24"/>
          <w:rtl/>
        </w:rPr>
        <w:t xml:space="preserve"> </w:t>
      </w:r>
      <w:r w:rsidRPr="00A50323">
        <w:rPr>
          <w:rFonts w:cs="B Nazanin" w:hint="cs"/>
          <w:sz w:val="24"/>
          <w:rtl/>
        </w:rPr>
        <w:t>هدف</w:t>
      </w:r>
      <w:r w:rsidRPr="00A50323">
        <w:rPr>
          <w:rFonts w:cs="B Nazanin"/>
          <w:sz w:val="24"/>
          <w:rtl/>
        </w:rPr>
        <w:t xml:space="preserve"> </w:t>
      </w:r>
      <w:r w:rsidRPr="00A50323">
        <w:rPr>
          <w:rFonts w:cs="B Nazanin" w:hint="cs"/>
          <w:sz w:val="24"/>
          <w:rtl/>
        </w:rPr>
        <w:t>و</w:t>
      </w:r>
      <w:r w:rsidRPr="00A50323">
        <w:rPr>
          <w:rFonts w:cs="B Nazanin"/>
          <w:sz w:val="24"/>
          <w:rtl/>
        </w:rPr>
        <w:t xml:space="preserve"> </w:t>
      </w:r>
      <w:r w:rsidRPr="00A50323">
        <w:rPr>
          <w:rFonts w:cs="B Nazanin" w:hint="cs"/>
          <w:sz w:val="24"/>
          <w:rtl/>
        </w:rPr>
        <w:t>گفتار</w:t>
      </w:r>
      <w:r w:rsidRPr="00A50323">
        <w:rPr>
          <w:rFonts w:cs="B Nazanin"/>
          <w:sz w:val="24"/>
          <w:rtl/>
        </w:rPr>
        <w:t xml:space="preserve"> </w:t>
      </w:r>
      <w:r w:rsidRPr="00A50323">
        <w:rPr>
          <w:rFonts w:cs="B Nazanin" w:hint="cs"/>
          <w:sz w:val="24"/>
          <w:rtl/>
        </w:rPr>
        <w:t>آشفته</w:t>
      </w:r>
      <w:r w:rsidRPr="00A50323">
        <w:rPr>
          <w:rFonts w:cs="B Nazanin"/>
          <w:sz w:val="24"/>
          <w:rtl/>
        </w:rPr>
        <w:t xml:space="preserve"> </w:t>
      </w:r>
      <w:r w:rsidRPr="00A50323">
        <w:rPr>
          <w:rFonts w:cs="B Nazanin" w:hint="cs"/>
          <w:sz w:val="24"/>
          <w:rtl/>
        </w:rPr>
        <w:t>هم</w:t>
      </w:r>
      <w:r w:rsidRPr="00A50323">
        <w:rPr>
          <w:rFonts w:cs="B Nazanin"/>
          <w:sz w:val="24"/>
          <w:rtl/>
        </w:rPr>
        <w:t xml:space="preserve"> </w:t>
      </w:r>
      <w:r w:rsidRPr="00A50323">
        <w:rPr>
          <w:rFonts w:cs="B Nazanin" w:hint="cs"/>
          <w:sz w:val="24"/>
          <w:rtl/>
        </w:rPr>
        <w:t>از</w:t>
      </w:r>
      <w:r w:rsidRPr="00A50323">
        <w:rPr>
          <w:rFonts w:cs="B Nazanin"/>
          <w:sz w:val="24"/>
          <w:rtl/>
        </w:rPr>
        <w:t xml:space="preserve"> </w:t>
      </w:r>
      <w:r w:rsidRPr="00A50323">
        <w:rPr>
          <w:rFonts w:cs="B Nazanin" w:hint="cs"/>
          <w:sz w:val="24"/>
          <w:rtl/>
        </w:rPr>
        <w:t>نشانه‌های</w:t>
      </w:r>
      <w:r w:rsidRPr="00A50323">
        <w:rPr>
          <w:rFonts w:cs="B Nazanin"/>
          <w:sz w:val="24"/>
          <w:rtl/>
        </w:rPr>
        <w:t xml:space="preserve"> </w:t>
      </w:r>
      <w:r w:rsidRPr="00A50323">
        <w:rPr>
          <w:rFonts w:cs="B Nazanin" w:hint="cs"/>
          <w:sz w:val="24"/>
          <w:rtl/>
        </w:rPr>
        <w:t>این</w:t>
      </w:r>
      <w:r w:rsidRPr="00A50323">
        <w:rPr>
          <w:rFonts w:cs="B Nazanin"/>
          <w:sz w:val="24"/>
          <w:rtl/>
        </w:rPr>
        <w:t xml:space="preserve"> </w:t>
      </w:r>
      <w:r w:rsidRPr="00A50323">
        <w:rPr>
          <w:rFonts w:cs="B Nazanin" w:hint="cs"/>
          <w:sz w:val="24"/>
          <w:rtl/>
        </w:rPr>
        <w:t>اختلالات</w:t>
      </w:r>
      <w:r w:rsidRPr="00A50323">
        <w:rPr>
          <w:rFonts w:cs="B Nazanin"/>
          <w:sz w:val="24"/>
          <w:rtl/>
        </w:rPr>
        <w:t xml:space="preserve"> </w:t>
      </w:r>
      <w:r w:rsidRPr="00A50323">
        <w:rPr>
          <w:rFonts w:cs="B Nazanin" w:hint="cs"/>
          <w:sz w:val="24"/>
          <w:rtl/>
        </w:rPr>
        <w:t>هستند</w:t>
      </w:r>
      <w:r w:rsidRPr="00A50323">
        <w:rPr>
          <w:rFonts w:cs="B Nazanin"/>
          <w:sz w:val="24"/>
          <w:rtl/>
        </w:rPr>
        <w:t>.</w:t>
      </w:r>
    </w:p>
    <w:p w:rsidR="00A50323" w:rsidRPr="00A50323" w:rsidRDefault="00A50323" w:rsidP="00A50323">
      <w:pPr>
        <w:pStyle w:val="a1"/>
        <w:jc w:val="left"/>
        <w:rPr>
          <w:rFonts w:cs="B Nazanin"/>
          <w:sz w:val="24"/>
          <w:rtl/>
        </w:rPr>
      </w:pPr>
      <w:r w:rsidRPr="00A50323">
        <w:rPr>
          <w:rFonts w:cs="Times New Roman" w:hint="cs"/>
          <w:sz w:val="24"/>
          <w:rtl/>
        </w:rPr>
        <w:t>•</w:t>
      </w:r>
      <w:r w:rsidRPr="00A50323">
        <w:rPr>
          <w:rFonts w:cs="B Nazanin"/>
          <w:sz w:val="24"/>
          <w:rtl/>
        </w:rPr>
        <w:tab/>
      </w:r>
      <w:r w:rsidRPr="00A50323">
        <w:rPr>
          <w:rFonts w:cs="B Nazanin" w:hint="cs"/>
          <w:sz w:val="24"/>
          <w:rtl/>
        </w:rPr>
        <w:t>تمام</w:t>
      </w:r>
      <w:r w:rsidRPr="00A50323">
        <w:rPr>
          <w:rFonts w:cs="B Nazanin"/>
          <w:sz w:val="24"/>
          <w:rtl/>
        </w:rPr>
        <w:t xml:space="preserve"> </w:t>
      </w:r>
      <w:r w:rsidRPr="00A50323">
        <w:rPr>
          <w:rFonts w:cs="B Nazanin" w:hint="cs"/>
          <w:sz w:val="24"/>
          <w:rtl/>
        </w:rPr>
        <w:t>این</w:t>
      </w:r>
      <w:r w:rsidRPr="00A50323">
        <w:rPr>
          <w:rFonts w:cs="B Nazanin"/>
          <w:sz w:val="24"/>
          <w:rtl/>
        </w:rPr>
        <w:t xml:space="preserve"> </w:t>
      </w:r>
      <w:r w:rsidRPr="00A50323">
        <w:rPr>
          <w:rFonts w:cs="B Nazanin" w:hint="cs"/>
          <w:sz w:val="24"/>
          <w:rtl/>
        </w:rPr>
        <w:t>بیماران</w:t>
      </w:r>
      <w:r w:rsidRPr="00A50323">
        <w:rPr>
          <w:rFonts w:cs="B Nazanin"/>
          <w:sz w:val="24"/>
          <w:rtl/>
        </w:rPr>
        <w:t xml:space="preserve"> </w:t>
      </w:r>
      <w:r w:rsidRPr="00A50323">
        <w:rPr>
          <w:rFonts w:cs="B Nazanin" w:hint="cs"/>
          <w:sz w:val="24"/>
          <w:rtl/>
        </w:rPr>
        <w:t>نیاز</w:t>
      </w:r>
      <w:r w:rsidRPr="00A50323">
        <w:rPr>
          <w:rFonts w:cs="B Nazanin"/>
          <w:sz w:val="24"/>
          <w:rtl/>
        </w:rPr>
        <w:t xml:space="preserve"> </w:t>
      </w:r>
      <w:r w:rsidRPr="00A50323">
        <w:rPr>
          <w:rFonts w:cs="B Nazanin" w:hint="cs"/>
          <w:sz w:val="24"/>
          <w:rtl/>
        </w:rPr>
        <w:t>به</w:t>
      </w:r>
      <w:r w:rsidRPr="00A50323">
        <w:rPr>
          <w:rFonts w:cs="B Nazanin"/>
          <w:sz w:val="24"/>
          <w:rtl/>
        </w:rPr>
        <w:t xml:space="preserve"> </w:t>
      </w:r>
      <w:r w:rsidRPr="00A50323">
        <w:rPr>
          <w:rFonts w:cs="B Nazanin" w:hint="cs"/>
          <w:sz w:val="24"/>
          <w:rtl/>
        </w:rPr>
        <w:t>بررسی</w:t>
      </w:r>
      <w:r w:rsidRPr="00A50323">
        <w:rPr>
          <w:rFonts w:cs="B Nazanin"/>
          <w:sz w:val="24"/>
          <w:rtl/>
        </w:rPr>
        <w:t xml:space="preserve"> </w:t>
      </w:r>
      <w:r w:rsidRPr="00A50323">
        <w:rPr>
          <w:rFonts w:cs="B Nazanin" w:hint="cs"/>
          <w:sz w:val="24"/>
          <w:rtl/>
        </w:rPr>
        <w:t>و</w:t>
      </w:r>
      <w:r w:rsidRPr="00A50323">
        <w:rPr>
          <w:rFonts w:cs="B Nazanin"/>
          <w:sz w:val="24"/>
          <w:rtl/>
        </w:rPr>
        <w:t xml:space="preserve"> </w:t>
      </w:r>
      <w:r w:rsidRPr="00A50323">
        <w:rPr>
          <w:rFonts w:cs="B Nazanin" w:hint="cs"/>
          <w:sz w:val="24"/>
          <w:rtl/>
        </w:rPr>
        <w:t>درمان</w:t>
      </w:r>
      <w:r w:rsidRPr="00A50323">
        <w:rPr>
          <w:rFonts w:cs="B Nazanin"/>
          <w:sz w:val="24"/>
          <w:rtl/>
        </w:rPr>
        <w:t xml:space="preserve"> </w:t>
      </w:r>
      <w:r w:rsidRPr="00A50323">
        <w:rPr>
          <w:rFonts w:cs="B Nazanin" w:hint="cs"/>
          <w:sz w:val="24"/>
          <w:rtl/>
        </w:rPr>
        <w:t>فوری</w:t>
      </w:r>
      <w:r w:rsidRPr="00A50323">
        <w:rPr>
          <w:rFonts w:cs="B Nazanin"/>
          <w:sz w:val="24"/>
          <w:rtl/>
        </w:rPr>
        <w:t xml:space="preserve"> </w:t>
      </w:r>
      <w:r w:rsidRPr="00A50323">
        <w:rPr>
          <w:rFonts w:cs="B Nazanin" w:hint="cs"/>
          <w:sz w:val="24"/>
          <w:rtl/>
        </w:rPr>
        <w:t>و</w:t>
      </w:r>
      <w:r w:rsidRPr="00A50323">
        <w:rPr>
          <w:rFonts w:cs="B Nazanin"/>
          <w:sz w:val="24"/>
          <w:rtl/>
        </w:rPr>
        <w:t xml:space="preserve"> </w:t>
      </w:r>
      <w:r w:rsidRPr="00A50323">
        <w:rPr>
          <w:rFonts w:cs="B Nazanin" w:hint="cs"/>
          <w:sz w:val="24"/>
          <w:rtl/>
        </w:rPr>
        <w:t>جدی</w:t>
      </w:r>
      <w:r w:rsidRPr="00A50323">
        <w:rPr>
          <w:rFonts w:cs="B Nazanin"/>
          <w:sz w:val="24"/>
          <w:rtl/>
        </w:rPr>
        <w:t xml:space="preserve"> </w:t>
      </w:r>
      <w:r w:rsidRPr="00A50323">
        <w:rPr>
          <w:rFonts w:cs="B Nazanin" w:hint="cs"/>
          <w:sz w:val="24"/>
          <w:rtl/>
        </w:rPr>
        <w:t>دارند</w:t>
      </w:r>
      <w:r w:rsidRPr="00A50323">
        <w:rPr>
          <w:rFonts w:cs="B Nazanin"/>
          <w:sz w:val="24"/>
          <w:rtl/>
        </w:rPr>
        <w:t>.</w:t>
      </w:r>
    </w:p>
    <w:p w:rsidR="00A50323" w:rsidRPr="00A50323" w:rsidRDefault="00A50323" w:rsidP="00A50323">
      <w:pPr>
        <w:pStyle w:val="a1"/>
        <w:jc w:val="left"/>
        <w:rPr>
          <w:rFonts w:cs="B Nazanin"/>
          <w:sz w:val="24"/>
          <w:rtl/>
        </w:rPr>
      </w:pPr>
      <w:r w:rsidRPr="00A50323">
        <w:rPr>
          <w:rFonts w:cs="Times New Roman" w:hint="cs"/>
          <w:sz w:val="24"/>
          <w:rtl/>
        </w:rPr>
        <w:t>•</w:t>
      </w:r>
      <w:r w:rsidRPr="00A50323">
        <w:rPr>
          <w:rFonts w:cs="B Nazanin"/>
          <w:sz w:val="24"/>
          <w:rtl/>
        </w:rPr>
        <w:tab/>
      </w:r>
      <w:r w:rsidRPr="00A50323">
        <w:rPr>
          <w:rFonts w:cs="B Nazanin" w:hint="cs"/>
          <w:sz w:val="24"/>
          <w:rtl/>
        </w:rPr>
        <w:t>معمولا</w:t>
      </w:r>
      <w:r w:rsidRPr="00A50323">
        <w:rPr>
          <w:rFonts w:cs="B Nazanin"/>
          <w:sz w:val="24"/>
          <w:rtl/>
        </w:rPr>
        <w:t xml:space="preserve"> </w:t>
      </w:r>
      <w:r w:rsidRPr="00A50323">
        <w:rPr>
          <w:rFonts w:cs="B Nazanin" w:hint="cs"/>
          <w:sz w:val="24"/>
          <w:rtl/>
        </w:rPr>
        <w:t>درمان</w:t>
      </w:r>
      <w:r w:rsidRPr="00A50323">
        <w:rPr>
          <w:rFonts w:cs="B Nazanin"/>
          <w:sz w:val="24"/>
          <w:rtl/>
        </w:rPr>
        <w:t xml:space="preserve"> </w:t>
      </w:r>
      <w:r w:rsidRPr="00A50323">
        <w:rPr>
          <w:rFonts w:cs="B Nazanin" w:hint="cs"/>
          <w:sz w:val="24"/>
          <w:rtl/>
        </w:rPr>
        <w:t>این</w:t>
      </w:r>
      <w:r w:rsidRPr="00A50323">
        <w:rPr>
          <w:rFonts w:cs="B Nazanin"/>
          <w:sz w:val="24"/>
          <w:rtl/>
        </w:rPr>
        <w:t xml:space="preserve"> </w:t>
      </w:r>
      <w:r w:rsidRPr="00A50323">
        <w:rPr>
          <w:rFonts w:cs="B Nazanin" w:hint="cs"/>
          <w:sz w:val="24"/>
          <w:rtl/>
        </w:rPr>
        <w:t>بیماران</w:t>
      </w:r>
      <w:r w:rsidRPr="00A50323">
        <w:rPr>
          <w:rFonts w:cs="B Nazanin"/>
          <w:sz w:val="24"/>
          <w:rtl/>
        </w:rPr>
        <w:t xml:space="preserve"> </w:t>
      </w:r>
      <w:r w:rsidRPr="00A50323">
        <w:rPr>
          <w:rFonts w:cs="B Nazanin" w:hint="cs"/>
          <w:sz w:val="24"/>
          <w:rtl/>
        </w:rPr>
        <w:t>درازمدت</w:t>
      </w:r>
      <w:r w:rsidRPr="00A50323">
        <w:rPr>
          <w:rFonts w:cs="B Nazanin"/>
          <w:sz w:val="24"/>
          <w:rtl/>
        </w:rPr>
        <w:t xml:space="preserve"> </w:t>
      </w:r>
      <w:r w:rsidRPr="00A50323">
        <w:rPr>
          <w:rFonts w:cs="B Nazanin" w:hint="cs"/>
          <w:sz w:val="24"/>
          <w:rtl/>
        </w:rPr>
        <w:t>است</w:t>
      </w:r>
      <w:r w:rsidRPr="00A50323">
        <w:rPr>
          <w:rFonts w:cs="B Nazanin"/>
          <w:sz w:val="24"/>
          <w:rtl/>
        </w:rPr>
        <w:t>.</w:t>
      </w:r>
    </w:p>
    <w:p w:rsidR="00A50323" w:rsidRPr="005D2CB4" w:rsidRDefault="00A50323" w:rsidP="005D2CB4">
      <w:pPr>
        <w:pStyle w:val="a1"/>
        <w:jc w:val="left"/>
        <w:rPr>
          <w:rFonts w:cs="B Nazanin"/>
        </w:rPr>
      </w:pPr>
      <w:r>
        <w:rPr>
          <w:rFonts w:cs="Times New Roman" w:hint="cs"/>
          <w:rtl/>
        </w:rPr>
        <w:t>•</w:t>
      </w:r>
      <w:r>
        <w:rPr>
          <w:rtl/>
        </w:rPr>
        <w:tab/>
      </w:r>
      <w:r w:rsidRPr="00A50323">
        <w:rPr>
          <w:rFonts w:cs="B Nazanin" w:hint="cs"/>
          <w:rtl/>
        </w:rPr>
        <w:t>قطع</w:t>
      </w:r>
      <w:r w:rsidRPr="00A50323">
        <w:rPr>
          <w:rFonts w:cs="B Nazanin"/>
          <w:rtl/>
        </w:rPr>
        <w:t xml:space="preserve"> </w:t>
      </w:r>
      <w:r w:rsidRPr="00A50323">
        <w:rPr>
          <w:rFonts w:cs="B Nazanin" w:hint="cs"/>
          <w:rtl/>
        </w:rPr>
        <w:t>زودهنگام</w:t>
      </w:r>
      <w:r w:rsidRPr="00A50323">
        <w:rPr>
          <w:rFonts w:cs="B Nazanin"/>
          <w:rtl/>
        </w:rPr>
        <w:t xml:space="preserve"> </w:t>
      </w:r>
      <w:r w:rsidRPr="00A50323">
        <w:rPr>
          <w:rFonts w:cs="B Nazanin" w:hint="cs"/>
          <w:rtl/>
        </w:rPr>
        <w:t>داروها</w:t>
      </w:r>
      <w:r w:rsidRPr="00A50323">
        <w:rPr>
          <w:rFonts w:cs="B Nazanin"/>
          <w:rtl/>
        </w:rPr>
        <w:t xml:space="preserve"> </w:t>
      </w:r>
      <w:r w:rsidRPr="00A50323">
        <w:rPr>
          <w:rFonts w:cs="B Nazanin" w:hint="cs"/>
          <w:rtl/>
        </w:rPr>
        <w:t>باعث</w:t>
      </w:r>
      <w:r w:rsidRPr="00A50323">
        <w:rPr>
          <w:rFonts w:cs="B Nazanin"/>
          <w:rtl/>
        </w:rPr>
        <w:t xml:space="preserve"> </w:t>
      </w:r>
      <w:r w:rsidRPr="00A50323">
        <w:rPr>
          <w:rFonts w:cs="B Nazanin" w:hint="cs"/>
          <w:rtl/>
        </w:rPr>
        <w:t>عود</w:t>
      </w:r>
      <w:r w:rsidRPr="00A50323">
        <w:rPr>
          <w:rFonts w:cs="B Nazanin"/>
          <w:rtl/>
        </w:rPr>
        <w:t xml:space="preserve"> </w:t>
      </w:r>
      <w:r w:rsidRPr="00A50323">
        <w:rPr>
          <w:rFonts w:cs="B Nazanin" w:hint="cs"/>
          <w:rtl/>
        </w:rPr>
        <w:t>بیماری</w:t>
      </w:r>
      <w:r w:rsidRPr="00A50323">
        <w:rPr>
          <w:rFonts w:cs="B Nazanin"/>
          <w:rtl/>
        </w:rPr>
        <w:t xml:space="preserve"> </w:t>
      </w:r>
      <w:r w:rsidR="005D2CB4" w:rsidRPr="005D2CB4">
        <w:rPr>
          <w:rFonts w:hint="cs"/>
          <w:color w:val="FFFFFF" w:themeColor="background1"/>
          <w:sz w:val="24"/>
          <w:rtl/>
        </w:rPr>
        <w:t>این بیم</w:t>
      </w:r>
      <w:r w:rsidRPr="005D2CB4">
        <w:rPr>
          <w:rFonts w:hint="cs"/>
          <w:color w:val="FFFFFF" w:themeColor="background1"/>
          <w:sz w:val="24"/>
          <w:rtl/>
        </w:rPr>
        <w:t xml:space="preserve">نه‌های </w:t>
      </w:r>
      <w:r w:rsidR="005D2CB4">
        <w:rPr>
          <w:rFonts w:hint="cs"/>
          <w:color w:val="FFFFFF" w:themeColor="background1"/>
          <w:sz w:val="24"/>
          <w:rtl/>
        </w:rPr>
        <w:t>این اختل</w:t>
      </w:r>
      <w:r w:rsidRPr="005D2CB4">
        <w:rPr>
          <w:rFonts w:hint="cs"/>
          <w:color w:val="FFFFFF" w:themeColor="background1"/>
          <w:sz w:val="24"/>
          <w:rtl/>
        </w:rPr>
        <w:t xml:space="preserve"> بیماران نیاز به بررسی و درمان فوری و جدی دارند.</w:t>
      </w:r>
    </w:p>
    <w:p w:rsidR="00A50323" w:rsidRPr="005D2CB4" w:rsidRDefault="00A50323" w:rsidP="005D2CB4">
      <w:pPr>
        <w:pStyle w:val="ListParagraph"/>
        <w:numPr>
          <w:ilvl w:val="0"/>
          <w:numId w:val="27"/>
        </w:numPr>
        <w:bidi/>
        <w:spacing w:after="0" w:line="340" w:lineRule="exact"/>
        <w:jc w:val="both"/>
        <w:rPr>
          <w:rFonts w:cs="B Yagut"/>
          <w:color w:val="FFFFFF" w:themeColor="background1"/>
          <w:sz w:val="24"/>
          <w:szCs w:val="24"/>
          <w:lang w:bidi="fa-IR"/>
        </w:rPr>
      </w:pPr>
      <w:r w:rsidRPr="00BD0628">
        <w:rPr>
          <w:rFonts w:cs="B Yagut" w:hint="cs"/>
          <w:color w:val="FFFFFF" w:themeColor="background1"/>
          <w:sz w:val="24"/>
          <w:szCs w:val="24"/>
          <w:rtl/>
          <w:lang w:bidi="fa-IR"/>
        </w:rPr>
        <w:t>معمول</w:t>
      </w:r>
      <w:r w:rsidR="005D2CB4">
        <w:rPr>
          <w:rFonts w:cs="B Yagut" w:hint="cs"/>
          <w:color w:val="FFFFFF" w:themeColor="background1"/>
          <w:sz w:val="24"/>
          <w:szCs w:val="24"/>
          <w:rtl/>
          <w:lang w:bidi="fa-IR"/>
        </w:rPr>
        <w:t>ا درمان ا</w:t>
      </w:r>
      <w:r w:rsidRPr="005D2CB4">
        <w:rPr>
          <w:rFonts w:cs="B Yagut" w:hint="cs"/>
          <w:color w:val="FFFFFF" w:themeColor="background1"/>
          <w:sz w:val="24"/>
          <w:szCs w:val="24"/>
          <w:rtl/>
          <w:lang w:bidi="fa-IR"/>
        </w:rPr>
        <w:t>ودهنگام داروها باعث عود بیماری می‌شود</w:t>
      </w:r>
    </w:p>
    <w:p w:rsidR="00A50323" w:rsidRDefault="00A50323" w:rsidP="00A50323">
      <w:pPr>
        <w:pStyle w:val="a4"/>
        <w:numPr>
          <w:ilvl w:val="0"/>
          <w:numId w:val="27"/>
        </w:numPr>
      </w:pPr>
      <w:bookmarkStart w:id="128" w:name="_Toc417907527"/>
      <w:bookmarkStart w:id="129" w:name="_Toc443922862"/>
      <w:r w:rsidRPr="003F6F76">
        <w:rPr>
          <w:rFonts w:hint="cs"/>
          <w:rtl/>
        </w:rPr>
        <w:t>غربالگری و ارزیابی افراد:</w:t>
      </w:r>
      <w:bookmarkEnd w:id="128"/>
      <w:bookmarkEnd w:id="129"/>
    </w:p>
    <w:p w:rsidR="00A50323" w:rsidRPr="003F6F76" w:rsidRDefault="00A50323" w:rsidP="00A50323">
      <w:pPr>
        <w:pStyle w:val="a4"/>
        <w:ind w:left="360"/>
        <w:rPr>
          <w:rtl/>
        </w:rPr>
      </w:pPr>
    </w:p>
    <w:p w:rsidR="005B4149" w:rsidRPr="00A50323" w:rsidRDefault="00A50323" w:rsidP="00A50323">
      <w:pPr>
        <w:pStyle w:val="ListParagraph"/>
        <w:jc w:val="right"/>
        <w:rPr>
          <w:rFonts w:cs="B Nazanin"/>
          <w:sz w:val="24"/>
          <w:szCs w:val="24"/>
          <w:rtl/>
        </w:rPr>
      </w:pPr>
      <w:r w:rsidRPr="00A50323">
        <w:rPr>
          <w:rFonts w:cs="B Nazanin"/>
          <w:sz w:val="24"/>
          <w:szCs w:val="24"/>
          <w:rtl/>
        </w:rPr>
        <w:t xml:space="preserve"> </w:t>
      </w:r>
      <w:r w:rsidRPr="003F6F76">
        <w:rPr>
          <w:rFonts w:hint="cs"/>
          <w:rtl/>
        </w:rPr>
        <w:t>کارشناسان مراقب سلامت خانواده با استفاده از فرم غربالگری خانوارهای تحت پوشش را مورد  ارزیابی قرار</w:t>
      </w:r>
      <w:r>
        <w:rPr>
          <w:rFonts w:hint="cs"/>
          <w:rtl/>
        </w:rPr>
        <w:t xml:space="preserve"> می‌</w:t>
      </w:r>
      <w:r w:rsidRPr="003F6F76">
        <w:rPr>
          <w:rFonts w:hint="cs"/>
          <w:rtl/>
        </w:rPr>
        <w:t>دهند و مطابق جدول اقدامات لازم را انجام</w:t>
      </w:r>
      <w:r>
        <w:rPr>
          <w:rFonts w:hint="cs"/>
          <w:rtl/>
        </w:rPr>
        <w:t xml:space="preserve"> می‌</w:t>
      </w:r>
      <w:r w:rsidRPr="003F6F76">
        <w:rPr>
          <w:rFonts w:hint="cs"/>
          <w:rtl/>
        </w:rPr>
        <w:t>دهند</w:t>
      </w:r>
    </w:p>
    <w:tbl>
      <w:tblPr>
        <w:bidiVisual/>
        <w:tblW w:w="0" w:type="auto"/>
        <w:tblInd w:w="-25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firstRow="1" w:lastRow="0" w:firstColumn="1" w:lastColumn="0" w:noHBand="0" w:noVBand="1"/>
      </w:tblPr>
      <w:tblGrid>
        <w:gridCol w:w="2910"/>
        <w:gridCol w:w="1559"/>
        <w:gridCol w:w="1984"/>
        <w:gridCol w:w="2235"/>
      </w:tblGrid>
      <w:tr w:rsidR="005B4149" w:rsidRPr="00246C9C" w:rsidTr="009C680D">
        <w:tc>
          <w:tcPr>
            <w:tcW w:w="2910" w:type="dxa"/>
            <w:shd w:val="clear" w:color="auto" w:fill="808080"/>
            <w:vAlign w:val="center"/>
          </w:tcPr>
          <w:p w:rsidR="005B4149" w:rsidRPr="00246C9C" w:rsidRDefault="005B4149" w:rsidP="009C680D">
            <w:pPr>
              <w:tabs>
                <w:tab w:val="left" w:pos="8118"/>
              </w:tabs>
              <w:rPr>
                <w:b/>
                <w:bCs/>
                <w:color w:val="FFFFFF"/>
                <w:rtl/>
              </w:rPr>
            </w:pPr>
            <w:r w:rsidRPr="00246C9C">
              <w:rPr>
                <w:rFonts w:hint="cs"/>
                <w:b/>
                <w:bCs/>
                <w:color w:val="FFFFFF"/>
                <w:rtl/>
              </w:rPr>
              <w:t>علایم و نشانه ها</w:t>
            </w:r>
          </w:p>
        </w:tc>
        <w:tc>
          <w:tcPr>
            <w:tcW w:w="1559" w:type="dxa"/>
            <w:shd w:val="clear" w:color="auto" w:fill="808080"/>
            <w:vAlign w:val="center"/>
          </w:tcPr>
          <w:p w:rsidR="005B4149" w:rsidRPr="00246C9C" w:rsidRDefault="005B4149" w:rsidP="009C680D">
            <w:pPr>
              <w:tabs>
                <w:tab w:val="left" w:pos="8118"/>
              </w:tabs>
              <w:rPr>
                <w:b/>
                <w:bCs/>
                <w:color w:val="FFFFFF"/>
                <w:rtl/>
              </w:rPr>
            </w:pPr>
            <w:r w:rsidRPr="00246C9C">
              <w:rPr>
                <w:rFonts w:hint="cs"/>
                <w:b/>
                <w:bCs/>
                <w:color w:val="FFFFFF"/>
                <w:rtl/>
              </w:rPr>
              <w:t>تشخیص احتمالی</w:t>
            </w:r>
          </w:p>
        </w:tc>
        <w:tc>
          <w:tcPr>
            <w:tcW w:w="1984" w:type="dxa"/>
            <w:shd w:val="clear" w:color="auto" w:fill="808080"/>
            <w:vAlign w:val="center"/>
          </w:tcPr>
          <w:p w:rsidR="005B4149" w:rsidRPr="00246C9C" w:rsidRDefault="005B4149" w:rsidP="009C680D">
            <w:pPr>
              <w:tabs>
                <w:tab w:val="left" w:pos="8118"/>
              </w:tabs>
              <w:rPr>
                <w:b/>
                <w:bCs/>
                <w:color w:val="FFFFFF"/>
                <w:rtl/>
              </w:rPr>
            </w:pPr>
            <w:r w:rsidRPr="00246C9C">
              <w:rPr>
                <w:rFonts w:hint="cs"/>
                <w:b/>
                <w:bCs/>
                <w:color w:val="FFFFFF"/>
                <w:rtl/>
              </w:rPr>
              <w:t>طبقه بندی</w:t>
            </w:r>
          </w:p>
        </w:tc>
        <w:tc>
          <w:tcPr>
            <w:tcW w:w="2235" w:type="dxa"/>
            <w:shd w:val="clear" w:color="auto" w:fill="808080"/>
            <w:vAlign w:val="center"/>
          </w:tcPr>
          <w:p w:rsidR="005B4149" w:rsidRPr="00246C9C" w:rsidRDefault="005B4149" w:rsidP="009C680D">
            <w:pPr>
              <w:tabs>
                <w:tab w:val="left" w:pos="8118"/>
              </w:tabs>
              <w:rPr>
                <w:b/>
                <w:bCs/>
                <w:color w:val="FFFFFF"/>
                <w:rtl/>
              </w:rPr>
            </w:pPr>
            <w:r w:rsidRPr="00246C9C">
              <w:rPr>
                <w:rFonts w:hint="cs"/>
                <w:b/>
                <w:bCs/>
                <w:color w:val="FFFFFF"/>
                <w:rtl/>
              </w:rPr>
              <w:t>اقدامات</w:t>
            </w:r>
          </w:p>
        </w:tc>
      </w:tr>
      <w:tr w:rsidR="005B4149" w:rsidRPr="00246C9C" w:rsidTr="009C680D">
        <w:trPr>
          <w:trHeight w:val="564"/>
        </w:trPr>
        <w:tc>
          <w:tcPr>
            <w:tcW w:w="2910" w:type="dxa"/>
            <w:shd w:val="clear" w:color="auto" w:fill="FFFF93"/>
            <w:vAlign w:val="center"/>
          </w:tcPr>
          <w:p w:rsidR="005B4149" w:rsidRPr="00246C9C" w:rsidRDefault="005B4149" w:rsidP="009C680D">
            <w:pPr>
              <w:tabs>
                <w:tab w:val="left" w:pos="8118"/>
              </w:tabs>
              <w:rPr>
                <w:rtl/>
              </w:rPr>
            </w:pPr>
            <w:r w:rsidRPr="00246C9C">
              <w:rPr>
                <w:rFonts w:hint="cs"/>
                <w:rtl/>
              </w:rPr>
              <w:t>توهم</w:t>
            </w:r>
          </w:p>
        </w:tc>
        <w:tc>
          <w:tcPr>
            <w:tcW w:w="1559" w:type="dxa"/>
            <w:vMerge w:val="restart"/>
            <w:shd w:val="clear" w:color="auto" w:fill="FFC000"/>
            <w:vAlign w:val="center"/>
          </w:tcPr>
          <w:p w:rsidR="005B4149" w:rsidRPr="00246C9C" w:rsidRDefault="005B4149" w:rsidP="009C680D">
            <w:pPr>
              <w:shd w:val="clear" w:color="auto" w:fill="FFC000"/>
              <w:tabs>
                <w:tab w:val="left" w:pos="8118"/>
              </w:tabs>
              <w:rPr>
                <w:b/>
                <w:bCs/>
                <w:rtl/>
              </w:rPr>
            </w:pPr>
          </w:p>
          <w:p w:rsidR="005B4149" w:rsidRPr="00246C9C" w:rsidRDefault="005B4149" w:rsidP="009C680D">
            <w:pPr>
              <w:shd w:val="clear" w:color="auto" w:fill="FFC000"/>
              <w:tabs>
                <w:tab w:val="left" w:pos="8118"/>
              </w:tabs>
            </w:pPr>
            <w:r w:rsidRPr="00246C9C">
              <w:rPr>
                <w:rFonts w:hint="cs"/>
                <w:rtl/>
              </w:rPr>
              <w:t>احتمال اختلال سایکوتیک</w:t>
            </w:r>
          </w:p>
        </w:tc>
        <w:tc>
          <w:tcPr>
            <w:tcW w:w="1984" w:type="dxa"/>
            <w:shd w:val="clear" w:color="auto" w:fill="FFB7B7"/>
            <w:vAlign w:val="center"/>
          </w:tcPr>
          <w:p w:rsidR="005B4149" w:rsidRPr="00246C9C" w:rsidRDefault="005B4149" w:rsidP="009C680D">
            <w:pPr>
              <w:tabs>
                <w:tab w:val="left" w:pos="8118"/>
              </w:tabs>
              <w:rPr>
                <w:rtl/>
              </w:rPr>
            </w:pPr>
            <w:r w:rsidRPr="00246C9C">
              <w:rPr>
                <w:rFonts w:hint="cs"/>
                <w:rtl/>
              </w:rPr>
              <w:t>قصد آسیب جدی به خود یا دیگران</w:t>
            </w:r>
          </w:p>
        </w:tc>
        <w:tc>
          <w:tcPr>
            <w:tcW w:w="2235" w:type="dxa"/>
            <w:shd w:val="clear" w:color="auto" w:fill="FFB7B7"/>
            <w:vAlign w:val="center"/>
          </w:tcPr>
          <w:p w:rsidR="005B4149" w:rsidRPr="00246C9C" w:rsidRDefault="005B4149" w:rsidP="009C680D">
            <w:pPr>
              <w:tabs>
                <w:tab w:val="left" w:pos="8118"/>
              </w:tabs>
              <w:rPr>
                <w:rtl/>
              </w:rPr>
            </w:pPr>
            <w:r w:rsidRPr="00246C9C">
              <w:rPr>
                <w:rFonts w:hint="cs"/>
                <w:rtl/>
              </w:rPr>
              <w:t>ارجاع فوری به پزشک</w:t>
            </w:r>
          </w:p>
        </w:tc>
      </w:tr>
      <w:tr w:rsidR="005B4149" w:rsidRPr="00246C9C" w:rsidTr="009C680D">
        <w:trPr>
          <w:trHeight w:val="420"/>
        </w:trPr>
        <w:tc>
          <w:tcPr>
            <w:tcW w:w="2910" w:type="dxa"/>
            <w:shd w:val="clear" w:color="auto" w:fill="FFFF93"/>
            <w:vAlign w:val="center"/>
          </w:tcPr>
          <w:p w:rsidR="005B4149" w:rsidRPr="00246C9C" w:rsidRDefault="005B4149" w:rsidP="009C680D">
            <w:pPr>
              <w:tabs>
                <w:tab w:val="left" w:pos="8118"/>
              </w:tabs>
            </w:pPr>
            <w:r w:rsidRPr="00246C9C">
              <w:rPr>
                <w:rFonts w:hint="cs"/>
                <w:rtl/>
              </w:rPr>
              <w:t>هذیان</w:t>
            </w:r>
          </w:p>
        </w:tc>
        <w:tc>
          <w:tcPr>
            <w:tcW w:w="1559" w:type="dxa"/>
            <w:vMerge/>
            <w:shd w:val="clear" w:color="auto" w:fill="FFC000"/>
            <w:vAlign w:val="center"/>
          </w:tcPr>
          <w:p w:rsidR="005B4149" w:rsidRPr="00246C9C" w:rsidRDefault="005B4149" w:rsidP="009C680D">
            <w:pPr>
              <w:tabs>
                <w:tab w:val="left" w:pos="8118"/>
              </w:tabs>
              <w:rPr>
                <w:b/>
                <w:bCs/>
                <w:rtl/>
              </w:rPr>
            </w:pPr>
          </w:p>
        </w:tc>
        <w:tc>
          <w:tcPr>
            <w:tcW w:w="1984" w:type="dxa"/>
            <w:shd w:val="clear" w:color="auto" w:fill="FFB7B7"/>
            <w:vAlign w:val="center"/>
          </w:tcPr>
          <w:p w:rsidR="005B4149" w:rsidRPr="00246C9C" w:rsidRDefault="005B4149" w:rsidP="009C680D">
            <w:pPr>
              <w:tabs>
                <w:tab w:val="left" w:pos="8118"/>
              </w:tabs>
              <w:rPr>
                <w:rtl/>
              </w:rPr>
            </w:pPr>
            <w:r w:rsidRPr="00246C9C">
              <w:rPr>
                <w:rFonts w:hint="cs"/>
                <w:rtl/>
              </w:rPr>
              <w:t>پرخاشگری شدید</w:t>
            </w:r>
          </w:p>
        </w:tc>
        <w:tc>
          <w:tcPr>
            <w:tcW w:w="2235" w:type="dxa"/>
            <w:shd w:val="clear" w:color="auto" w:fill="FFB7B7"/>
            <w:vAlign w:val="center"/>
          </w:tcPr>
          <w:p w:rsidR="005B4149" w:rsidRPr="00246C9C" w:rsidRDefault="005B4149" w:rsidP="009C680D">
            <w:pPr>
              <w:tabs>
                <w:tab w:val="left" w:pos="8118"/>
              </w:tabs>
              <w:rPr>
                <w:rtl/>
              </w:rPr>
            </w:pPr>
            <w:r w:rsidRPr="00246C9C">
              <w:rPr>
                <w:rFonts w:hint="cs"/>
                <w:rtl/>
              </w:rPr>
              <w:t>ارجاع فوری به پزشک</w:t>
            </w:r>
          </w:p>
        </w:tc>
      </w:tr>
      <w:tr w:rsidR="005B4149" w:rsidRPr="00246C9C" w:rsidTr="009C680D">
        <w:trPr>
          <w:trHeight w:val="424"/>
        </w:trPr>
        <w:tc>
          <w:tcPr>
            <w:tcW w:w="2910" w:type="dxa"/>
            <w:shd w:val="clear" w:color="auto" w:fill="FFFF93"/>
            <w:vAlign w:val="center"/>
          </w:tcPr>
          <w:p w:rsidR="005B4149" w:rsidRPr="00246C9C" w:rsidRDefault="005B4149" w:rsidP="009C680D">
            <w:pPr>
              <w:tabs>
                <w:tab w:val="left" w:pos="8118"/>
              </w:tabs>
              <w:rPr>
                <w:spacing w:val="-6"/>
                <w:rtl/>
              </w:rPr>
            </w:pPr>
            <w:r w:rsidRPr="00246C9C">
              <w:rPr>
                <w:rFonts w:hint="cs"/>
                <w:spacing w:val="-6"/>
                <w:rtl/>
              </w:rPr>
              <w:t>رفتارهای بی‌هدف و عجیب و غریب</w:t>
            </w:r>
          </w:p>
        </w:tc>
        <w:tc>
          <w:tcPr>
            <w:tcW w:w="1559" w:type="dxa"/>
            <w:vMerge/>
            <w:shd w:val="clear" w:color="auto" w:fill="FFC000"/>
            <w:vAlign w:val="center"/>
          </w:tcPr>
          <w:p w:rsidR="005B4149" w:rsidRPr="00246C9C" w:rsidRDefault="005B4149" w:rsidP="009C680D">
            <w:pPr>
              <w:tabs>
                <w:tab w:val="left" w:pos="8118"/>
              </w:tabs>
              <w:rPr>
                <w:b/>
                <w:bCs/>
                <w:rtl/>
              </w:rPr>
            </w:pPr>
          </w:p>
        </w:tc>
        <w:tc>
          <w:tcPr>
            <w:tcW w:w="1984" w:type="dxa"/>
            <w:shd w:val="clear" w:color="auto" w:fill="C2D69B"/>
            <w:vAlign w:val="center"/>
          </w:tcPr>
          <w:p w:rsidR="005B4149" w:rsidRPr="00246C9C" w:rsidRDefault="005B4149" w:rsidP="009C680D">
            <w:pPr>
              <w:tabs>
                <w:tab w:val="left" w:pos="8118"/>
              </w:tabs>
            </w:pPr>
            <w:r w:rsidRPr="00246C9C">
              <w:rPr>
                <w:rFonts w:hint="cs"/>
                <w:rtl/>
              </w:rPr>
              <w:t>فقدان قصد آسیب یا پرخاشگری شدید</w:t>
            </w:r>
          </w:p>
        </w:tc>
        <w:tc>
          <w:tcPr>
            <w:tcW w:w="2235" w:type="dxa"/>
            <w:shd w:val="clear" w:color="auto" w:fill="C2D69B"/>
            <w:vAlign w:val="center"/>
          </w:tcPr>
          <w:p w:rsidR="005B4149" w:rsidRPr="00246C9C" w:rsidRDefault="005B4149" w:rsidP="009C680D">
            <w:pPr>
              <w:tabs>
                <w:tab w:val="left" w:pos="8118"/>
              </w:tabs>
              <w:rPr>
                <w:rtl/>
              </w:rPr>
            </w:pPr>
            <w:r w:rsidRPr="00246C9C">
              <w:rPr>
                <w:rFonts w:hint="cs"/>
                <w:rtl/>
              </w:rPr>
              <w:t>ارجاع غیر فوری به پزشک</w:t>
            </w:r>
          </w:p>
        </w:tc>
      </w:tr>
    </w:tbl>
    <w:p w:rsidR="005B4149" w:rsidRPr="005D2CB4" w:rsidRDefault="005B4149" w:rsidP="005D2CB4">
      <w:pPr>
        <w:rPr>
          <w:rFonts w:cs="B Nazanin"/>
          <w:sz w:val="24"/>
          <w:szCs w:val="24"/>
          <w:rtl/>
          <w:lang w:bidi="fa-IR"/>
        </w:rPr>
      </w:pPr>
    </w:p>
    <w:p w:rsidR="005B4149" w:rsidRPr="005B4149" w:rsidRDefault="005B4149" w:rsidP="005B4149">
      <w:pPr>
        <w:pStyle w:val="a4"/>
        <w:jc w:val="both"/>
        <w:rPr>
          <w:rFonts w:cs="B Nazanin"/>
          <w:sz w:val="24"/>
          <w:szCs w:val="24"/>
          <w:rtl/>
        </w:rPr>
      </w:pPr>
      <w:bookmarkStart w:id="130" w:name="_Toc417907528"/>
      <w:bookmarkStart w:id="131" w:name="_Toc443922863"/>
      <w:r w:rsidRPr="005B4149">
        <w:rPr>
          <w:rFonts w:cs="B Nazanin" w:hint="cs"/>
          <w:sz w:val="24"/>
          <w:szCs w:val="24"/>
          <w:rtl/>
        </w:rPr>
        <w:t>پیگیری و مراقبت :</w:t>
      </w:r>
      <w:bookmarkEnd w:id="130"/>
      <w:bookmarkEnd w:id="131"/>
    </w:p>
    <w:p w:rsidR="005B4149" w:rsidRPr="005B4149" w:rsidRDefault="005B4149" w:rsidP="005B4149">
      <w:pPr>
        <w:pStyle w:val="a1"/>
        <w:jc w:val="both"/>
        <w:rPr>
          <w:rFonts w:cs="B Nazanin"/>
          <w:sz w:val="24"/>
          <w:rtl/>
        </w:rPr>
      </w:pPr>
      <w:r w:rsidRPr="005B4149">
        <w:rPr>
          <w:rFonts w:cs="B Nazanin" w:hint="cs"/>
          <w:sz w:val="24"/>
          <w:rtl/>
        </w:rPr>
        <w:t xml:space="preserve">درمان اصلی اختلالات سایکوتیک درمان دارویی است و معمولاً لازم است این بیماران برای چند سال به طور مرتب دارو مصرف کنند. یکی از مهم‌ترین مشکلات در درمان این اختلالات این است که بسیاری از بیماران قبول ندارند که بیمار هستند و بنابراین از خوردن دارو خودداری می‌کنند یا پس از مدتی که علایم بیماری فروکش کرد، داروی خود را قطع می‌کنند. قطع زودهنگام دارو معمولاً باعث می‌شود که بیماری پس از چند هفته یا چند ماه دوباره عود کند. </w:t>
      </w:r>
    </w:p>
    <w:p w:rsidR="005B4149" w:rsidRPr="005D2CB4" w:rsidRDefault="005B4149" w:rsidP="005D2CB4">
      <w:pPr>
        <w:pStyle w:val="ListParagraph"/>
        <w:jc w:val="right"/>
        <w:rPr>
          <w:rFonts w:cs="B Nazanin"/>
          <w:sz w:val="24"/>
          <w:szCs w:val="24"/>
          <w:rtl/>
        </w:rPr>
      </w:pPr>
      <w:r w:rsidRPr="005B4149">
        <w:rPr>
          <w:rFonts w:cs="B Nazanin" w:hint="cs"/>
          <w:sz w:val="24"/>
          <w:szCs w:val="24"/>
          <w:rtl/>
        </w:rPr>
        <w:t>آموزش به بیمار و خانواده او درباره بیماری و تداوم درمان آن، به درمان این اختلالات بسیار کمک می‌کند. توصیه‌هایی در زمینه تداوم درمان توسط کارشناس مراقب سلامت خانواده و آموزش تکمیلی خانواده و بیماران توسط کارشناس سلامت روان انجام می‌شود. آموزش باعث می‌شود که بیمار کمتر به فکر قطع کردن خودسرانه داروهای خود بیفتد و همچنین افراد خانواده بیمار یاد می‌گیرند که چگونه باید با بیمار خود برخورد کنند تا استرس کمتری به او وارد کنند و به بهبود بیمار کمک کند</w:t>
      </w:r>
      <w:r>
        <w:rPr>
          <w:rFonts w:cs="B Nazanin" w:hint="cs"/>
          <w:sz w:val="24"/>
          <w:szCs w:val="24"/>
          <w:rtl/>
        </w:rPr>
        <w:t>.</w:t>
      </w:r>
    </w:p>
    <w:p w:rsidR="005B4149" w:rsidRPr="005B4149" w:rsidRDefault="005B4149" w:rsidP="005B4149">
      <w:pPr>
        <w:pStyle w:val="a2"/>
        <w:spacing w:line="380" w:lineRule="exact"/>
        <w:rPr>
          <w:rFonts w:cs="B Nazanin"/>
          <w:rtl/>
        </w:rPr>
      </w:pPr>
      <w:bookmarkStart w:id="132" w:name="_Toc417907530"/>
      <w:bookmarkStart w:id="133" w:name="_Toc443922865"/>
      <w:r w:rsidRPr="005B4149">
        <w:rPr>
          <w:rFonts w:cs="B Nazanin" w:hint="cs"/>
          <w:rtl/>
        </w:rPr>
        <w:lastRenderedPageBreak/>
        <w:t>صرع</w:t>
      </w:r>
      <w:bookmarkEnd w:id="132"/>
      <w:bookmarkEnd w:id="133"/>
    </w:p>
    <w:p w:rsidR="005B4149" w:rsidRPr="005B4149" w:rsidRDefault="005B4149" w:rsidP="005B4149">
      <w:pPr>
        <w:pStyle w:val="ListParagraph"/>
        <w:jc w:val="right"/>
        <w:rPr>
          <w:rFonts w:cs="B Nazanin"/>
          <w:rtl/>
        </w:rPr>
      </w:pPr>
      <w:r w:rsidRPr="005B4149">
        <w:rPr>
          <w:rFonts w:cs="B Nazanin" w:hint="cs"/>
          <w:rtl/>
        </w:rPr>
        <w:t>صرع یک نوع حالت حمله و تشنج تكراري است که به دلیل اختلال در کارکرد سلول‌های مغزی بروز می‌کند، و یکی از قدیمی ترین، شايعترین و درمان پذیرترین اختلالات عصبي شناخته شده در جهان و از جمله كشور ماست. صرع به اشكال مختلف مانند کم شدن یا از بین رفتن ناگهاني هوشياري، مات زدگي، افتادن، تشنج  و حرکات تکراری وکوتاه مدت اندام‌ها ظاهر مي‌شو</w:t>
      </w:r>
      <w:r>
        <w:rPr>
          <w:rFonts w:cs="B Nazanin" w:hint="cs"/>
          <w:rtl/>
        </w:rPr>
        <w:t>د.</w:t>
      </w:r>
    </w:p>
    <w:p w:rsidR="005B4149" w:rsidRPr="005B4149" w:rsidRDefault="005B4149" w:rsidP="005B4149">
      <w:pPr>
        <w:pStyle w:val="a4"/>
        <w:spacing w:line="380" w:lineRule="exact"/>
        <w:rPr>
          <w:rFonts w:cs="B Nazanin"/>
          <w:rtl/>
        </w:rPr>
      </w:pPr>
      <w:bookmarkStart w:id="134" w:name="_Toc417907531"/>
      <w:bookmarkStart w:id="135" w:name="_Toc443922866"/>
      <w:r w:rsidRPr="005B4149">
        <w:rPr>
          <w:rFonts w:cs="B Nazanin" w:hint="cs"/>
          <w:rtl/>
        </w:rPr>
        <w:t>علل صرع :</w:t>
      </w:r>
      <w:bookmarkEnd w:id="134"/>
      <w:bookmarkEnd w:id="135"/>
    </w:p>
    <w:p w:rsidR="005B4149" w:rsidRDefault="005B4149" w:rsidP="005B4149">
      <w:pPr>
        <w:pStyle w:val="ListParagraph"/>
        <w:jc w:val="right"/>
        <w:rPr>
          <w:rtl/>
        </w:rPr>
      </w:pPr>
      <w:r w:rsidRPr="005B4149">
        <w:rPr>
          <w:rFonts w:cs="B Nazanin" w:hint="cs"/>
          <w:rtl/>
        </w:rPr>
        <w:t>صرع به سبب عوامل مختلفي مانند صدمه مغزي، عفونت و عوامل ارثي، صدمات حین تولد و دوران كودكي، ایجاد مي‌شود. همچنين مننژيت‌ها و انواع التهاب‌های عفونی یا ناشی از بیماری فشار خون و نارسایی عروقی مغزی همگي مي‌توانند باعث ايجاد صرع شوند</w:t>
      </w:r>
      <w:r>
        <w:rPr>
          <w:rFonts w:hint="cs"/>
          <w:rtl/>
        </w:rPr>
        <w:t>.</w:t>
      </w:r>
      <w:r w:rsidRPr="003F6F76">
        <w:rPr>
          <w:rFonts w:hint="cs"/>
          <w:rtl/>
        </w:rPr>
        <w:t xml:space="preserve"> </w:t>
      </w:r>
    </w:p>
    <w:p w:rsidR="005B4149" w:rsidRDefault="005B4149" w:rsidP="005B4149">
      <w:pPr>
        <w:pStyle w:val="ListParagraph"/>
        <w:jc w:val="right"/>
        <w:rPr>
          <w:rtl/>
        </w:rPr>
      </w:pPr>
    </w:p>
    <w:p w:rsidR="005B4149" w:rsidRPr="005B4149" w:rsidRDefault="005B4149" w:rsidP="005B4149">
      <w:pPr>
        <w:pStyle w:val="a4"/>
        <w:rPr>
          <w:rFonts w:cs="B Nazanin"/>
          <w:rtl/>
        </w:rPr>
      </w:pPr>
      <w:bookmarkStart w:id="136" w:name="_Toc417907533"/>
      <w:bookmarkStart w:id="137" w:name="_Toc443922868"/>
      <w:r w:rsidRPr="005B4149">
        <w:rPr>
          <w:rFonts w:cs="B Nazanin" w:hint="cs"/>
          <w:rtl/>
        </w:rPr>
        <w:t>درمان دارویی:</w:t>
      </w:r>
      <w:bookmarkEnd w:id="136"/>
      <w:bookmarkEnd w:id="137"/>
      <w:r w:rsidRPr="005B4149">
        <w:rPr>
          <w:rFonts w:cs="B Nazanin" w:hint="cs"/>
          <w:rtl/>
        </w:rPr>
        <w:t xml:space="preserve"> </w:t>
      </w:r>
    </w:p>
    <w:p w:rsidR="005B4149" w:rsidRPr="005B4149" w:rsidRDefault="005B4149" w:rsidP="005B4149">
      <w:pPr>
        <w:pStyle w:val="a1"/>
        <w:rPr>
          <w:rFonts w:cs="B Nazanin"/>
          <w:rtl/>
        </w:rPr>
      </w:pPr>
      <w:r w:rsidRPr="005B4149">
        <w:rPr>
          <w:rFonts w:cs="B Nazanin" w:hint="cs"/>
          <w:rtl/>
        </w:rPr>
        <w:t>در درمان دارویی صرع  طول دوره درمان طولاني مدت خواهد بود. در اغلب موارد در صورتي كه بيمار به مدت 3 تا 5 سال هيچ حمله تشنجي نداشته باشد، پزشك تصميم به كاهش تدريجي و نهايتاً قطع دارو خواهد گرفت. هدف از درمان داروئي، قطع يا به حداقل رسانيدن تعداد حملات تشنج، بدون ايجاد عوارض جانبي جدي و خطرناك</w:t>
      </w:r>
      <w:r w:rsidRPr="005B4149">
        <w:rPr>
          <w:rFonts w:cs="B Nazanin" w:hint="cs"/>
          <w:rtl/>
          <w:lang w:bidi="ar-SA"/>
        </w:rPr>
        <w:t xml:space="preserve"> مي‌</w:t>
      </w:r>
      <w:r w:rsidRPr="005B4149">
        <w:rPr>
          <w:rFonts w:cs="B Nazanin" w:hint="cs"/>
          <w:rtl/>
        </w:rPr>
        <w:t>باشد. در درمان دارویی صرع بايستي بين كنترل صرع و عوارض داروئي تعادل برقرار گردد. مصرف منظم داروها از اصول بنیادی در درمان صرع می‌باشد.</w:t>
      </w:r>
    </w:p>
    <w:p w:rsidR="005B4149" w:rsidRDefault="005B4149" w:rsidP="005B4149">
      <w:pPr>
        <w:pStyle w:val="ListParagraph"/>
        <w:jc w:val="right"/>
        <w:rPr>
          <w:rtl/>
        </w:rPr>
      </w:pPr>
      <w:r w:rsidRPr="005B4149">
        <w:rPr>
          <w:rFonts w:cs="B Nazanin" w:hint="cs"/>
          <w:rtl/>
        </w:rPr>
        <w:t>داروهای رایج ضد صرع عبارتند از فنوباربیتال، فنی توئین، کاربامازپینو سدم والپروات می‌باشد</w:t>
      </w:r>
      <w:r w:rsidRPr="003F6F76">
        <w:rPr>
          <w:rFonts w:hint="cs"/>
          <w:rtl/>
        </w:rPr>
        <w:t xml:space="preserve">. </w:t>
      </w:r>
    </w:p>
    <w:p w:rsidR="005B4149" w:rsidRDefault="005B4149" w:rsidP="005B4149">
      <w:pPr>
        <w:pStyle w:val="ListParagraph"/>
        <w:jc w:val="right"/>
        <w:rPr>
          <w:rtl/>
        </w:rPr>
      </w:pPr>
    </w:p>
    <w:p w:rsidR="005B4149" w:rsidRPr="005B4149" w:rsidRDefault="005B4149" w:rsidP="005B4149">
      <w:pPr>
        <w:pStyle w:val="a2"/>
        <w:rPr>
          <w:rFonts w:cs="B Nazanin"/>
          <w:rtl/>
        </w:rPr>
      </w:pPr>
      <w:bookmarkStart w:id="138" w:name="_Toc417907534"/>
      <w:bookmarkStart w:id="139" w:name="_Toc443922869"/>
      <w:r w:rsidRPr="005B4149">
        <w:rPr>
          <w:rFonts w:cs="B Nazanin" w:hint="cs"/>
          <w:rtl/>
        </w:rPr>
        <w:t>معلولیت ذهنی:</w:t>
      </w:r>
      <w:bookmarkEnd w:id="138"/>
      <w:bookmarkEnd w:id="139"/>
    </w:p>
    <w:p w:rsidR="005B4149" w:rsidRPr="005B4149" w:rsidRDefault="005B4149" w:rsidP="005B4149">
      <w:pPr>
        <w:pStyle w:val="a4"/>
        <w:rPr>
          <w:rFonts w:cs="B Nazanin"/>
          <w:rtl/>
        </w:rPr>
      </w:pPr>
      <w:bookmarkStart w:id="140" w:name="_Toc417907535"/>
      <w:bookmarkStart w:id="141" w:name="_Toc443922870"/>
      <w:r w:rsidRPr="005B4149">
        <w:rPr>
          <w:rFonts w:cs="B Nazanin" w:hint="cs"/>
          <w:rtl/>
        </w:rPr>
        <w:t>مقدمه و علایم:</w:t>
      </w:r>
      <w:bookmarkEnd w:id="140"/>
      <w:bookmarkEnd w:id="141"/>
    </w:p>
    <w:p w:rsidR="005B4149" w:rsidRDefault="005B4149" w:rsidP="005B4149">
      <w:pPr>
        <w:pStyle w:val="a1"/>
        <w:rPr>
          <w:rFonts w:cs="B Nazanin"/>
          <w:rtl/>
        </w:rPr>
      </w:pPr>
      <w:r w:rsidRPr="005B4149">
        <w:rPr>
          <w:rFonts w:cs="B Nazanin" w:hint="cs"/>
          <w:rtl/>
        </w:rPr>
        <w:t xml:space="preserve">همه ما با این اختلال آشنا هستیم و در طول عمر خود افرادی را دیده ایم که دچار عقب ماندگی  ذهنی هستند. توانایی ذهنی این افراد نسبت به متوسط هم سن و سالان خود پایین تر است، بنابراین در زمینه‌های مختلفی مثل یادگیری مطالب درسی، برقراری رابطه با دیگران، توانایی‌های حرکتی و مهارت‌های عادی روزمره مشکل دارند. </w:t>
      </w:r>
    </w:p>
    <w:p w:rsidR="005B4149" w:rsidRPr="006954B1" w:rsidRDefault="005B4149" w:rsidP="006954B1">
      <w:pPr>
        <w:pStyle w:val="a4"/>
        <w:jc w:val="both"/>
        <w:rPr>
          <w:rFonts w:cs="B Nazanin"/>
          <w:rtl/>
        </w:rPr>
      </w:pPr>
      <w:bookmarkStart w:id="142" w:name="_Toc417907536"/>
      <w:bookmarkStart w:id="143" w:name="_Toc443922871"/>
      <w:r w:rsidRPr="006954B1">
        <w:rPr>
          <w:rFonts w:cs="B Nazanin" w:hint="cs"/>
          <w:rtl/>
        </w:rPr>
        <w:t>غربالگری و ارزیابی افراد:</w:t>
      </w:r>
      <w:bookmarkEnd w:id="142"/>
      <w:bookmarkEnd w:id="143"/>
    </w:p>
    <w:p w:rsidR="005B4149" w:rsidRPr="006954B1" w:rsidRDefault="005B4149" w:rsidP="006954B1">
      <w:pPr>
        <w:pStyle w:val="a1"/>
        <w:jc w:val="both"/>
        <w:rPr>
          <w:rFonts w:cs="B Nazanin"/>
          <w:rtl/>
        </w:rPr>
      </w:pPr>
      <w:r w:rsidRPr="006954B1">
        <w:rPr>
          <w:rFonts w:cs="B Nazanin" w:hint="cs"/>
          <w:rtl/>
        </w:rPr>
        <w:t xml:space="preserve">مواردی مثل تاخیر در رشد کودک و یادگیری مهارت‌های مختلف مثل راه رفتن، حرف زدن، شمردن و غیره که در فرم غربالگری ذکر شده است، احتمال وجود معلولیت ذهنی را مطرح می‌کند. هر کودکی که از نظر این نکات عقب تر از سایر کودکان باشد و یا به خوبی سایرین نتواند این کارها را انجام دهد باید از نظر وجود معلولیت ذهنی بررسی شود. </w:t>
      </w:r>
    </w:p>
    <w:p w:rsidR="005B4149" w:rsidRPr="006954B1" w:rsidRDefault="005B4149" w:rsidP="006954B1">
      <w:pPr>
        <w:pStyle w:val="a1"/>
        <w:jc w:val="both"/>
        <w:rPr>
          <w:rFonts w:cs="B Nazanin"/>
        </w:rPr>
      </w:pPr>
    </w:p>
    <w:p w:rsidR="006954B1" w:rsidRPr="006954B1" w:rsidRDefault="006954B1" w:rsidP="006954B1">
      <w:pPr>
        <w:pStyle w:val="a2"/>
        <w:jc w:val="both"/>
        <w:rPr>
          <w:rFonts w:cs="B Nazanin"/>
          <w:rtl/>
        </w:rPr>
      </w:pPr>
      <w:bookmarkStart w:id="144" w:name="_Toc417907538"/>
      <w:bookmarkStart w:id="145" w:name="_Toc443922873"/>
      <w:r w:rsidRPr="006954B1">
        <w:rPr>
          <w:rFonts w:cs="B Nazanin" w:hint="cs"/>
          <w:rtl/>
        </w:rPr>
        <w:t>اختلالات كودكان و نوجوانان:</w:t>
      </w:r>
      <w:bookmarkEnd w:id="144"/>
      <w:bookmarkEnd w:id="145"/>
    </w:p>
    <w:p w:rsidR="006954B1" w:rsidRPr="006954B1" w:rsidRDefault="006954B1" w:rsidP="006954B1">
      <w:pPr>
        <w:pStyle w:val="a4"/>
        <w:jc w:val="both"/>
        <w:rPr>
          <w:rFonts w:cs="B Nazanin"/>
          <w:rtl/>
        </w:rPr>
      </w:pPr>
      <w:r w:rsidRPr="006954B1">
        <w:rPr>
          <w:rFonts w:cs="B Nazanin" w:hint="cs"/>
          <w:rtl/>
        </w:rPr>
        <w:t xml:space="preserve">  </w:t>
      </w:r>
      <w:bookmarkStart w:id="146" w:name="_Toc417907539"/>
      <w:bookmarkStart w:id="147" w:name="_Toc443922874"/>
      <w:r w:rsidRPr="006954B1">
        <w:rPr>
          <w:rFonts w:cs="B Nazanin"/>
          <w:rtl/>
        </w:rPr>
        <w:t>اختلال بيش فعالي و كم توجهي</w:t>
      </w:r>
      <w:r w:rsidRPr="006954B1">
        <w:rPr>
          <w:rFonts w:cs="B Nazanin" w:hint="cs"/>
          <w:rtl/>
        </w:rPr>
        <w:t>:</w:t>
      </w:r>
      <w:bookmarkEnd w:id="146"/>
      <w:bookmarkEnd w:id="147"/>
    </w:p>
    <w:p w:rsidR="006954B1" w:rsidRPr="006954B1" w:rsidRDefault="006954B1" w:rsidP="006954B1">
      <w:pPr>
        <w:pStyle w:val="a1"/>
        <w:jc w:val="both"/>
        <w:rPr>
          <w:rFonts w:cs="B Nazanin"/>
          <w:rtl/>
        </w:rPr>
      </w:pPr>
      <w:r w:rsidRPr="006954B1">
        <w:rPr>
          <w:rFonts w:cs="B Nazanin"/>
          <w:rtl/>
        </w:rPr>
        <w:t>اختلال بيش فعالي و كم توجهي، يكي از شايع ترين اختلالات دوران كودكي است كه تقريبا 5 درصد كودكان سنين مدرسه را تحت تأثیر قرار مي‌دهد. ويژگي‌هاي عمده اين اختلال شامل تحرك و فعاليت بيش از حد، و مشكل توجه و تمركز مي‌باشدعملكرد طبيعي آنها در منزل، مدرسه و ارتباط با همسالان و اطرافيان تداخل ايجاد مي‌كند.</w:t>
      </w:r>
      <w:r w:rsidRPr="006954B1">
        <w:rPr>
          <w:rFonts w:cs="B Nazanin" w:hint="cs"/>
          <w:rtl/>
        </w:rPr>
        <w:t xml:space="preserve"> </w:t>
      </w:r>
      <w:r w:rsidRPr="006954B1">
        <w:rPr>
          <w:rFonts w:cs="B Nazanin"/>
          <w:rtl/>
        </w:rPr>
        <w:t>اين كودكان به طور مكرر توسط والدين، معلمين و اطرافيان به دليل رفتارهاي ناپخته و تكانشي خود سرزنش مي‌شوند كه منجر به تأثیرات سو</w:t>
      </w:r>
      <w:r w:rsidRPr="006954B1">
        <w:rPr>
          <w:rFonts w:cs="B Nazanin" w:hint="cs"/>
          <w:rtl/>
        </w:rPr>
        <w:t>ء</w:t>
      </w:r>
      <w:r w:rsidRPr="006954B1">
        <w:rPr>
          <w:rFonts w:cs="B Nazanin"/>
          <w:rtl/>
        </w:rPr>
        <w:t xml:space="preserve"> بر اعتماد به نفس آنها مي‌گردد.اكثر اوقات زماني </w:t>
      </w:r>
      <w:r w:rsidRPr="006954B1">
        <w:rPr>
          <w:rFonts w:cs="B Nazanin" w:hint="cs"/>
          <w:rtl/>
        </w:rPr>
        <w:t xml:space="preserve">که </w:t>
      </w:r>
      <w:r w:rsidRPr="006954B1">
        <w:rPr>
          <w:rFonts w:cs="B Nazanin"/>
          <w:rtl/>
        </w:rPr>
        <w:t>اين كودكان وارد مدرسه مي‌شوند، تشخيص داده مي‌شوند</w:t>
      </w:r>
      <w:r w:rsidRPr="006954B1">
        <w:rPr>
          <w:rFonts w:cs="B Nazanin" w:hint="cs"/>
          <w:rtl/>
        </w:rPr>
        <w:t>.</w:t>
      </w:r>
    </w:p>
    <w:p w:rsidR="006954B1" w:rsidRPr="006954B1" w:rsidRDefault="006954B1" w:rsidP="006954B1">
      <w:pPr>
        <w:pStyle w:val="a1"/>
        <w:jc w:val="both"/>
        <w:rPr>
          <w:rFonts w:cs="B Nazanin"/>
          <w:rtl/>
        </w:rPr>
      </w:pPr>
      <w:r w:rsidRPr="006954B1">
        <w:rPr>
          <w:rFonts w:cs="B Nazanin" w:hint="cs"/>
          <w:rtl/>
        </w:rPr>
        <w:t xml:space="preserve">در صورتی که علایم درمان نشود </w:t>
      </w:r>
      <w:r w:rsidRPr="006954B1">
        <w:rPr>
          <w:rFonts w:cs="B Nazanin"/>
          <w:rtl/>
        </w:rPr>
        <w:t>افت درسي و عدم پيشرفت تحصيلي، آينده شغلي اين كودكان را تحت تأثیر قرار مي‌دهد</w:t>
      </w:r>
      <w:r w:rsidRPr="006954B1">
        <w:rPr>
          <w:rFonts w:cs="B Nazanin" w:hint="cs"/>
          <w:rtl/>
        </w:rPr>
        <w:t xml:space="preserve">. </w:t>
      </w:r>
      <w:r w:rsidRPr="006954B1">
        <w:rPr>
          <w:rFonts w:cs="B Nazanin"/>
          <w:rtl/>
        </w:rPr>
        <w:t xml:space="preserve">بنا به دلايل فوق، اختلال بيش فعالي </w:t>
      </w:r>
      <w:r w:rsidRPr="006954B1">
        <w:rPr>
          <w:rFonts w:cs="B Nazanin" w:hint="cs"/>
          <w:rtl/>
        </w:rPr>
        <w:t xml:space="preserve">ـ </w:t>
      </w:r>
      <w:r w:rsidRPr="006954B1">
        <w:rPr>
          <w:rFonts w:cs="B Nazanin"/>
          <w:rtl/>
        </w:rPr>
        <w:t xml:space="preserve">كم توجهي بايد درمان شود هدف از درمان كاهش علايم اين بيماري است تا حدي كه كودك آشفتگي كمتري را در زندگي روزمره خود متحمل گردد و </w:t>
      </w:r>
      <w:r w:rsidRPr="006954B1">
        <w:rPr>
          <w:rFonts w:cs="B Nazanin" w:hint="cs"/>
          <w:rtl/>
        </w:rPr>
        <w:t>ع</w:t>
      </w:r>
      <w:r w:rsidRPr="006954B1">
        <w:rPr>
          <w:rFonts w:cs="B Nazanin"/>
          <w:rtl/>
        </w:rPr>
        <w:t>ملكرد تحصيلي و ارتباطي كودك بهبود يابد. درمان اين كودكان شامل دو دسته كلي درمان‌هاي دارويي و غير دارويي است</w:t>
      </w:r>
      <w:r w:rsidRPr="006954B1">
        <w:rPr>
          <w:rFonts w:cs="B Nazanin" w:hint="cs"/>
          <w:rtl/>
        </w:rPr>
        <w:t>.</w:t>
      </w:r>
    </w:p>
    <w:p w:rsidR="006954B1" w:rsidRPr="006954B1" w:rsidRDefault="006954B1" w:rsidP="006954B1">
      <w:pPr>
        <w:pStyle w:val="a1"/>
        <w:ind w:firstLine="0"/>
        <w:jc w:val="both"/>
        <w:rPr>
          <w:rFonts w:cs="B Nazanin"/>
          <w:rtl/>
        </w:rPr>
      </w:pPr>
    </w:p>
    <w:p w:rsidR="006954B1" w:rsidRPr="006954B1" w:rsidRDefault="006954B1" w:rsidP="006954B1">
      <w:pPr>
        <w:pStyle w:val="a1"/>
        <w:jc w:val="both"/>
        <w:rPr>
          <w:rFonts w:cs="B Nazanin"/>
          <w:rtl/>
        </w:rPr>
      </w:pPr>
    </w:p>
    <w:p w:rsidR="006954B1" w:rsidRPr="006954B1" w:rsidRDefault="006954B1" w:rsidP="006954B1">
      <w:pPr>
        <w:pStyle w:val="a4"/>
        <w:jc w:val="both"/>
        <w:rPr>
          <w:rFonts w:cs="B Nazanin"/>
          <w:kern w:val="32"/>
          <w:sz w:val="24"/>
          <w:szCs w:val="24"/>
          <w:rtl/>
        </w:rPr>
      </w:pPr>
      <w:bookmarkStart w:id="148" w:name="_Toc417907540"/>
      <w:bookmarkStart w:id="149" w:name="_Toc443922875"/>
      <w:r w:rsidRPr="006954B1">
        <w:rPr>
          <w:rFonts w:cs="B Nazanin" w:hint="cs"/>
          <w:kern w:val="32"/>
          <w:sz w:val="24"/>
          <w:szCs w:val="24"/>
          <w:rtl/>
        </w:rPr>
        <w:t>اختلال سلوک:</w:t>
      </w:r>
      <w:bookmarkEnd w:id="148"/>
      <w:bookmarkEnd w:id="149"/>
    </w:p>
    <w:p w:rsidR="006954B1" w:rsidRPr="006954B1" w:rsidRDefault="006954B1" w:rsidP="006954B1">
      <w:pPr>
        <w:pStyle w:val="a1"/>
        <w:jc w:val="both"/>
        <w:rPr>
          <w:rFonts w:cs="B Nazanin"/>
          <w:sz w:val="24"/>
          <w:rtl/>
        </w:rPr>
      </w:pPr>
      <w:r w:rsidRPr="006954B1">
        <w:rPr>
          <w:rFonts w:cs="B Nazanin" w:hint="cs"/>
          <w:sz w:val="24"/>
          <w:rtl/>
        </w:rPr>
        <w:t xml:space="preserve">دو ویژگی مهم اختلال سوک شامل رفتارهای پرخاشگرانه و تخریبی و نقض قوانین و حقوق دیگران است سایر خصوصیات </w:t>
      </w:r>
      <w:r w:rsidRPr="006954B1">
        <w:rPr>
          <w:rFonts w:cs="B Nazanin" w:hint="cs"/>
          <w:sz w:val="24"/>
          <w:rtl/>
        </w:rPr>
        <w:lastRenderedPageBreak/>
        <w:t>این اختلال عبارتند پرخاشگری نسبت به افراد یا حیوانات، بی اعتنایی، بد دهنی، تخریب اموال، فریبکاری و دزدی، نقض قوانین، دروغگویی مستمر، گستاخی، قلدری کردن، تهدید یا ترساندن دیگران، فرار از منزل يا مدرسه</w:t>
      </w:r>
    </w:p>
    <w:p w:rsidR="006954B1" w:rsidRPr="006954B1" w:rsidRDefault="006954B1" w:rsidP="006954B1">
      <w:pPr>
        <w:pStyle w:val="a1"/>
        <w:jc w:val="both"/>
        <w:rPr>
          <w:rFonts w:cs="B Nazanin"/>
          <w:sz w:val="24"/>
          <w:rtl/>
        </w:rPr>
      </w:pPr>
    </w:p>
    <w:p w:rsidR="006954B1" w:rsidRPr="006954B1" w:rsidRDefault="006954B1" w:rsidP="006954B1">
      <w:pPr>
        <w:pStyle w:val="a1"/>
        <w:ind w:firstLine="0"/>
        <w:jc w:val="both"/>
        <w:rPr>
          <w:rFonts w:cs="B Nazanin"/>
          <w:b/>
          <w:bCs/>
          <w:sz w:val="24"/>
          <w:rtl/>
        </w:rPr>
      </w:pPr>
      <w:r w:rsidRPr="006954B1">
        <w:rPr>
          <w:rFonts w:cs="B Nazanin" w:hint="cs"/>
          <w:b/>
          <w:bCs/>
          <w:sz w:val="24"/>
          <w:rtl/>
        </w:rPr>
        <w:t xml:space="preserve">راهکارهای درمانی: </w:t>
      </w:r>
    </w:p>
    <w:p w:rsidR="006954B1" w:rsidRPr="006954B1" w:rsidRDefault="006954B1" w:rsidP="006954B1">
      <w:pPr>
        <w:pStyle w:val="a1"/>
        <w:jc w:val="both"/>
        <w:rPr>
          <w:rFonts w:cs="B Nazanin"/>
          <w:sz w:val="24"/>
          <w:rtl/>
        </w:rPr>
      </w:pPr>
      <w:r w:rsidRPr="006954B1">
        <w:rPr>
          <w:rFonts w:cs="B Nazanin" w:hint="cs"/>
          <w:sz w:val="24"/>
          <w:rtl/>
        </w:rPr>
        <w:t xml:space="preserve">درمان اختلال سلوک نيازمند رويكردي جامع است كه شامل استفاده از روش‌هاي داروئي، روان درماني، مداخلات خانواده و </w:t>
      </w:r>
    </w:p>
    <w:p w:rsidR="006954B1" w:rsidRPr="006954B1" w:rsidRDefault="006954B1" w:rsidP="006954B1">
      <w:pPr>
        <w:pStyle w:val="ListParagraph"/>
        <w:jc w:val="right"/>
        <w:rPr>
          <w:rFonts w:cs="B Nazanin"/>
          <w:sz w:val="24"/>
          <w:szCs w:val="24"/>
          <w:rtl/>
        </w:rPr>
      </w:pPr>
      <w:r w:rsidRPr="006954B1">
        <w:rPr>
          <w:rFonts w:cs="B Nazanin" w:hint="cs"/>
          <w:sz w:val="24"/>
          <w:szCs w:val="24"/>
          <w:rtl/>
        </w:rPr>
        <w:t>آموزش شيوه‌هاي فرزند پروري می‌باشد.</w:t>
      </w:r>
    </w:p>
    <w:p w:rsidR="006954B1" w:rsidRPr="006954B1" w:rsidRDefault="006954B1" w:rsidP="006954B1">
      <w:pPr>
        <w:pStyle w:val="ListParagraph"/>
        <w:jc w:val="right"/>
        <w:rPr>
          <w:rFonts w:cs="B Nazanin"/>
          <w:sz w:val="24"/>
          <w:szCs w:val="24"/>
          <w:rtl/>
        </w:rPr>
      </w:pPr>
    </w:p>
    <w:p w:rsidR="006954B1" w:rsidRPr="006954B1" w:rsidRDefault="006954B1" w:rsidP="006954B1">
      <w:pPr>
        <w:pStyle w:val="a4"/>
        <w:jc w:val="both"/>
        <w:rPr>
          <w:rFonts w:cs="B Nazanin"/>
          <w:sz w:val="24"/>
          <w:szCs w:val="24"/>
          <w:rtl/>
        </w:rPr>
      </w:pPr>
      <w:bookmarkStart w:id="150" w:name="_Toc417907541"/>
      <w:bookmarkStart w:id="151" w:name="_Toc443922876"/>
      <w:r w:rsidRPr="006954B1">
        <w:rPr>
          <w:rFonts w:cs="B Nazanin" w:hint="cs"/>
          <w:sz w:val="24"/>
          <w:szCs w:val="24"/>
          <w:rtl/>
        </w:rPr>
        <w:t>ساير اختلالات كودكان :</w:t>
      </w:r>
      <w:bookmarkEnd w:id="150"/>
      <w:bookmarkEnd w:id="151"/>
    </w:p>
    <w:p w:rsidR="006954B1" w:rsidRPr="006954B1" w:rsidRDefault="006954B1" w:rsidP="006954B1">
      <w:pPr>
        <w:pStyle w:val="a1"/>
        <w:ind w:firstLine="0"/>
        <w:jc w:val="both"/>
        <w:rPr>
          <w:rFonts w:cs="B Nazanin"/>
          <w:b/>
          <w:bCs/>
          <w:kern w:val="32"/>
          <w:sz w:val="24"/>
          <w:rtl/>
        </w:rPr>
      </w:pPr>
      <w:r w:rsidRPr="006954B1">
        <w:rPr>
          <w:rFonts w:cs="B Nazanin" w:hint="cs"/>
          <w:b/>
          <w:bCs/>
          <w:kern w:val="32"/>
          <w:sz w:val="24"/>
          <w:rtl/>
        </w:rPr>
        <w:t>الف- شب ادراری:</w:t>
      </w:r>
    </w:p>
    <w:p w:rsidR="006954B1" w:rsidRPr="006954B1" w:rsidRDefault="006954B1" w:rsidP="006954B1">
      <w:pPr>
        <w:pStyle w:val="a1"/>
        <w:jc w:val="both"/>
        <w:rPr>
          <w:rFonts w:cs="B Nazanin"/>
          <w:sz w:val="24"/>
          <w:rtl/>
        </w:rPr>
      </w:pPr>
      <w:r w:rsidRPr="006954B1">
        <w:rPr>
          <w:rFonts w:cs="B Nazanin" w:hint="cs"/>
          <w:sz w:val="24"/>
          <w:rtl/>
        </w:rPr>
        <w:t xml:space="preserve">به عدم كنترل ادرار بصورت غير ارادي يا ارادي نا متناسب باسن گفته مي‌شود به طوري كه با سطح تكامل و سن كودك متناسب نباشد. شب ادراری تا حدود 5 سالگی طبيعی تلقی می‌شود. بعد از سن 5 سالگی چنانچه حداقل دوبار در هفته بمدت 3 ماه اتفاق افتد يا اين كه بروز آن باعث اضطراب و افت عملكرد شديد شود غير طبيعی تلقي مي‌شود. شيوع اختلالات هيجاني و رفتاري در اين كودكان بيشتر از جمعيت عمومي است. </w:t>
      </w:r>
    </w:p>
    <w:p w:rsidR="006954B1" w:rsidRPr="006954B1" w:rsidRDefault="006954B1" w:rsidP="006954B1">
      <w:pPr>
        <w:pStyle w:val="a1"/>
        <w:jc w:val="both"/>
        <w:rPr>
          <w:rFonts w:cs="B Nazanin"/>
          <w:sz w:val="24"/>
          <w:rtl/>
        </w:rPr>
      </w:pPr>
    </w:p>
    <w:p w:rsidR="006954B1" w:rsidRPr="006954B1" w:rsidRDefault="006954B1" w:rsidP="006954B1">
      <w:pPr>
        <w:pStyle w:val="a1"/>
        <w:ind w:firstLine="0"/>
        <w:jc w:val="both"/>
        <w:rPr>
          <w:rFonts w:cs="B Nazanin"/>
          <w:b/>
          <w:bCs/>
          <w:kern w:val="32"/>
          <w:sz w:val="24"/>
          <w:rtl/>
        </w:rPr>
      </w:pPr>
      <w:r w:rsidRPr="006954B1">
        <w:rPr>
          <w:rFonts w:cs="B Nazanin" w:hint="cs"/>
          <w:b/>
          <w:bCs/>
          <w:kern w:val="32"/>
          <w:sz w:val="24"/>
          <w:rtl/>
        </w:rPr>
        <w:t xml:space="preserve"> ب- بي اختياري مدفوع:</w:t>
      </w:r>
    </w:p>
    <w:p w:rsidR="006954B1" w:rsidRPr="005D2CB4" w:rsidRDefault="006954B1" w:rsidP="005D2CB4">
      <w:pPr>
        <w:pStyle w:val="ListParagraph"/>
        <w:jc w:val="right"/>
        <w:rPr>
          <w:rFonts w:cs="B Nazanin"/>
          <w:sz w:val="24"/>
          <w:szCs w:val="24"/>
          <w:rtl/>
        </w:rPr>
      </w:pPr>
      <w:r w:rsidRPr="006954B1">
        <w:rPr>
          <w:rFonts w:cs="B Nazanin" w:hint="cs"/>
          <w:spacing w:val="-2"/>
          <w:sz w:val="24"/>
          <w:szCs w:val="24"/>
          <w:rtl/>
        </w:rPr>
        <w:t>به دفع نامتناسب مدفوع بصورت غير ارادي يا تعمدي در محلهاي نامناسب در كودكان بالاتر از 4 سال اطلاق مي‌شود. ممکن است همراه يبوست باشد.  كودكاني كه دچار بي اختياري مدفوعند در ارتباط با همسالان دچار مشكل بوده و اعتماد به نفس پائيني دارند</w:t>
      </w:r>
      <w:r w:rsidRPr="006954B1">
        <w:rPr>
          <w:rFonts w:cs="B Nazanin"/>
          <w:spacing w:val="-2"/>
          <w:sz w:val="24"/>
          <w:szCs w:val="24"/>
          <w:rtl/>
        </w:rPr>
        <w:t>. حتما“ بايد از تشويق صحيح و مناسب براي زمان</w:t>
      </w:r>
      <w:r w:rsidRPr="006954B1">
        <w:rPr>
          <w:rFonts w:cs="B Nazanin" w:hint="cs"/>
          <w:spacing w:val="-2"/>
          <w:sz w:val="24"/>
          <w:szCs w:val="24"/>
          <w:rtl/>
        </w:rPr>
        <w:t>‌</w:t>
      </w:r>
      <w:r w:rsidRPr="006954B1">
        <w:rPr>
          <w:rFonts w:cs="B Nazanin"/>
          <w:spacing w:val="-2"/>
          <w:sz w:val="24"/>
          <w:szCs w:val="24"/>
          <w:rtl/>
        </w:rPr>
        <w:t xml:space="preserve">هايي كه كودك مدفوع خود را كنترل داشته و آن را </w:t>
      </w:r>
      <w:r w:rsidRPr="006954B1">
        <w:rPr>
          <w:rFonts w:cs="B Nazanin" w:hint="cs"/>
          <w:spacing w:val="-2"/>
          <w:sz w:val="24"/>
          <w:szCs w:val="24"/>
          <w:rtl/>
        </w:rPr>
        <w:t>در مح</w:t>
      </w:r>
      <w:r w:rsidRPr="006954B1">
        <w:rPr>
          <w:rFonts w:cs="B Nazanin" w:hint="eastAsia"/>
          <w:spacing w:val="-2"/>
          <w:sz w:val="24"/>
          <w:szCs w:val="24"/>
          <w:rtl/>
        </w:rPr>
        <w:t>ل</w:t>
      </w:r>
      <w:r w:rsidRPr="006954B1">
        <w:rPr>
          <w:rFonts w:cs="B Nazanin"/>
          <w:spacing w:val="-2"/>
          <w:sz w:val="24"/>
          <w:szCs w:val="24"/>
          <w:rtl/>
        </w:rPr>
        <w:t xml:space="preserve"> مناسبي دفع كرده است، استفاده شود</w:t>
      </w:r>
    </w:p>
    <w:p w:rsidR="006954B1" w:rsidRPr="008A3CBA" w:rsidRDefault="006954B1" w:rsidP="006954B1">
      <w:pPr>
        <w:pStyle w:val="a1"/>
        <w:ind w:firstLine="0"/>
        <w:rPr>
          <w:rFonts w:cs="B Nazanin"/>
          <w:b/>
          <w:bCs/>
          <w:kern w:val="32"/>
          <w:rtl/>
        </w:rPr>
      </w:pPr>
      <w:r w:rsidRPr="008A3CBA">
        <w:rPr>
          <w:rFonts w:cs="B Nazanin" w:hint="cs"/>
          <w:b/>
          <w:bCs/>
          <w:kern w:val="32"/>
          <w:rtl/>
        </w:rPr>
        <w:t>ج- عادات خاص شست مكيدن، ناخن جويدن و...:</w:t>
      </w:r>
    </w:p>
    <w:p w:rsidR="008A3CBA" w:rsidRDefault="006954B1" w:rsidP="006954B1">
      <w:pPr>
        <w:pStyle w:val="ListParagraph"/>
        <w:jc w:val="right"/>
        <w:rPr>
          <w:rFonts w:cs="B Nazanin"/>
          <w:rtl/>
        </w:rPr>
      </w:pPr>
      <w:r w:rsidRPr="008A3CBA">
        <w:rPr>
          <w:rFonts w:cs="B Nazanin" w:hint="cs"/>
          <w:rtl/>
        </w:rPr>
        <w:t xml:space="preserve"> كودكان در سنين مختلف ممكن است رفتارهاي عادتي خاصي را نشان دهند از جمله اين رفتار مي‌توان به جویدن و يا كندن پوست اطراف ناخن اشاره نمود. گاهي اوقات اين رفتارها به دليل وجود اختلال روان پزشكي خاصي است مثل اختلالات اضطرابي و افسردگي. با اينحال در بسياري از مواقع اين رفتارها صرفا عادتي بوده و نشان‌دهنده اختلال خاصي نمي‌باشد و مشابه ساير رفتارهاي عادتي بايد در مورد آنها برخورد نمود</w:t>
      </w:r>
      <w:r w:rsidR="008A3CBA">
        <w:rPr>
          <w:rFonts w:cs="B Nazanin" w:hint="cs"/>
          <w:rtl/>
        </w:rPr>
        <w:t>.</w:t>
      </w:r>
    </w:p>
    <w:p w:rsidR="008A3CBA" w:rsidRDefault="008A3CBA" w:rsidP="006954B1">
      <w:pPr>
        <w:pStyle w:val="ListParagraph"/>
        <w:jc w:val="right"/>
        <w:rPr>
          <w:rFonts w:cs="B Nazanin"/>
          <w:rtl/>
        </w:rPr>
      </w:pPr>
    </w:p>
    <w:p w:rsidR="008A3CBA" w:rsidRPr="008A3CBA" w:rsidRDefault="008A3CBA" w:rsidP="008A3CBA">
      <w:pPr>
        <w:pStyle w:val="a4"/>
        <w:jc w:val="left"/>
        <w:rPr>
          <w:rFonts w:cs="B Nazanin"/>
          <w:kern w:val="32"/>
          <w:rtl/>
        </w:rPr>
      </w:pPr>
      <w:bookmarkStart w:id="152" w:name="_Toc417907542"/>
      <w:bookmarkStart w:id="153" w:name="_Toc443922877"/>
      <w:r w:rsidRPr="008A3CBA">
        <w:rPr>
          <w:rFonts w:cs="B Nazanin" w:hint="cs"/>
          <w:kern w:val="32"/>
          <w:rtl/>
        </w:rPr>
        <w:t>اختلالات مصرف مواد:</w:t>
      </w:r>
      <w:bookmarkEnd w:id="152"/>
      <w:bookmarkEnd w:id="153"/>
    </w:p>
    <w:p w:rsidR="008A3CBA" w:rsidRPr="008A3CBA" w:rsidRDefault="008A3CBA" w:rsidP="008A3CBA">
      <w:pPr>
        <w:pStyle w:val="a1"/>
        <w:jc w:val="left"/>
        <w:rPr>
          <w:rFonts w:cs="B Nazanin"/>
          <w:rtl/>
        </w:rPr>
      </w:pPr>
      <w:r w:rsidRPr="008A3CBA">
        <w:rPr>
          <w:rFonts w:cs="B Nazanin" w:hint="cs"/>
          <w:rtl/>
        </w:rPr>
        <w:t>اختلالات مرتبط با مواد به دو دسته کلی طبقه</w:t>
      </w:r>
      <w:r w:rsidRPr="008A3CBA">
        <w:rPr>
          <w:rFonts w:cs="B Nazanin" w:hint="cs"/>
          <w:rtl/>
        </w:rPr>
        <w:softHyphen/>
        <w:t>بندی می</w:t>
      </w:r>
      <w:r w:rsidRPr="008A3CBA">
        <w:rPr>
          <w:rFonts w:cs="B Nazanin" w:hint="cs"/>
          <w:rtl/>
        </w:rPr>
        <w:softHyphen/>
        <w:t>شوند:</w:t>
      </w:r>
    </w:p>
    <w:p w:rsidR="008A3CBA" w:rsidRPr="008A3CBA" w:rsidRDefault="008A3CBA" w:rsidP="008A3CBA">
      <w:pPr>
        <w:pStyle w:val="a0"/>
        <w:jc w:val="left"/>
        <w:rPr>
          <w:rFonts w:eastAsia="Calibri" w:cs="B Nazanin"/>
          <w:rtl/>
        </w:rPr>
      </w:pPr>
      <w:r w:rsidRPr="008A3CBA">
        <w:rPr>
          <w:rFonts w:eastAsia="Calibri" w:cs="B Nazanin" w:hint="cs"/>
          <w:rtl/>
        </w:rPr>
        <w:t>اختلالات</w:t>
      </w:r>
      <w:r w:rsidRPr="008A3CBA">
        <w:rPr>
          <w:rFonts w:eastAsia="Calibri" w:cs="B Nazanin"/>
          <w:rtl/>
        </w:rPr>
        <w:t xml:space="preserve"> </w:t>
      </w:r>
      <w:r w:rsidRPr="008A3CBA">
        <w:rPr>
          <w:rFonts w:eastAsia="Calibri" w:cs="B Nazanin" w:hint="cs"/>
          <w:rtl/>
        </w:rPr>
        <w:t>القاءشده</w:t>
      </w:r>
      <w:r w:rsidRPr="008A3CBA">
        <w:rPr>
          <w:rFonts w:eastAsia="Calibri" w:cs="B Nazanin"/>
          <w:rtl/>
        </w:rPr>
        <w:t xml:space="preserve"> </w:t>
      </w:r>
      <w:r w:rsidRPr="008A3CBA">
        <w:rPr>
          <w:rFonts w:eastAsia="Calibri" w:cs="B Nazanin" w:hint="cs"/>
          <w:rtl/>
        </w:rPr>
        <w:t>توسط</w:t>
      </w:r>
      <w:r w:rsidRPr="008A3CBA">
        <w:rPr>
          <w:rFonts w:eastAsia="Calibri" w:cs="B Nazanin"/>
          <w:rtl/>
        </w:rPr>
        <w:t xml:space="preserve"> </w:t>
      </w:r>
      <w:r w:rsidRPr="008A3CBA">
        <w:rPr>
          <w:rFonts w:eastAsia="Calibri" w:cs="B Nazanin" w:hint="cs"/>
          <w:rtl/>
        </w:rPr>
        <w:t>مواد</w:t>
      </w:r>
      <w:r w:rsidRPr="008A3CBA">
        <w:rPr>
          <w:rFonts w:eastAsia="Calibri" w:cs="B Nazanin"/>
          <w:rtl/>
        </w:rPr>
        <w:t xml:space="preserve"> </w:t>
      </w:r>
    </w:p>
    <w:p w:rsidR="008A3CBA" w:rsidRPr="008A3CBA" w:rsidRDefault="008A3CBA" w:rsidP="008A3CBA">
      <w:pPr>
        <w:pStyle w:val="a0"/>
        <w:jc w:val="left"/>
        <w:rPr>
          <w:rFonts w:eastAsia="Calibri" w:cs="B Nazanin"/>
          <w:rtl/>
        </w:rPr>
      </w:pPr>
      <w:r w:rsidRPr="008A3CBA">
        <w:rPr>
          <w:rFonts w:eastAsia="Calibri" w:cs="B Nazanin" w:hint="cs"/>
          <w:rtl/>
        </w:rPr>
        <w:t>اختلالات</w:t>
      </w:r>
      <w:r w:rsidRPr="008A3CBA">
        <w:rPr>
          <w:rFonts w:eastAsia="Calibri" w:cs="B Nazanin"/>
          <w:rtl/>
        </w:rPr>
        <w:t xml:space="preserve"> </w:t>
      </w:r>
      <w:r w:rsidRPr="008A3CBA">
        <w:rPr>
          <w:rFonts w:eastAsia="Calibri" w:cs="B Nazanin" w:hint="cs"/>
          <w:rtl/>
        </w:rPr>
        <w:t>مصرف</w:t>
      </w:r>
      <w:r w:rsidRPr="008A3CBA">
        <w:rPr>
          <w:rFonts w:eastAsia="Calibri" w:cs="B Nazanin"/>
          <w:rtl/>
        </w:rPr>
        <w:t xml:space="preserve"> </w:t>
      </w:r>
      <w:r w:rsidRPr="008A3CBA">
        <w:rPr>
          <w:rFonts w:eastAsia="Calibri" w:cs="B Nazanin" w:hint="cs"/>
          <w:rtl/>
        </w:rPr>
        <w:t>مواد</w:t>
      </w:r>
    </w:p>
    <w:p w:rsidR="008A3CBA" w:rsidRPr="008A3CBA" w:rsidRDefault="008A3CBA" w:rsidP="008A3CBA">
      <w:pPr>
        <w:pStyle w:val="a1"/>
        <w:jc w:val="left"/>
        <w:rPr>
          <w:rFonts w:cs="B Nazanin"/>
          <w:rtl/>
        </w:rPr>
      </w:pPr>
      <w:r w:rsidRPr="008A3CBA">
        <w:rPr>
          <w:rFonts w:cs="B Nazanin" w:hint="cs"/>
          <w:rtl/>
        </w:rPr>
        <w:t>منظور از اختلالات القاء شده توسط مواد، علایم و نشانه</w:t>
      </w:r>
      <w:r w:rsidRPr="008A3CBA">
        <w:rPr>
          <w:rFonts w:cs="B Nazanin" w:hint="cs"/>
          <w:rtl/>
        </w:rPr>
        <w:softHyphen/>
        <w:t>های جسمی یا روان</w:t>
      </w:r>
      <w:r w:rsidRPr="008A3CBA">
        <w:rPr>
          <w:rFonts w:cs="B Nazanin" w:hint="cs"/>
          <w:rtl/>
        </w:rPr>
        <w:softHyphen/>
        <w:t>پزشکی هستند که در اثر مسمومیت یا محرومیت از مواد در فرد ایجاد شده و با رفع علایم مسمومیت یا محرومیت یا حداکثر در عرض 4 هفته پس از آن فروکش می</w:t>
      </w:r>
      <w:r w:rsidRPr="008A3CBA">
        <w:rPr>
          <w:rFonts w:cs="B Nazanin" w:hint="cs"/>
          <w:rtl/>
        </w:rPr>
        <w:softHyphen/>
        <w:t>کند. این اختلالات شامل موارد زیر می</w:t>
      </w:r>
      <w:r w:rsidRPr="008A3CBA">
        <w:rPr>
          <w:rFonts w:cs="B Nazanin" w:hint="cs"/>
          <w:rtl/>
        </w:rPr>
        <w:softHyphen/>
        <w:t>شوند:</w:t>
      </w:r>
    </w:p>
    <w:p w:rsidR="008A3CBA" w:rsidRPr="008A3CBA" w:rsidRDefault="008A3CBA" w:rsidP="008A3CBA">
      <w:pPr>
        <w:pStyle w:val="a0"/>
        <w:jc w:val="left"/>
        <w:rPr>
          <w:rFonts w:eastAsia="Calibri" w:cs="B Nazanin"/>
        </w:rPr>
      </w:pPr>
      <w:r w:rsidRPr="008A3CBA">
        <w:rPr>
          <w:rFonts w:eastAsia="Calibri" w:cs="B Nazanin" w:hint="cs"/>
          <w:rtl/>
        </w:rPr>
        <w:t>مسمومیت</w:t>
      </w:r>
    </w:p>
    <w:p w:rsidR="008A3CBA" w:rsidRPr="008A3CBA" w:rsidRDefault="008A3CBA" w:rsidP="008A3CBA">
      <w:pPr>
        <w:pStyle w:val="a0"/>
        <w:jc w:val="left"/>
        <w:rPr>
          <w:rFonts w:eastAsia="Calibri" w:cs="B Nazanin"/>
        </w:rPr>
      </w:pPr>
      <w:r w:rsidRPr="008A3CBA">
        <w:rPr>
          <w:rFonts w:eastAsia="Calibri" w:cs="B Nazanin" w:hint="cs"/>
          <w:rtl/>
        </w:rPr>
        <w:t>محرومیت</w:t>
      </w:r>
    </w:p>
    <w:p w:rsidR="008A3CBA" w:rsidRPr="008A3CBA" w:rsidRDefault="008A3CBA" w:rsidP="008A3CBA">
      <w:pPr>
        <w:pStyle w:val="a0"/>
        <w:jc w:val="left"/>
        <w:rPr>
          <w:rFonts w:eastAsia="Calibri" w:cs="B Nazanin"/>
          <w:rtl/>
        </w:rPr>
      </w:pPr>
      <w:r w:rsidRPr="008A3CBA">
        <w:rPr>
          <w:rFonts w:eastAsia="Calibri" w:cs="B Nazanin" w:hint="cs"/>
          <w:rtl/>
        </w:rPr>
        <w:t>اختلالات روانی القاءشده در اثر مواد شامل اختلالات سایکوتیک، دوقطبی و اختلالات مرتبط، اختلالات افسردگی، اختلالات اضطرابی، وسواس-اجبار و اختلالات مرتبط، اختلالات خواب، کژکارکردی</w:t>
      </w:r>
      <w:r w:rsidRPr="008A3CBA">
        <w:rPr>
          <w:rFonts w:eastAsia="Calibri" w:cs="B Nazanin" w:hint="cs"/>
          <w:rtl/>
        </w:rPr>
        <w:softHyphen/>
        <w:t>های جنسی، دلیریوم و اختلالات عصبی، شناختی</w:t>
      </w:r>
    </w:p>
    <w:p w:rsidR="008A3CBA" w:rsidRPr="008A3CBA" w:rsidRDefault="008A3CBA" w:rsidP="008A3CBA">
      <w:pPr>
        <w:pStyle w:val="a1"/>
        <w:jc w:val="left"/>
        <w:rPr>
          <w:rFonts w:cs="B Nazanin"/>
          <w:rtl/>
        </w:rPr>
      </w:pPr>
      <w:r w:rsidRPr="008A3CBA">
        <w:rPr>
          <w:rFonts w:cs="B Nazanin" w:hint="cs"/>
          <w:rtl/>
        </w:rPr>
        <w:t>منظور از اختلال مصرف مواد یک الگوی مشکل</w:t>
      </w:r>
      <w:r w:rsidRPr="008A3CBA">
        <w:rPr>
          <w:rFonts w:cs="B Nazanin" w:hint="cs"/>
          <w:rtl/>
        </w:rPr>
        <w:softHyphen/>
        <w:t>آفرین مصرف مواد است به طوری که منجر به اُفت کارکرد یا زجر قابل توجه بالینی برای فرد می</w:t>
      </w:r>
      <w:r w:rsidRPr="008A3CBA">
        <w:rPr>
          <w:rFonts w:cs="B Nazanin" w:hint="cs"/>
          <w:rtl/>
        </w:rPr>
        <w:softHyphen/>
        <w:t>شود. در طبقه</w:t>
      </w:r>
      <w:r w:rsidRPr="008A3CBA">
        <w:rPr>
          <w:rFonts w:cs="B Nazanin" w:hint="cs"/>
          <w:rtl/>
        </w:rPr>
        <w:softHyphen/>
        <w:t>بندی اختلالات روان</w:t>
      </w:r>
      <w:r w:rsidRPr="008A3CBA">
        <w:rPr>
          <w:rFonts w:cs="B Nazanin" w:hint="cs"/>
          <w:rtl/>
        </w:rPr>
        <w:softHyphen/>
        <w:t>پزشکی 10 کلاس برای مواد روان</w:t>
      </w:r>
      <w:r w:rsidRPr="008A3CBA">
        <w:rPr>
          <w:rFonts w:cs="B Nazanin" w:hint="cs"/>
          <w:rtl/>
        </w:rPr>
        <w:softHyphen/>
        <w:t>گردان پیش</w:t>
      </w:r>
      <w:r w:rsidRPr="008A3CBA">
        <w:rPr>
          <w:rFonts w:cs="B Nazanin" w:hint="cs"/>
          <w:rtl/>
        </w:rPr>
        <w:softHyphen/>
        <w:t>بینی شده که شامل موارد زیر می</w:t>
      </w:r>
      <w:r w:rsidRPr="008A3CBA">
        <w:rPr>
          <w:rFonts w:cs="B Nazanin" w:hint="cs"/>
          <w:rtl/>
        </w:rPr>
        <w:softHyphen/>
        <w:t>شوند:</w:t>
      </w:r>
    </w:p>
    <w:p w:rsidR="008A3CBA" w:rsidRPr="008A3CBA" w:rsidRDefault="008A3CBA" w:rsidP="008A3CBA">
      <w:pPr>
        <w:pStyle w:val="a0"/>
        <w:jc w:val="left"/>
        <w:rPr>
          <w:rFonts w:eastAsia="Calibri" w:cs="B Nazanin"/>
        </w:rPr>
      </w:pPr>
      <w:r w:rsidRPr="008A3CBA">
        <w:rPr>
          <w:rFonts w:eastAsia="Calibri" w:cs="B Nazanin" w:hint="cs"/>
          <w:rtl/>
        </w:rPr>
        <w:lastRenderedPageBreak/>
        <w:t>الکل</w:t>
      </w:r>
    </w:p>
    <w:p w:rsidR="008A3CBA" w:rsidRPr="008A3CBA" w:rsidRDefault="008A3CBA" w:rsidP="008A3CBA">
      <w:pPr>
        <w:pStyle w:val="a0"/>
        <w:jc w:val="left"/>
        <w:rPr>
          <w:rFonts w:eastAsia="Calibri" w:cs="B Nazanin"/>
        </w:rPr>
      </w:pPr>
      <w:r w:rsidRPr="008A3CBA">
        <w:rPr>
          <w:rFonts w:eastAsia="Calibri" w:cs="B Nazanin" w:hint="cs"/>
          <w:rtl/>
        </w:rPr>
        <w:t>تنباکو</w:t>
      </w:r>
    </w:p>
    <w:p w:rsidR="008A3CBA" w:rsidRPr="008A3CBA" w:rsidRDefault="008A3CBA" w:rsidP="008A3CBA">
      <w:pPr>
        <w:pStyle w:val="a0"/>
        <w:jc w:val="left"/>
        <w:rPr>
          <w:rFonts w:eastAsia="Calibri" w:cs="B Nazanin"/>
        </w:rPr>
      </w:pPr>
      <w:r w:rsidRPr="008A3CBA">
        <w:rPr>
          <w:rFonts w:eastAsia="Calibri" w:cs="B Nazanin" w:hint="cs"/>
          <w:rtl/>
        </w:rPr>
        <w:t>حشیش</w:t>
      </w:r>
      <w:r w:rsidRPr="008A3CBA">
        <w:rPr>
          <w:rFonts w:eastAsia="Calibri" w:cs="B Nazanin"/>
          <w:rtl/>
        </w:rPr>
        <w:t xml:space="preserve"> </w:t>
      </w:r>
    </w:p>
    <w:p w:rsidR="008A3CBA" w:rsidRPr="008A3CBA" w:rsidRDefault="008A3CBA" w:rsidP="008A3CBA">
      <w:pPr>
        <w:pStyle w:val="a0"/>
        <w:jc w:val="left"/>
        <w:rPr>
          <w:rFonts w:eastAsia="Calibri" w:cs="B Nazanin"/>
        </w:rPr>
      </w:pPr>
      <w:r w:rsidRPr="008A3CBA">
        <w:rPr>
          <w:rFonts w:eastAsia="Calibri" w:cs="B Nazanin" w:hint="cs"/>
          <w:rtl/>
        </w:rPr>
        <w:t>داروهای</w:t>
      </w:r>
      <w:r w:rsidRPr="008A3CBA">
        <w:rPr>
          <w:rFonts w:eastAsia="Calibri" w:cs="B Nazanin"/>
          <w:rtl/>
        </w:rPr>
        <w:t xml:space="preserve"> </w:t>
      </w:r>
      <w:r w:rsidRPr="008A3CBA">
        <w:rPr>
          <w:rFonts w:eastAsia="Calibri" w:cs="B Nazanin" w:hint="cs"/>
          <w:rtl/>
        </w:rPr>
        <w:t>آرام</w:t>
      </w:r>
      <w:r w:rsidRPr="008A3CBA">
        <w:rPr>
          <w:rFonts w:eastAsia="Calibri" w:cs="B Nazanin"/>
          <w:rtl/>
        </w:rPr>
        <w:softHyphen/>
      </w:r>
      <w:r w:rsidRPr="008A3CBA">
        <w:rPr>
          <w:rFonts w:eastAsia="Calibri" w:cs="B Nazanin" w:hint="cs"/>
          <w:rtl/>
        </w:rPr>
        <w:t>بخش</w:t>
      </w:r>
      <w:r w:rsidRPr="008A3CBA">
        <w:rPr>
          <w:rFonts w:eastAsia="Calibri" w:cs="B Nazanin"/>
          <w:rtl/>
        </w:rPr>
        <w:t xml:space="preserve"> </w:t>
      </w:r>
      <w:r w:rsidRPr="008A3CBA">
        <w:rPr>
          <w:rFonts w:eastAsia="Calibri" w:cs="B Nazanin" w:hint="cs"/>
          <w:rtl/>
        </w:rPr>
        <w:t>و</w:t>
      </w:r>
      <w:r w:rsidRPr="008A3CBA">
        <w:rPr>
          <w:rFonts w:eastAsia="Calibri" w:cs="B Nazanin"/>
          <w:rtl/>
        </w:rPr>
        <w:t xml:space="preserve"> </w:t>
      </w:r>
      <w:r w:rsidRPr="008A3CBA">
        <w:rPr>
          <w:rFonts w:eastAsia="Calibri" w:cs="B Nazanin" w:hint="cs"/>
          <w:rtl/>
        </w:rPr>
        <w:t>خواب</w:t>
      </w:r>
      <w:r w:rsidRPr="008A3CBA">
        <w:rPr>
          <w:rFonts w:eastAsia="Calibri" w:cs="B Nazanin"/>
          <w:rtl/>
        </w:rPr>
        <w:softHyphen/>
      </w:r>
      <w:r w:rsidRPr="008A3CBA">
        <w:rPr>
          <w:rFonts w:eastAsia="Calibri" w:cs="B Nazanin" w:hint="cs"/>
          <w:rtl/>
        </w:rPr>
        <w:t>آور</w:t>
      </w:r>
    </w:p>
    <w:p w:rsidR="008A3CBA" w:rsidRPr="008A3CBA" w:rsidRDefault="008A3CBA" w:rsidP="008A3CBA">
      <w:pPr>
        <w:pStyle w:val="a0"/>
        <w:jc w:val="left"/>
        <w:rPr>
          <w:rFonts w:eastAsia="Calibri" w:cs="B Nazanin"/>
        </w:rPr>
      </w:pPr>
      <w:r w:rsidRPr="008A3CBA">
        <w:rPr>
          <w:rFonts w:eastAsia="Calibri" w:cs="B Nazanin" w:hint="cs"/>
          <w:rtl/>
        </w:rPr>
        <w:t>کافئین</w:t>
      </w:r>
    </w:p>
    <w:p w:rsidR="008A3CBA" w:rsidRPr="008A3CBA" w:rsidRDefault="008A3CBA" w:rsidP="008A3CBA">
      <w:pPr>
        <w:pStyle w:val="a0"/>
        <w:jc w:val="left"/>
        <w:rPr>
          <w:rFonts w:eastAsia="Calibri" w:cs="B Nazanin"/>
        </w:rPr>
      </w:pPr>
      <w:r w:rsidRPr="008A3CBA">
        <w:rPr>
          <w:rFonts w:eastAsia="Calibri" w:cs="B Nazanin" w:hint="cs"/>
          <w:rtl/>
        </w:rPr>
        <w:t>مواد</w:t>
      </w:r>
      <w:r w:rsidRPr="008A3CBA">
        <w:rPr>
          <w:rFonts w:eastAsia="Calibri" w:cs="B Nazanin"/>
          <w:rtl/>
        </w:rPr>
        <w:t xml:space="preserve"> </w:t>
      </w:r>
      <w:r w:rsidRPr="008A3CBA">
        <w:rPr>
          <w:rFonts w:eastAsia="Calibri" w:cs="B Nazanin" w:hint="cs"/>
          <w:rtl/>
        </w:rPr>
        <w:t>استنشاقی</w:t>
      </w:r>
    </w:p>
    <w:p w:rsidR="008A3CBA" w:rsidRPr="008A3CBA" w:rsidRDefault="008A3CBA" w:rsidP="008A3CBA">
      <w:pPr>
        <w:pStyle w:val="a0"/>
        <w:jc w:val="left"/>
        <w:rPr>
          <w:rFonts w:eastAsia="Calibri" w:cs="B Nazanin"/>
        </w:rPr>
      </w:pPr>
      <w:r w:rsidRPr="008A3CBA">
        <w:rPr>
          <w:rFonts w:eastAsia="Calibri" w:cs="B Nazanin" w:hint="cs"/>
          <w:rtl/>
        </w:rPr>
        <w:t>مواد</w:t>
      </w:r>
      <w:r w:rsidRPr="008A3CBA">
        <w:rPr>
          <w:rFonts w:eastAsia="Calibri" w:cs="B Nazanin"/>
          <w:rtl/>
        </w:rPr>
        <w:t xml:space="preserve"> </w:t>
      </w:r>
      <w:r w:rsidRPr="008A3CBA">
        <w:rPr>
          <w:rFonts w:eastAsia="Calibri" w:cs="B Nazanin" w:hint="cs"/>
          <w:rtl/>
        </w:rPr>
        <w:t>افیونی</w:t>
      </w:r>
    </w:p>
    <w:p w:rsidR="008A3CBA" w:rsidRPr="008A3CBA" w:rsidRDefault="008A3CBA" w:rsidP="008A3CBA">
      <w:pPr>
        <w:pStyle w:val="a0"/>
        <w:jc w:val="left"/>
        <w:rPr>
          <w:rFonts w:eastAsia="Calibri" w:cs="B Nazanin"/>
        </w:rPr>
      </w:pPr>
      <w:r w:rsidRPr="008A3CBA">
        <w:rPr>
          <w:rFonts w:eastAsia="Calibri" w:cs="B Nazanin" w:hint="cs"/>
          <w:rtl/>
        </w:rPr>
        <w:t>مواد</w:t>
      </w:r>
      <w:r w:rsidRPr="008A3CBA">
        <w:rPr>
          <w:rFonts w:eastAsia="Calibri" w:cs="B Nazanin"/>
          <w:rtl/>
        </w:rPr>
        <w:t xml:space="preserve"> </w:t>
      </w:r>
      <w:r w:rsidRPr="008A3CBA">
        <w:rPr>
          <w:rFonts w:eastAsia="Calibri" w:cs="B Nazanin" w:hint="cs"/>
          <w:rtl/>
        </w:rPr>
        <w:t>توهم</w:t>
      </w:r>
      <w:r w:rsidRPr="008A3CBA">
        <w:rPr>
          <w:rFonts w:eastAsia="Calibri" w:cs="B Nazanin"/>
          <w:rtl/>
        </w:rPr>
        <w:softHyphen/>
      </w:r>
      <w:r w:rsidRPr="008A3CBA">
        <w:rPr>
          <w:rFonts w:eastAsia="Calibri" w:cs="B Nazanin" w:hint="cs"/>
          <w:rtl/>
        </w:rPr>
        <w:t>زا</w:t>
      </w:r>
    </w:p>
    <w:p w:rsidR="008A3CBA" w:rsidRPr="008A3CBA" w:rsidRDefault="008A3CBA" w:rsidP="008A3CBA">
      <w:pPr>
        <w:pStyle w:val="a0"/>
        <w:jc w:val="left"/>
        <w:rPr>
          <w:rFonts w:eastAsia="Calibri" w:cs="B Nazanin"/>
        </w:rPr>
      </w:pPr>
      <w:r w:rsidRPr="008A3CBA">
        <w:rPr>
          <w:rFonts w:eastAsia="Calibri" w:cs="B Nazanin" w:hint="cs"/>
          <w:rtl/>
        </w:rPr>
        <w:t>مواد</w:t>
      </w:r>
      <w:r w:rsidRPr="008A3CBA">
        <w:rPr>
          <w:rFonts w:eastAsia="Calibri" w:cs="B Nazanin"/>
          <w:rtl/>
        </w:rPr>
        <w:t xml:space="preserve"> </w:t>
      </w:r>
      <w:r w:rsidRPr="008A3CBA">
        <w:rPr>
          <w:rFonts w:eastAsia="Calibri" w:cs="B Nazanin" w:hint="cs"/>
          <w:rtl/>
        </w:rPr>
        <w:t>محرک</w:t>
      </w:r>
      <w:r w:rsidRPr="008A3CBA">
        <w:rPr>
          <w:rFonts w:eastAsia="Calibri" w:cs="B Nazanin"/>
          <w:rtl/>
        </w:rPr>
        <w:t xml:space="preserve"> </w:t>
      </w:r>
    </w:p>
    <w:p w:rsidR="008A3CBA" w:rsidRPr="008A3CBA" w:rsidRDefault="008A3CBA" w:rsidP="008A3CBA">
      <w:pPr>
        <w:pStyle w:val="a0"/>
        <w:jc w:val="left"/>
        <w:rPr>
          <w:rFonts w:eastAsia="Calibri" w:cs="B Nazanin"/>
        </w:rPr>
      </w:pPr>
      <w:r w:rsidRPr="008A3CBA">
        <w:rPr>
          <w:rFonts w:eastAsia="Calibri" w:cs="B Nazanin" w:hint="cs"/>
          <w:rtl/>
        </w:rPr>
        <w:t>سایر</w:t>
      </w:r>
      <w:r w:rsidRPr="008A3CBA">
        <w:rPr>
          <w:rFonts w:eastAsia="Calibri" w:cs="B Nazanin"/>
          <w:rtl/>
        </w:rPr>
        <w:t xml:space="preserve"> </w:t>
      </w:r>
      <w:r w:rsidRPr="008A3CBA">
        <w:rPr>
          <w:rFonts w:eastAsia="Calibri" w:cs="B Nazanin" w:hint="cs"/>
          <w:rtl/>
        </w:rPr>
        <w:t>مواد</w:t>
      </w:r>
      <w:r w:rsidRPr="008A3CBA">
        <w:rPr>
          <w:rFonts w:eastAsia="Calibri" w:cs="B Nazanin"/>
          <w:rtl/>
        </w:rPr>
        <w:t xml:space="preserve"> </w:t>
      </w:r>
    </w:p>
    <w:p w:rsidR="008A3CBA" w:rsidRPr="008A3CBA" w:rsidRDefault="008A3CBA" w:rsidP="008A3CBA">
      <w:pPr>
        <w:pStyle w:val="a1"/>
        <w:jc w:val="left"/>
        <w:rPr>
          <w:rFonts w:cs="B Nazanin"/>
          <w:rtl/>
        </w:rPr>
      </w:pPr>
      <w:r w:rsidRPr="008A3CBA">
        <w:rPr>
          <w:rFonts w:ascii="Times-Roman" w:hAnsi="Times-Roman" w:cs="B Nazanin" w:hint="cs"/>
          <w:rtl/>
        </w:rPr>
        <w:t>بر</w:t>
      </w:r>
      <w:r w:rsidRPr="008A3CBA">
        <w:rPr>
          <w:rFonts w:ascii="Times-Roman" w:hAnsi="Times-Roman" w:cs="B Nazanin"/>
          <w:rtl/>
        </w:rPr>
        <w:t xml:space="preserve"> </w:t>
      </w:r>
      <w:r w:rsidRPr="008A3CBA">
        <w:rPr>
          <w:rFonts w:ascii="Times-Roman" w:hAnsi="Times-Roman" w:cs="B Nazanin" w:hint="cs"/>
          <w:rtl/>
        </w:rPr>
        <w:t>حسب</w:t>
      </w:r>
      <w:r w:rsidRPr="008A3CBA">
        <w:rPr>
          <w:rFonts w:ascii="Times-Roman" w:hAnsi="Times-Roman" w:cs="B Nazanin"/>
          <w:rtl/>
        </w:rPr>
        <w:t xml:space="preserve"> </w:t>
      </w:r>
      <w:r w:rsidRPr="008A3CBA">
        <w:rPr>
          <w:rFonts w:ascii="Times-Roman" w:hAnsi="Times-Roman" w:cs="B Nazanin" w:hint="cs"/>
          <w:rtl/>
        </w:rPr>
        <w:t>درگیری</w:t>
      </w:r>
      <w:r w:rsidRPr="008A3CBA">
        <w:rPr>
          <w:rFonts w:ascii="Times-Roman" w:hAnsi="Times-Roman" w:cs="B Nazanin"/>
          <w:rtl/>
        </w:rPr>
        <w:t xml:space="preserve"> </w:t>
      </w:r>
      <w:r w:rsidRPr="008A3CBA">
        <w:rPr>
          <w:rFonts w:ascii="Times-Roman" w:hAnsi="Times-Roman" w:cs="B Nazanin" w:hint="cs"/>
          <w:rtl/>
        </w:rPr>
        <w:t>با</w:t>
      </w:r>
      <w:r w:rsidRPr="008A3CBA">
        <w:rPr>
          <w:rFonts w:ascii="Times-Roman" w:hAnsi="Times-Roman" w:cs="B Nazanin"/>
          <w:rtl/>
        </w:rPr>
        <w:t xml:space="preserve"> </w:t>
      </w:r>
      <w:r w:rsidRPr="008A3CBA">
        <w:rPr>
          <w:rFonts w:ascii="Times-Roman" w:hAnsi="Times-Roman" w:cs="B Nazanin" w:hint="cs"/>
          <w:rtl/>
        </w:rPr>
        <w:t>هر</w:t>
      </w:r>
      <w:r w:rsidRPr="008A3CBA">
        <w:rPr>
          <w:rFonts w:ascii="Times-Roman" w:hAnsi="Times-Roman" w:cs="B Nazanin"/>
          <w:rtl/>
        </w:rPr>
        <w:t xml:space="preserve"> </w:t>
      </w:r>
      <w:r w:rsidRPr="008A3CBA">
        <w:rPr>
          <w:rFonts w:ascii="Times-Roman" w:hAnsi="Times-Roman" w:cs="B Nazanin" w:hint="cs"/>
          <w:rtl/>
        </w:rPr>
        <w:t>یک</w:t>
      </w:r>
      <w:r w:rsidRPr="008A3CBA">
        <w:rPr>
          <w:rFonts w:ascii="Times-Roman" w:hAnsi="Times-Roman" w:cs="B Nazanin"/>
          <w:rtl/>
        </w:rPr>
        <w:t xml:space="preserve"> </w:t>
      </w:r>
      <w:r w:rsidRPr="008A3CBA">
        <w:rPr>
          <w:rFonts w:ascii="Times-Roman" w:hAnsi="Times-Roman" w:cs="B Nazanin" w:hint="cs"/>
          <w:rtl/>
        </w:rPr>
        <w:t>از</w:t>
      </w:r>
      <w:r w:rsidRPr="008A3CBA">
        <w:rPr>
          <w:rFonts w:ascii="Times-Roman" w:hAnsi="Times-Roman" w:cs="B Nazanin"/>
          <w:rtl/>
        </w:rPr>
        <w:t xml:space="preserve"> </w:t>
      </w:r>
      <w:r w:rsidRPr="008A3CBA">
        <w:rPr>
          <w:rFonts w:ascii="Times-Roman" w:hAnsi="Times-Roman" w:cs="B Nazanin" w:hint="cs"/>
          <w:rtl/>
        </w:rPr>
        <w:t>کلاس</w:t>
      </w:r>
      <w:r w:rsidRPr="008A3CBA">
        <w:rPr>
          <w:rFonts w:ascii="Times-Roman" w:hAnsi="Times-Roman" w:cs="B Nazanin"/>
          <w:rtl/>
        </w:rPr>
        <w:softHyphen/>
      </w:r>
      <w:r w:rsidRPr="008A3CBA">
        <w:rPr>
          <w:rFonts w:ascii="Times-Roman" w:hAnsi="Times-Roman" w:cs="B Nazanin" w:hint="cs"/>
          <w:rtl/>
        </w:rPr>
        <w:t>های</w:t>
      </w:r>
      <w:r w:rsidRPr="008A3CBA">
        <w:rPr>
          <w:rFonts w:ascii="Times-Roman" w:hAnsi="Times-Roman" w:cs="B Nazanin"/>
          <w:rtl/>
        </w:rPr>
        <w:t xml:space="preserve"> </w:t>
      </w:r>
      <w:r w:rsidRPr="008A3CBA">
        <w:rPr>
          <w:rFonts w:ascii="Times-Roman" w:hAnsi="Times-Roman" w:cs="B Nazanin" w:hint="cs"/>
          <w:rtl/>
        </w:rPr>
        <w:t>مواد</w:t>
      </w:r>
      <w:r w:rsidRPr="008A3CBA">
        <w:rPr>
          <w:rFonts w:ascii="Times-Roman" w:hAnsi="Times-Roman" w:cs="B Nazanin"/>
          <w:rtl/>
        </w:rPr>
        <w:t xml:space="preserve"> (</w:t>
      </w:r>
      <w:r w:rsidRPr="008A3CBA">
        <w:rPr>
          <w:rFonts w:ascii="Times-Roman" w:hAnsi="Times-Roman" w:cs="B Nazanin" w:hint="cs"/>
          <w:rtl/>
        </w:rPr>
        <w:t>به</w:t>
      </w:r>
      <w:r w:rsidRPr="008A3CBA">
        <w:rPr>
          <w:rFonts w:ascii="Times-Roman" w:hAnsi="Times-Roman" w:cs="B Nazanin"/>
          <w:rtl/>
        </w:rPr>
        <w:t xml:space="preserve"> </w:t>
      </w:r>
      <w:r w:rsidRPr="008A3CBA">
        <w:rPr>
          <w:rFonts w:ascii="Times-Roman" w:hAnsi="Times-Roman" w:cs="B Nazanin" w:hint="cs"/>
          <w:rtl/>
        </w:rPr>
        <w:t>جز</w:t>
      </w:r>
      <w:r w:rsidRPr="008A3CBA">
        <w:rPr>
          <w:rFonts w:ascii="Times-Roman" w:hAnsi="Times-Roman" w:cs="B Nazanin"/>
          <w:rtl/>
        </w:rPr>
        <w:t xml:space="preserve"> </w:t>
      </w:r>
      <w:r w:rsidRPr="008A3CBA">
        <w:rPr>
          <w:rFonts w:ascii="Times-Roman" w:hAnsi="Times-Roman" w:cs="B Nazanin" w:hint="cs"/>
          <w:rtl/>
        </w:rPr>
        <w:t>کافئین</w:t>
      </w:r>
      <w:r w:rsidRPr="008A3CBA">
        <w:rPr>
          <w:rFonts w:ascii="Times-Roman" w:hAnsi="Times-Roman" w:cs="B Nazanin"/>
          <w:rtl/>
        </w:rPr>
        <w:t xml:space="preserve">) </w:t>
      </w:r>
      <w:r w:rsidRPr="008A3CBA">
        <w:rPr>
          <w:rFonts w:ascii="Times-Roman" w:hAnsi="Times-Roman" w:cs="B Nazanin" w:hint="cs"/>
          <w:rtl/>
        </w:rPr>
        <w:t>یک</w:t>
      </w:r>
      <w:r w:rsidRPr="008A3CBA">
        <w:rPr>
          <w:rFonts w:ascii="Times-Roman" w:hAnsi="Times-Roman" w:cs="B Nazanin"/>
          <w:rtl/>
        </w:rPr>
        <w:t xml:space="preserve"> </w:t>
      </w:r>
      <w:r w:rsidRPr="008A3CBA">
        <w:rPr>
          <w:rFonts w:ascii="Times-Roman" w:hAnsi="Times-Roman" w:cs="B Nazanin" w:hint="cs"/>
          <w:b/>
          <w:bCs/>
          <w:rtl/>
        </w:rPr>
        <w:t>اختلال</w:t>
      </w:r>
      <w:r w:rsidRPr="008A3CBA">
        <w:rPr>
          <w:rFonts w:ascii="Times-Roman" w:hAnsi="Times-Roman" w:cs="B Nazanin"/>
          <w:b/>
          <w:bCs/>
          <w:rtl/>
        </w:rPr>
        <w:t xml:space="preserve"> </w:t>
      </w:r>
      <w:r w:rsidRPr="008A3CBA">
        <w:rPr>
          <w:rFonts w:ascii="Times-Roman" w:hAnsi="Times-Roman" w:cs="B Nazanin" w:hint="cs"/>
          <w:b/>
          <w:bCs/>
          <w:rtl/>
        </w:rPr>
        <w:t>مصرف</w:t>
      </w:r>
      <w:r w:rsidRPr="008A3CBA">
        <w:rPr>
          <w:rFonts w:ascii="Times-Roman" w:hAnsi="Times-Roman" w:cs="B Nazanin"/>
          <w:b/>
          <w:bCs/>
          <w:rtl/>
        </w:rPr>
        <w:t xml:space="preserve"> </w:t>
      </w:r>
      <w:r w:rsidRPr="008A3CBA">
        <w:rPr>
          <w:rFonts w:ascii="Times-Roman" w:hAnsi="Times-Roman" w:cs="B Nazanin" w:hint="cs"/>
          <w:b/>
          <w:bCs/>
          <w:rtl/>
        </w:rPr>
        <w:t>مواد</w:t>
      </w:r>
      <w:r w:rsidRPr="008A3CBA">
        <w:rPr>
          <w:rFonts w:ascii="Times-Roman" w:hAnsi="Times-Roman" w:cs="B Nazanin"/>
          <w:rtl/>
        </w:rPr>
        <w:t xml:space="preserve"> </w:t>
      </w:r>
      <w:r w:rsidRPr="008A3CBA">
        <w:rPr>
          <w:rFonts w:ascii="Times-Roman" w:hAnsi="Times-Roman" w:cs="B Nazanin" w:hint="cs"/>
          <w:rtl/>
        </w:rPr>
        <w:t>مطرح</w:t>
      </w:r>
      <w:r w:rsidRPr="008A3CBA">
        <w:rPr>
          <w:rFonts w:ascii="Times-Roman" w:hAnsi="Times-Roman" w:cs="B Nazanin"/>
          <w:rtl/>
        </w:rPr>
        <w:t xml:space="preserve"> </w:t>
      </w:r>
      <w:r w:rsidRPr="008A3CBA">
        <w:rPr>
          <w:rFonts w:ascii="Times-Roman" w:hAnsi="Times-Roman" w:cs="B Nazanin" w:hint="cs"/>
          <w:rtl/>
        </w:rPr>
        <w:t>میشود</w:t>
      </w:r>
      <w:r w:rsidRPr="008A3CBA">
        <w:rPr>
          <w:rFonts w:ascii="Times-Roman" w:hAnsi="Times-Roman" w:cs="B Nazanin"/>
          <w:rtl/>
        </w:rPr>
        <w:t xml:space="preserve">. </w:t>
      </w:r>
      <w:r w:rsidRPr="008A3CBA">
        <w:rPr>
          <w:rFonts w:cs="B Nazanin" w:hint="cs"/>
          <w:rtl/>
        </w:rPr>
        <w:t>خصوصیت اصلی اختلال مصرف مواد از دست دادن کنترل بر روی مصرف و تداوم مصرف علی</w:t>
      </w:r>
      <w:r w:rsidRPr="008A3CBA">
        <w:rPr>
          <w:rFonts w:cs="B Nazanin" w:hint="cs"/>
          <w:rtl/>
        </w:rPr>
        <w:softHyphen/>
        <w:t>رغم مواجهه با مشکلات سلامتی، خانوادگی، شغلی و قانونی مرتبط است. در اختلال مصرف مواد، مصرف مواد به اولویت اصلی زندگی فرد تبدیل می</w:t>
      </w:r>
      <w:r w:rsidRPr="008A3CBA">
        <w:rPr>
          <w:rFonts w:cs="B Nazanin" w:hint="cs"/>
          <w:rtl/>
        </w:rPr>
        <w:softHyphen/>
        <w:t>شود. در واقع می</w:t>
      </w:r>
      <w:r w:rsidRPr="008A3CBA">
        <w:rPr>
          <w:rFonts w:cs="B Nazanin" w:hint="cs"/>
          <w:rtl/>
        </w:rPr>
        <w:softHyphen/>
        <w:t>توان گفت در اعتیاد مصرف مواد تبدیل به تنها منبع کسب لذّت و رضایت در زندگی فرد می</w:t>
      </w:r>
      <w:r w:rsidRPr="008A3CBA">
        <w:rPr>
          <w:rFonts w:cs="B Nazanin" w:hint="cs"/>
          <w:rtl/>
        </w:rPr>
        <w:softHyphen/>
        <w:t>شود. مواد در مغز از طریق سیستم</w:t>
      </w:r>
      <w:r w:rsidRPr="008A3CBA">
        <w:rPr>
          <w:rFonts w:cs="B Nazanin" w:hint="cs"/>
          <w:rtl/>
        </w:rPr>
        <w:softHyphen/>
        <w:t>هایی اثر خود را اعمال می</w:t>
      </w:r>
      <w:r w:rsidRPr="008A3CBA">
        <w:rPr>
          <w:rFonts w:cs="B Nazanin" w:hint="cs"/>
          <w:rtl/>
        </w:rPr>
        <w:softHyphen/>
        <w:t>کند که در اصل برای پاسخ به محرک</w:t>
      </w:r>
      <w:r w:rsidRPr="008A3CBA">
        <w:rPr>
          <w:rFonts w:cs="B Nazanin" w:hint="cs"/>
          <w:rtl/>
        </w:rPr>
        <w:softHyphen/>
        <w:t>هایی طراحی شده</w:t>
      </w:r>
      <w:r w:rsidRPr="008A3CBA">
        <w:rPr>
          <w:rFonts w:cs="B Nazanin" w:hint="cs"/>
          <w:rtl/>
        </w:rPr>
        <w:softHyphen/>
        <w:t>اند که کارشان حفظ بقای گونه محسوب می</w:t>
      </w:r>
      <w:r w:rsidRPr="008A3CBA">
        <w:rPr>
          <w:rFonts w:cs="B Nazanin" w:hint="cs"/>
          <w:rtl/>
        </w:rPr>
        <w:softHyphen/>
        <w:t>شود. دراختلال مصرف مواد رفتارهای موادجویانه برای فرد به صورت غیرعادی «ارزش بقاء» پیدا می</w:t>
      </w:r>
      <w:r w:rsidRPr="008A3CBA">
        <w:rPr>
          <w:rFonts w:cs="B Nazanin" w:hint="cs"/>
          <w:rtl/>
        </w:rPr>
        <w:softHyphen/>
        <w:t>کند. این موضوع فرد را به لغزش و عود تا مدت</w:t>
      </w:r>
      <w:r w:rsidRPr="008A3CBA">
        <w:rPr>
          <w:rFonts w:cs="B Nazanin" w:hint="cs"/>
          <w:rtl/>
        </w:rPr>
        <w:softHyphen/>
        <w:t>ها پس از قطع مصرف مواد آسیب</w:t>
      </w:r>
      <w:r w:rsidRPr="008A3CBA">
        <w:rPr>
          <w:rFonts w:cs="B Nazanin" w:hint="cs"/>
          <w:rtl/>
        </w:rPr>
        <w:softHyphen/>
        <w:t>پذیر می</w:t>
      </w:r>
      <w:r w:rsidRPr="008A3CBA">
        <w:rPr>
          <w:rFonts w:cs="B Nazanin" w:hint="cs"/>
          <w:rtl/>
        </w:rPr>
        <w:softHyphen/>
        <w:t>کند و اساس طبیعت مزمن و عودکننده اختلال مصرف مواد را تشکیل می</w:t>
      </w:r>
      <w:r w:rsidRPr="008A3CBA">
        <w:rPr>
          <w:rFonts w:cs="B Nazanin" w:hint="cs"/>
          <w:rtl/>
        </w:rPr>
        <w:softHyphen/>
        <w:t xml:space="preserve">دهد. </w:t>
      </w:r>
    </w:p>
    <w:p w:rsidR="008A3CBA" w:rsidRDefault="008A3CBA" w:rsidP="006954B1">
      <w:pPr>
        <w:pStyle w:val="ListParagraph"/>
        <w:jc w:val="right"/>
        <w:rPr>
          <w:rFonts w:cs="B Nazanin"/>
          <w:rtl/>
        </w:rPr>
      </w:pPr>
    </w:p>
    <w:p w:rsidR="008A3CBA" w:rsidRDefault="008A3CBA" w:rsidP="006954B1">
      <w:pPr>
        <w:pStyle w:val="ListParagraph"/>
        <w:jc w:val="right"/>
        <w:rPr>
          <w:rFonts w:cs="B Nazanin"/>
          <w:rtl/>
        </w:rPr>
      </w:pPr>
    </w:p>
    <w:p w:rsidR="008A3CBA" w:rsidRPr="008A3CBA" w:rsidRDefault="008A3CBA" w:rsidP="008A3CBA">
      <w:pPr>
        <w:pStyle w:val="a1"/>
        <w:jc w:val="both"/>
        <w:rPr>
          <w:rFonts w:cs="B Nazanin"/>
          <w:rtl/>
        </w:rPr>
      </w:pPr>
      <w:r w:rsidRPr="008A3CBA">
        <w:rPr>
          <w:rFonts w:cs="B Nazanin" w:hint="cs"/>
          <w:rtl/>
        </w:rPr>
        <w:t>علائم و نشانه</w:t>
      </w:r>
      <w:r w:rsidRPr="008A3CBA">
        <w:rPr>
          <w:rFonts w:cs="B Nazanin" w:hint="cs"/>
          <w:rtl/>
        </w:rPr>
        <w:softHyphen/>
        <w:t>های اختلال مصرف مواد در چهار دسته به شرح زیر قابل طبقه</w:t>
      </w:r>
      <w:r w:rsidRPr="008A3CBA">
        <w:rPr>
          <w:rFonts w:cs="B Nazanin" w:hint="cs"/>
          <w:rtl/>
        </w:rPr>
        <w:softHyphen/>
        <w:t>بندی است:</w:t>
      </w:r>
    </w:p>
    <w:p w:rsidR="008A3CBA" w:rsidRPr="008A3CBA" w:rsidRDefault="008A3CBA" w:rsidP="008A3CBA">
      <w:pPr>
        <w:pStyle w:val="a0"/>
        <w:jc w:val="both"/>
        <w:rPr>
          <w:rFonts w:eastAsia="Calibri" w:cs="B Nazanin"/>
        </w:rPr>
      </w:pPr>
      <w:r w:rsidRPr="008A3CBA">
        <w:rPr>
          <w:rFonts w:eastAsia="Calibri" w:cs="B Nazanin" w:hint="cs"/>
          <w:rtl/>
        </w:rPr>
        <w:t>ناتوانی فرد برای کنترل رفتار مصرف مواد</w:t>
      </w:r>
    </w:p>
    <w:p w:rsidR="008A3CBA" w:rsidRPr="008A3CBA" w:rsidRDefault="008A3CBA" w:rsidP="008A3CBA">
      <w:pPr>
        <w:pStyle w:val="a0"/>
        <w:jc w:val="both"/>
        <w:rPr>
          <w:rFonts w:eastAsia="Calibri" w:cs="B Nazanin"/>
        </w:rPr>
      </w:pPr>
      <w:r w:rsidRPr="008A3CBA">
        <w:rPr>
          <w:rFonts w:eastAsia="Calibri" w:cs="B Nazanin" w:hint="cs"/>
          <w:rtl/>
        </w:rPr>
        <w:t>اُفت کارکرد اجتماعی</w:t>
      </w:r>
    </w:p>
    <w:p w:rsidR="008A3CBA" w:rsidRPr="008A3CBA" w:rsidRDefault="008A3CBA" w:rsidP="008A3CBA">
      <w:pPr>
        <w:pStyle w:val="a0"/>
        <w:jc w:val="both"/>
        <w:rPr>
          <w:rFonts w:eastAsia="Calibri" w:cs="B Nazanin"/>
        </w:rPr>
      </w:pPr>
      <w:r w:rsidRPr="008A3CBA">
        <w:rPr>
          <w:rFonts w:eastAsia="Calibri" w:cs="B Nazanin" w:hint="cs"/>
          <w:rtl/>
        </w:rPr>
        <w:t>تداوم مصرف علی</w:t>
      </w:r>
      <w:r w:rsidRPr="008A3CBA">
        <w:rPr>
          <w:rFonts w:eastAsia="Calibri" w:cs="B Nazanin" w:hint="cs"/>
          <w:rtl/>
        </w:rPr>
        <w:softHyphen/>
        <w:t>رغم مواجهه با مشکلات جسمی و روان</w:t>
      </w:r>
      <w:r w:rsidRPr="008A3CBA">
        <w:rPr>
          <w:rFonts w:eastAsia="Calibri" w:cs="B Nazanin" w:hint="cs"/>
          <w:rtl/>
        </w:rPr>
        <w:softHyphen/>
        <w:t xml:space="preserve">شناختی </w:t>
      </w:r>
    </w:p>
    <w:p w:rsidR="008A3CBA" w:rsidRDefault="008A3CBA" w:rsidP="008A3CBA">
      <w:pPr>
        <w:pStyle w:val="ListParagraph"/>
        <w:jc w:val="right"/>
        <w:rPr>
          <w:rFonts w:cs="B Nazanin"/>
          <w:rtl/>
        </w:rPr>
      </w:pPr>
      <w:r w:rsidRPr="008A3CBA">
        <w:rPr>
          <w:rFonts w:cs="B Nazanin" w:hint="cs"/>
          <w:rtl/>
        </w:rPr>
        <w:t>وابستگی جسمی به صورت تحمل (نیاز به مصرف مقادیر بیشتر ماده برای رسیدن به اثر قبلی) و محرومیت (تجربه حالات خماری در صورت کاهش یا قطع مصرف ماده</w:t>
      </w:r>
    </w:p>
    <w:p w:rsidR="008A3CBA" w:rsidRDefault="008A3CBA" w:rsidP="008A3CBA">
      <w:pPr>
        <w:pStyle w:val="ListParagraph"/>
        <w:jc w:val="right"/>
        <w:rPr>
          <w:rFonts w:cs="B Nazanin"/>
          <w:rtl/>
        </w:rPr>
      </w:pPr>
    </w:p>
    <w:p w:rsidR="008A3CBA" w:rsidRPr="003F6F76" w:rsidRDefault="008A3CBA" w:rsidP="008A3CBA">
      <w:pPr>
        <w:pStyle w:val="a1"/>
        <w:jc w:val="left"/>
        <w:rPr>
          <w:rtl/>
        </w:rPr>
      </w:pPr>
      <w:r w:rsidRPr="008A3CBA">
        <w:rPr>
          <w:rFonts w:cs="B Nazanin" w:hint="cs"/>
          <w:rtl/>
        </w:rPr>
        <w:t>کارشناس مراقب سلامت خانواده لازم است علایم و نشانه‌های اختلالات مصرف مواد را بداند تا در صورت مشاهده علائم در مراجعه کنندگان، غربال</w:t>
      </w:r>
      <w:r w:rsidRPr="008A3CBA">
        <w:rPr>
          <w:rFonts w:cs="B Nazanin" w:hint="cs"/>
          <w:rtl/>
        </w:rPr>
        <w:softHyphen/>
        <w:t>گری اولیه را انجام و در صورت نیاز فرد را جهت انجام غربال</w:t>
      </w:r>
      <w:r w:rsidRPr="008A3CBA">
        <w:rPr>
          <w:rFonts w:cs="B Nazanin"/>
          <w:rtl/>
        </w:rPr>
        <w:softHyphen/>
      </w:r>
      <w:r w:rsidRPr="008A3CBA">
        <w:rPr>
          <w:rFonts w:cs="B Nazanin" w:hint="cs"/>
          <w:rtl/>
        </w:rPr>
        <w:t>گری تکمیلی و خدمات مربوط به اختلال مصرف مواد به پزشک یا کارشناس سلامت روان ارجاع دهد. کارشناس مراقب سلامت خانواده همچنین باید با عوارض سلامتی، خانوادگی و اجتماعی مصرف مواد آشنا باشد تا بتواند پس از غربال</w:t>
      </w:r>
      <w:r w:rsidRPr="008A3CBA">
        <w:rPr>
          <w:rFonts w:cs="B Nazanin" w:hint="cs"/>
          <w:rtl/>
        </w:rPr>
        <w:softHyphen/>
        <w:t>گری اولیه در صورت مثبت شدن بازخورد متناسب با شرایط فرد ارایه و مراجع را جهت مراجعه به کارشناس سلامت روان برای غربال</w:t>
      </w:r>
      <w:r w:rsidRPr="008A3CBA">
        <w:rPr>
          <w:rFonts w:cs="B Nazanin" w:hint="cs"/>
          <w:rtl/>
        </w:rPr>
        <w:softHyphen/>
        <w:t>گری تکمیلی ترغیب نماید</w:t>
      </w:r>
      <w:r w:rsidRPr="003F6F76">
        <w:rPr>
          <w:rFonts w:hint="cs"/>
          <w:rtl/>
        </w:rPr>
        <w:t xml:space="preserve">. </w:t>
      </w:r>
    </w:p>
    <w:p w:rsidR="008A3CBA" w:rsidRDefault="008A3CBA" w:rsidP="008A3CBA">
      <w:pPr>
        <w:pStyle w:val="ListParagraph"/>
        <w:jc w:val="right"/>
        <w:rPr>
          <w:rFonts w:cs="B Nazanin"/>
          <w:rtl/>
        </w:rPr>
      </w:pPr>
    </w:p>
    <w:p w:rsidR="008A3CBA" w:rsidRPr="00934D89" w:rsidRDefault="008A3CBA" w:rsidP="008A3CBA">
      <w:pPr>
        <w:pStyle w:val="a4"/>
        <w:rPr>
          <w:rFonts w:cs="B Nazanin"/>
          <w:sz w:val="24"/>
          <w:szCs w:val="24"/>
          <w:rtl/>
        </w:rPr>
      </w:pPr>
      <w:bookmarkStart w:id="154" w:name="_Toc417907543"/>
      <w:bookmarkStart w:id="155" w:name="_Toc443922878"/>
      <w:r w:rsidRPr="00934D89">
        <w:rPr>
          <w:rFonts w:cs="B Nazanin" w:hint="cs"/>
          <w:sz w:val="24"/>
          <w:szCs w:val="24"/>
          <w:rtl/>
        </w:rPr>
        <w:t>نیکوتین</w:t>
      </w:r>
      <w:bookmarkEnd w:id="154"/>
      <w:bookmarkEnd w:id="155"/>
    </w:p>
    <w:p w:rsidR="008A3CBA" w:rsidRPr="00934D89" w:rsidRDefault="008A3CBA" w:rsidP="008A3CBA">
      <w:pPr>
        <w:pStyle w:val="ListParagraph"/>
        <w:jc w:val="right"/>
        <w:rPr>
          <w:rFonts w:cs="B Nazanin"/>
          <w:sz w:val="24"/>
          <w:szCs w:val="24"/>
          <w:rtl/>
        </w:rPr>
      </w:pPr>
      <w:r w:rsidRPr="00934D89">
        <w:rPr>
          <w:rFonts w:cs="B Nazanin" w:hint="cs"/>
          <w:sz w:val="24"/>
          <w:szCs w:val="24"/>
          <w:rtl/>
        </w:rPr>
        <w:t>استفاده از محصولات تنباکو عامل اصلی بیماری و مرگ مرتبط با مواد و یک مشکل اصلی سلامت عمومی است. تدخین مستمر انواع تنباکو عامل خطرزا برای شماری ازمشکلات سلامت جدی و طولانی مدت مثل فشار خون بالا، دیابت و آسم است. کودکان کسانی که انواع تنباکو را تدخین می‌کنند درمعرض خطر افزایش یافته مجموعه</w:t>
      </w:r>
      <w:r w:rsidRPr="00934D89">
        <w:rPr>
          <w:rFonts w:cs="B Nazanin"/>
          <w:sz w:val="24"/>
          <w:szCs w:val="24"/>
          <w:rtl/>
        </w:rPr>
        <w:softHyphen/>
      </w:r>
      <w:r w:rsidRPr="00934D89">
        <w:rPr>
          <w:rFonts w:cs="B Nazanin" w:hint="cs"/>
          <w:sz w:val="24"/>
          <w:szCs w:val="24"/>
          <w:rtl/>
        </w:rPr>
        <w:t>ای از مشکلات مثل عفونت</w:t>
      </w:r>
      <w:r w:rsidRPr="00934D89">
        <w:rPr>
          <w:rFonts w:cs="B Nazanin"/>
          <w:sz w:val="24"/>
          <w:szCs w:val="24"/>
          <w:rtl/>
        </w:rPr>
        <w:softHyphen/>
      </w:r>
      <w:r w:rsidRPr="00934D89">
        <w:rPr>
          <w:rFonts w:cs="B Nazanin" w:hint="cs"/>
          <w:sz w:val="24"/>
          <w:szCs w:val="24"/>
          <w:rtl/>
        </w:rPr>
        <w:t xml:space="preserve">های تنفسی، آلرژی و آسم هستند. </w:t>
      </w:r>
    </w:p>
    <w:p w:rsidR="008A3CBA" w:rsidRPr="00934D89" w:rsidRDefault="008A3CBA" w:rsidP="008A3CBA">
      <w:pPr>
        <w:pStyle w:val="a1"/>
        <w:rPr>
          <w:rFonts w:cs="B Nazanin"/>
          <w:sz w:val="24"/>
          <w:rtl/>
        </w:rPr>
      </w:pPr>
      <w:r w:rsidRPr="00934D89">
        <w:rPr>
          <w:rFonts w:cs="B Nazanin" w:hint="cs"/>
          <w:sz w:val="24"/>
          <w:rtl/>
        </w:rPr>
        <w:t>خطرات همراه با مصرف انواع تنباکو (به ترتیب از شدت کمتر تا شدت بیشتر) عبارتند از:</w:t>
      </w:r>
    </w:p>
    <w:p w:rsidR="008A3CBA" w:rsidRPr="00934D89" w:rsidRDefault="008A3CBA" w:rsidP="008A3CBA">
      <w:pPr>
        <w:pStyle w:val="a0"/>
        <w:rPr>
          <w:rFonts w:eastAsia="Calibri" w:cs="B Nazanin"/>
          <w:sz w:val="24"/>
          <w:rtl/>
        </w:rPr>
      </w:pPr>
      <w:r w:rsidRPr="00934D89">
        <w:rPr>
          <w:rFonts w:eastAsia="Calibri" w:cs="B Nazanin" w:hint="cs"/>
          <w:sz w:val="24"/>
          <w:rtl/>
        </w:rPr>
        <w:t>پیری زودرس، چین و چروک صورت</w:t>
      </w:r>
    </w:p>
    <w:p w:rsidR="008A3CBA" w:rsidRPr="00934D89" w:rsidRDefault="008A3CBA" w:rsidP="008A3CBA">
      <w:pPr>
        <w:pStyle w:val="a0"/>
        <w:rPr>
          <w:rFonts w:eastAsia="Calibri" w:cs="B Nazanin"/>
          <w:sz w:val="24"/>
          <w:rtl/>
        </w:rPr>
      </w:pPr>
      <w:r w:rsidRPr="00934D89">
        <w:rPr>
          <w:rFonts w:eastAsia="Calibri" w:cs="B Nazanin" w:hint="cs"/>
          <w:sz w:val="24"/>
          <w:rtl/>
        </w:rPr>
        <w:lastRenderedPageBreak/>
        <w:t>سلامت پایین</w:t>
      </w:r>
      <w:r w:rsidRPr="00934D89">
        <w:rPr>
          <w:rFonts w:eastAsia="Calibri" w:cs="B Nazanin"/>
          <w:sz w:val="24"/>
          <w:rtl/>
        </w:rPr>
        <w:softHyphen/>
      </w:r>
      <w:r w:rsidRPr="00934D89">
        <w:rPr>
          <w:rFonts w:eastAsia="Calibri" w:cs="B Nazanin" w:hint="cs"/>
          <w:sz w:val="24"/>
          <w:rtl/>
        </w:rPr>
        <w:t>تر و دیر خوب شدن سرماخوردگی</w:t>
      </w:r>
    </w:p>
    <w:p w:rsidR="008A3CBA" w:rsidRPr="00934D89" w:rsidRDefault="008A3CBA" w:rsidP="008A3CBA">
      <w:pPr>
        <w:pStyle w:val="a0"/>
        <w:rPr>
          <w:rFonts w:eastAsia="Calibri" w:cs="B Nazanin"/>
          <w:sz w:val="24"/>
          <w:rtl/>
        </w:rPr>
      </w:pPr>
      <w:r w:rsidRPr="00934D89">
        <w:rPr>
          <w:rFonts w:eastAsia="Calibri" w:cs="B Nazanin" w:hint="cs"/>
          <w:sz w:val="24"/>
          <w:rtl/>
        </w:rPr>
        <w:t>عفونت تنفسی و آسم</w:t>
      </w:r>
    </w:p>
    <w:p w:rsidR="008A3CBA" w:rsidRPr="00934D89" w:rsidRDefault="008A3CBA" w:rsidP="008A3CBA">
      <w:pPr>
        <w:pStyle w:val="a0"/>
        <w:rPr>
          <w:rFonts w:eastAsia="Calibri" w:cs="B Nazanin"/>
          <w:sz w:val="24"/>
          <w:rtl/>
        </w:rPr>
      </w:pPr>
      <w:r w:rsidRPr="00934D89">
        <w:rPr>
          <w:rFonts w:eastAsia="Calibri" w:cs="B Nazanin" w:hint="cs"/>
          <w:sz w:val="24"/>
          <w:rtl/>
        </w:rPr>
        <w:t xml:space="preserve">فشار خون بالا، دیابت </w:t>
      </w:r>
    </w:p>
    <w:p w:rsidR="008A3CBA" w:rsidRPr="00934D89" w:rsidRDefault="008A3CBA" w:rsidP="008A3CBA">
      <w:pPr>
        <w:pStyle w:val="a0"/>
        <w:rPr>
          <w:rFonts w:eastAsia="Calibri" w:cs="B Nazanin"/>
          <w:sz w:val="24"/>
          <w:rtl/>
        </w:rPr>
      </w:pPr>
      <w:r w:rsidRPr="00934D89">
        <w:rPr>
          <w:rFonts w:eastAsia="Calibri" w:cs="B Nazanin" w:hint="cs"/>
          <w:sz w:val="24"/>
          <w:rtl/>
        </w:rPr>
        <w:t>سقط، زایمان زودرس و کودکان با وزن کم هنگام تولد در زنان باردار</w:t>
      </w:r>
    </w:p>
    <w:p w:rsidR="008A3CBA" w:rsidRPr="00934D89" w:rsidRDefault="008A3CBA" w:rsidP="008A3CBA">
      <w:pPr>
        <w:pStyle w:val="a0"/>
        <w:rPr>
          <w:rFonts w:eastAsia="Calibri" w:cs="B Nazanin"/>
          <w:sz w:val="24"/>
          <w:rtl/>
        </w:rPr>
      </w:pPr>
      <w:r w:rsidRPr="00934D89">
        <w:rPr>
          <w:rFonts w:eastAsia="Calibri" w:cs="B Nazanin" w:hint="cs"/>
          <w:sz w:val="24"/>
          <w:rtl/>
        </w:rPr>
        <w:t>بیماری کلیوی</w:t>
      </w:r>
    </w:p>
    <w:p w:rsidR="008A3CBA" w:rsidRPr="00934D89" w:rsidRDefault="008A3CBA" w:rsidP="008A3CBA">
      <w:pPr>
        <w:pStyle w:val="a0"/>
        <w:rPr>
          <w:rFonts w:eastAsia="Calibri" w:cs="B Nazanin"/>
          <w:sz w:val="24"/>
          <w:rtl/>
        </w:rPr>
      </w:pPr>
      <w:r w:rsidRPr="00934D89">
        <w:rPr>
          <w:rFonts w:eastAsia="Calibri" w:cs="B Nazanin" w:hint="cs"/>
          <w:sz w:val="24"/>
          <w:rtl/>
        </w:rPr>
        <w:t>بیماری انسداد مزمن راه هوایی شامل آمفیزم</w:t>
      </w:r>
    </w:p>
    <w:p w:rsidR="008A3CBA" w:rsidRPr="00934D89" w:rsidRDefault="008A3CBA" w:rsidP="008A3CBA">
      <w:pPr>
        <w:pStyle w:val="a0"/>
        <w:rPr>
          <w:rFonts w:eastAsia="Calibri" w:cs="B Nazanin"/>
          <w:sz w:val="24"/>
          <w:rtl/>
        </w:rPr>
      </w:pPr>
      <w:r w:rsidRPr="00934D89">
        <w:rPr>
          <w:rFonts w:eastAsia="Calibri" w:cs="B Nazanin" w:hint="cs"/>
          <w:sz w:val="24"/>
          <w:rtl/>
        </w:rPr>
        <w:t>بیماری قلبی، سکته، بیماری عروقی</w:t>
      </w:r>
    </w:p>
    <w:p w:rsidR="008A3CBA" w:rsidRPr="00934D89" w:rsidRDefault="008A3CBA" w:rsidP="008A3CBA">
      <w:pPr>
        <w:pStyle w:val="a0"/>
        <w:rPr>
          <w:rFonts w:eastAsia="Calibri" w:cs="B Nazanin"/>
          <w:sz w:val="24"/>
        </w:rPr>
      </w:pPr>
      <w:r w:rsidRPr="00934D89">
        <w:rPr>
          <w:rFonts w:eastAsia="Calibri" w:cs="B Nazanin" w:hint="cs"/>
          <w:sz w:val="24"/>
          <w:rtl/>
        </w:rPr>
        <w:t>سرطان</w:t>
      </w:r>
      <w:r w:rsidRPr="00934D89">
        <w:rPr>
          <w:rFonts w:eastAsia="Calibri" w:cs="B Nazanin" w:hint="cs"/>
          <w:sz w:val="24"/>
          <w:rtl/>
        </w:rPr>
        <w:softHyphen/>
        <w:t>ها</w:t>
      </w:r>
    </w:p>
    <w:p w:rsidR="008A3CBA" w:rsidRPr="00934D89" w:rsidRDefault="008A3CBA" w:rsidP="008A3CBA">
      <w:pPr>
        <w:pStyle w:val="a0"/>
        <w:rPr>
          <w:rFonts w:eastAsia="Calibri" w:cs="B Nazanin"/>
          <w:sz w:val="24"/>
          <w:rtl/>
        </w:rPr>
      </w:pPr>
    </w:p>
    <w:p w:rsidR="00934D89" w:rsidRPr="00934D89" w:rsidRDefault="00934D89" w:rsidP="00934D89">
      <w:pPr>
        <w:pStyle w:val="a4"/>
        <w:rPr>
          <w:rFonts w:cs="B Nazanin"/>
          <w:sz w:val="24"/>
          <w:szCs w:val="24"/>
          <w:rtl/>
        </w:rPr>
      </w:pPr>
      <w:bookmarkStart w:id="156" w:name="_Toc417907544"/>
      <w:bookmarkStart w:id="157" w:name="_Toc443922879"/>
      <w:r w:rsidRPr="00934D89">
        <w:rPr>
          <w:rFonts w:cs="B Nazanin" w:hint="cs"/>
          <w:sz w:val="24"/>
          <w:szCs w:val="24"/>
          <w:rtl/>
        </w:rPr>
        <w:t>مواد افیونی:</w:t>
      </w:r>
      <w:bookmarkEnd w:id="156"/>
      <w:bookmarkEnd w:id="157"/>
    </w:p>
    <w:p w:rsidR="00934D89" w:rsidRPr="00934D89" w:rsidRDefault="00934D89" w:rsidP="00934D89">
      <w:pPr>
        <w:pStyle w:val="a1"/>
        <w:rPr>
          <w:rFonts w:cs="B Nazanin"/>
          <w:sz w:val="24"/>
          <w:rtl/>
        </w:rPr>
      </w:pPr>
      <w:r w:rsidRPr="00934D89">
        <w:rPr>
          <w:rFonts w:cs="B Nazanin" w:hint="cs"/>
          <w:sz w:val="24"/>
          <w:rtl/>
        </w:rPr>
        <w:t>به طور معمول، کسی که به مواد افیونی وابستگی دارد مجبور می‌شود مقدار ماده مصرفی خود را به تدریج افزایش دهد و در صورت عدم مصرف و یا کاهش مقدار ماده مصرفی، فرد دچار علائم ناخوشایندی می‌شود که به آن علائم ترک یا محرومیت می‌گویند.</w:t>
      </w:r>
    </w:p>
    <w:p w:rsidR="00934D89" w:rsidRPr="00934D89" w:rsidRDefault="00934D89" w:rsidP="00934D89">
      <w:pPr>
        <w:pStyle w:val="a1"/>
        <w:rPr>
          <w:rFonts w:cs="B Nazanin"/>
          <w:sz w:val="24"/>
          <w:rtl/>
        </w:rPr>
      </w:pPr>
      <w:r w:rsidRPr="00934D89">
        <w:rPr>
          <w:rFonts w:cs="B Nazanin" w:hint="cs"/>
          <w:sz w:val="24"/>
          <w:rtl/>
        </w:rPr>
        <w:t>علائم ترک معمولاً 6 تا 8  ساعت پس از آخرین نوبت مصرف ظاهر می‌شود و تا حدود 10 روز باقی می‌ماند نظیر:</w:t>
      </w:r>
    </w:p>
    <w:p w:rsidR="00934D89" w:rsidRPr="00934D89" w:rsidRDefault="00934D89" w:rsidP="00934D89">
      <w:pPr>
        <w:pStyle w:val="a0"/>
        <w:rPr>
          <w:rFonts w:cs="B Nazanin"/>
          <w:sz w:val="24"/>
          <w:rtl/>
        </w:rPr>
      </w:pPr>
      <w:r w:rsidRPr="00934D89">
        <w:rPr>
          <w:rFonts w:cs="B Nazanin" w:hint="cs"/>
          <w:sz w:val="24"/>
          <w:rtl/>
        </w:rPr>
        <w:t>دردهای استخوانی و عضلانی</w:t>
      </w:r>
    </w:p>
    <w:p w:rsidR="00934D89" w:rsidRPr="00934D89" w:rsidRDefault="00934D89" w:rsidP="00934D89">
      <w:pPr>
        <w:pStyle w:val="a0"/>
        <w:rPr>
          <w:rFonts w:cs="B Nazanin"/>
          <w:sz w:val="24"/>
          <w:rtl/>
        </w:rPr>
      </w:pPr>
      <w:r w:rsidRPr="00934D89">
        <w:rPr>
          <w:rFonts w:cs="B Nazanin" w:hint="cs"/>
          <w:sz w:val="24"/>
          <w:rtl/>
        </w:rPr>
        <w:t>دل پیچه و اسهال</w:t>
      </w:r>
    </w:p>
    <w:p w:rsidR="00934D89" w:rsidRPr="00934D89" w:rsidRDefault="00934D89" w:rsidP="00934D89">
      <w:pPr>
        <w:pStyle w:val="a0"/>
        <w:rPr>
          <w:rFonts w:cs="B Nazanin"/>
          <w:sz w:val="24"/>
          <w:rtl/>
        </w:rPr>
      </w:pPr>
      <w:r w:rsidRPr="00934D89">
        <w:rPr>
          <w:rFonts w:cs="B Nazanin" w:hint="cs"/>
          <w:sz w:val="24"/>
          <w:rtl/>
        </w:rPr>
        <w:t>آبریزش از چشم و بینی</w:t>
      </w:r>
    </w:p>
    <w:p w:rsidR="00934D89" w:rsidRPr="00934D89" w:rsidRDefault="00934D89" w:rsidP="00934D89">
      <w:pPr>
        <w:pStyle w:val="a0"/>
        <w:rPr>
          <w:rFonts w:cs="B Nazanin"/>
          <w:sz w:val="24"/>
          <w:rtl/>
        </w:rPr>
      </w:pPr>
      <w:r w:rsidRPr="00934D89">
        <w:rPr>
          <w:rFonts w:cs="B Nazanin" w:hint="cs"/>
          <w:sz w:val="24"/>
          <w:rtl/>
        </w:rPr>
        <w:t>بی‌خوابی</w:t>
      </w:r>
    </w:p>
    <w:p w:rsidR="00934D89" w:rsidRPr="00934D89" w:rsidRDefault="00934D89" w:rsidP="00934D89">
      <w:pPr>
        <w:pStyle w:val="a0"/>
        <w:rPr>
          <w:rFonts w:cs="B Nazanin"/>
          <w:sz w:val="24"/>
          <w:rtl/>
        </w:rPr>
      </w:pPr>
      <w:r w:rsidRPr="00934D89">
        <w:rPr>
          <w:rFonts w:cs="B Nazanin" w:hint="cs"/>
          <w:sz w:val="24"/>
          <w:rtl/>
        </w:rPr>
        <w:t>بی‌قراری</w:t>
      </w:r>
    </w:p>
    <w:p w:rsidR="00934D89" w:rsidRPr="00934D89" w:rsidRDefault="00934D89" w:rsidP="00934D89">
      <w:pPr>
        <w:pStyle w:val="a0"/>
        <w:rPr>
          <w:rFonts w:cs="B Nazanin"/>
          <w:sz w:val="24"/>
          <w:rtl/>
        </w:rPr>
      </w:pPr>
      <w:r w:rsidRPr="00934D89">
        <w:rPr>
          <w:rFonts w:cs="B Nazanin" w:hint="cs"/>
          <w:sz w:val="24"/>
          <w:rtl/>
        </w:rPr>
        <w:t>عصبانیت</w:t>
      </w:r>
    </w:p>
    <w:p w:rsidR="00934D89" w:rsidRPr="00934D89" w:rsidRDefault="00934D89" w:rsidP="00934D89">
      <w:pPr>
        <w:pStyle w:val="a0"/>
        <w:rPr>
          <w:rFonts w:cs="B Nazanin"/>
          <w:sz w:val="24"/>
          <w:rtl/>
        </w:rPr>
      </w:pPr>
      <w:r w:rsidRPr="00934D89">
        <w:rPr>
          <w:rFonts w:cs="B Nazanin" w:hint="cs"/>
          <w:sz w:val="24"/>
          <w:rtl/>
        </w:rPr>
        <w:t>خمیازه‌های فراوان</w:t>
      </w:r>
    </w:p>
    <w:p w:rsidR="00934D89" w:rsidRPr="00934D89" w:rsidRDefault="00934D89" w:rsidP="00934D89">
      <w:pPr>
        <w:pStyle w:val="a1"/>
        <w:rPr>
          <w:rFonts w:cs="B Nazanin"/>
          <w:sz w:val="24"/>
          <w:rtl/>
        </w:rPr>
      </w:pPr>
      <w:r w:rsidRPr="00934D89">
        <w:rPr>
          <w:rFonts w:cs="B Nazanin" w:hint="cs"/>
          <w:sz w:val="24"/>
          <w:rtl/>
        </w:rPr>
        <w:t xml:space="preserve"> </w:t>
      </w:r>
      <w:r w:rsidRPr="00934D89">
        <w:rPr>
          <w:rFonts w:cs="B Nazanin" w:hint="eastAsia"/>
          <w:sz w:val="24"/>
          <w:rtl/>
        </w:rPr>
        <w:t>مواد</w:t>
      </w:r>
      <w:r w:rsidRPr="00934D89">
        <w:rPr>
          <w:rFonts w:cs="B Nazanin"/>
          <w:sz w:val="24"/>
          <w:rtl/>
        </w:rPr>
        <w:t xml:space="preserve"> اف</w:t>
      </w:r>
      <w:r w:rsidRPr="00934D89">
        <w:rPr>
          <w:rFonts w:cs="B Nazanin" w:hint="cs"/>
          <w:sz w:val="24"/>
          <w:rtl/>
        </w:rPr>
        <w:t>ی</w:t>
      </w:r>
      <w:r w:rsidRPr="00934D89">
        <w:rPr>
          <w:rFonts w:cs="B Nazanin" w:hint="eastAsia"/>
          <w:sz w:val="24"/>
          <w:rtl/>
        </w:rPr>
        <w:t>ون</w:t>
      </w:r>
      <w:r w:rsidRPr="00934D89">
        <w:rPr>
          <w:rFonts w:cs="B Nazanin" w:hint="cs"/>
          <w:sz w:val="24"/>
          <w:rtl/>
        </w:rPr>
        <w:t>ی</w:t>
      </w:r>
      <w:r w:rsidRPr="00934D89">
        <w:rPr>
          <w:rFonts w:cs="B Nazanin"/>
          <w:sz w:val="24"/>
          <w:rtl/>
        </w:rPr>
        <w:t xml:space="preserve"> مضعف دستگاه اعصاب مرکز</w:t>
      </w:r>
      <w:r w:rsidRPr="00934D89">
        <w:rPr>
          <w:rFonts w:cs="B Nazanin" w:hint="cs"/>
          <w:sz w:val="24"/>
          <w:rtl/>
        </w:rPr>
        <w:t>ی</w:t>
      </w:r>
      <w:r w:rsidRPr="00934D89">
        <w:rPr>
          <w:rFonts w:cs="B Nazanin"/>
          <w:sz w:val="24"/>
          <w:rtl/>
        </w:rPr>
        <w:t xml:space="preserve"> هستند. مواد اف</w:t>
      </w:r>
      <w:r w:rsidRPr="00934D89">
        <w:rPr>
          <w:rFonts w:cs="B Nazanin" w:hint="cs"/>
          <w:sz w:val="24"/>
          <w:rtl/>
        </w:rPr>
        <w:t>ی</w:t>
      </w:r>
      <w:r w:rsidRPr="00934D89">
        <w:rPr>
          <w:rFonts w:cs="B Nazanin" w:hint="eastAsia"/>
          <w:sz w:val="24"/>
          <w:rtl/>
        </w:rPr>
        <w:t>ون</w:t>
      </w:r>
      <w:r w:rsidRPr="00934D89">
        <w:rPr>
          <w:rFonts w:cs="B Nazanin" w:hint="cs"/>
          <w:sz w:val="24"/>
          <w:rtl/>
        </w:rPr>
        <w:t>ی</w:t>
      </w:r>
      <w:r w:rsidRPr="00934D89">
        <w:rPr>
          <w:rFonts w:cs="B Nazanin"/>
          <w:sz w:val="24"/>
          <w:rtl/>
        </w:rPr>
        <w:t xml:space="preserve"> </w:t>
      </w:r>
      <w:r w:rsidRPr="00934D89">
        <w:rPr>
          <w:rFonts w:cs="B Nazanin" w:hint="cs"/>
          <w:sz w:val="24"/>
          <w:rtl/>
        </w:rPr>
        <w:t>غیرقانونی شایع مورد مصرف شامل</w:t>
      </w:r>
      <w:r w:rsidRPr="00934D89">
        <w:rPr>
          <w:rFonts w:cs="B Nazanin"/>
          <w:sz w:val="24"/>
          <w:rtl/>
        </w:rPr>
        <w:t xml:space="preserve"> </w:t>
      </w:r>
      <w:r w:rsidRPr="00934D89">
        <w:rPr>
          <w:rFonts w:cs="B Nazanin" w:hint="cs"/>
          <w:sz w:val="24"/>
          <w:rtl/>
        </w:rPr>
        <w:t>تریاک، شیره، سوخته، هروئین و...</w:t>
      </w:r>
      <w:r w:rsidRPr="00934D89">
        <w:rPr>
          <w:rFonts w:cs="B Nazanin"/>
          <w:sz w:val="24"/>
          <w:rtl/>
        </w:rPr>
        <w:t xml:space="preserve"> </w:t>
      </w:r>
      <w:r w:rsidRPr="00934D89">
        <w:rPr>
          <w:rFonts w:cs="B Nazanin" w:hint="cs"/>
          <w:sz w:val="24"/>
          <w:rtl/>
        </w:rPr>
        <w:t>می</w:t>
      </w:r>
      <w:r w:rsidRPr="00934D89">
        <w:rPr>
          <w:rFonts w:cs="B Nazanin" w:hint="cs"/>
          <w:sz w:val="24"/>
          <w:rtl/>
        </w:rPr>
        <w:softHyphen/>
        <w:t>شوند.</w:t>
      </w:r>
      <w:r w:rsidRPr="00934D89">
        <w:rPr>
          <w:rFonts w:cs="B Nazanin"/>
          <w:sz w:val="24"/>
          <w:rtl/>
        </w:rPr>
        <w:t xml:space="preserve"> گرچه </w:t>
      </w:r>
      <w:r w:rsidRPr="00934D89">
        <w:rPr>
          <w:rFonts w:cs="B Nazanin" w:hint="cs"/>
          <w:sz w:val="24"/>
          <w:rtl/>
        </w:rPr>
        <w:t>ترکیبات</w:t>
      </w:r>
      <w:r w:rsidRPr="00934D89">
        <w:rPr>
          <w:rFonts w:cs="B Nazanin"/>
          <w:sz w:val="24"/>
          <w:rtl/>
        </w:rPr>
        <w:t xml:space="preserve"> اف</w:t>
      </w:r>
      <w:r w:rsidRPr="00934D89">
        <w:rPr>
          <w:rFonts w:cs="B Nazanin" w:hint="cs"/>
          <w:sz w:val="24"/>
          <w:rtl/>
        </w:rPr>
        <w:t>ی</w:t>
      </w:r>
      <w:r w:rsidRPr="00934D89">
        <w:rPr>
          <w:rFonts w:cs="B Nazanin" w:hint="eastAsia"/>
          <w:sz w:val="24"/>
          <w:rtl/>
        </w:rPr>
        <w:t>ون</w:t>
      </w:r>
      <w:r w:rsidRPr="00934D89">
        <w:rPr>
          <w:rFonts w:cs="B Nazanin" w:hint="cs"/>
          <w:sz w:val="24"/>
          <w:rtl/>
        </w:rPr>
        <w:t>ی</w:t>
      </w:r>
      <w:r w:rsidRPr="00934D89">
        <w:rPr>
          <w:rFonts w:cs="B Nazanin"/>
          <w:sz w:val="24"/>
          <w:rtl/>
        </w:rPr>
        <w:t xml:space="preserve"> همچن</w:t>
      </w:r>
      <w:r w:rsidRPr="00934D89">
        <w:rPr>
          <w:rFonts w:cs="B Nazanin" w:hint="cs"/>
          <w:sz w:val="24"/>
          <w:rtl/>
        </w:rPr>
        <w:t>ی</w:t>
      </w:r>
      <w:r w:rsidRPr="00934D89">
        <w:rPr>
          <w:rFonts w:cs="B Nazanin" w:hint="eastAsia"/>
          <w:sz w:val="24"/>
          <w:rtl/>
        </w:rPr>
        <w:t>ن</w:t>
      </w:r>
      <w:r w:rsidRPr="00934D89">
        <w:rPr>
          <w:rFonts w:cs="B Nazanin"/>
          <w:sz w:val="24"/>
          <w:rtl/>
        </w:rPr>
        <w:t xml:space="preserve"> م</w:t>
      </w:r>
      <w:r w:rsidRPr="00934D89">
        <w:rPr>
          <w:rFonts w:cs="B Nazanin" w:hint="cs"/>
          <w:sz w:val="24"/>
          <w:rtl/>
        </w:rPr>
        <w:t>ی</w:t>
      </w:r>
      <w:r w:rsidRPr="00934D89">
        <w:rPr>
          <w:rFonts w:cs="B Nazanin"/>
          <w:sz w:val="24"/>
          <w:rtl/>
        </w:rPr>
        <w:softHyphen/>
      </w:r>
      <w:r w:rsidRPr="00934D89">
        <w:rPr>
          <w:rFonts w:cs="B Nazanin" w:hint="eastAsia"/>
          <w:sz w:val="24"/>
          <w:rtl/>
        </w:rPr>
        <w:t>تواند</w:t>
      </w:r>
      <w:r w:rsidRPr="00934D89">
        <w:rPr>
          <w:rFonts w:cs="B Nazanin"/>
          <w:sz w:val="24"/>
          <w:rtl/>
        </w:rPr>
        <w:t xml:space="preserve"> توسط پزشک و عموماً برا</w:t>
      </w:r>
      <w:r w:rsidRPr="00934D89">
        <w:rPr>
          <w:rFonts w:cs="B Nazanin" w:hint="cs"/>
          <w:sz w:val="24"/>
          <w:rtl/>
        </w:rPr>
        <w:t>ی</w:t>
      </w:r>
      <w:r w:rsidRPr="00934D89">
        <w:rPr>
          <w:rFonts w:cs="B Nazanin"/>
          <w:sz w:val="24"/>
          <w:rtl/>
        </w:rPr>
        <w:t xml:space="preserve"> درمان درد تجو</w:t>
      </w:r>
      <w:r w:rsidRPr="00934D89">
        <w:rPr>
          <w:rFonts w:cs="B Nazanin" w:hint="cs"/>
          <w:sz w:val="24"/>
          <w:rtl/>
        </w:rPr>
        <w:t>ی</w:t>
      </w:r>
      <w:r w:rsidRPr="00934D89">
        <w:rPr>
          <w:rFonts w:cs="B Nazanin" w:hint="eastAsia"/>
          <w:sz w:val="24"/>
          <w:rtl/>
        </w:rPr>
        <w:t>ز</w:t>
      </w:r>
      <w:r w:rsidRPr="00934D89">
        <w:rPr>
          <w:rFonts w:cs="B Nazanin"/>
          <w:sz w:val="24"/>
          <w:rtl/>
        </w:rPr>
        <w:t xml:space="preserve"> شود. </w:t>
      </w:r>
      <w:r w:rsidRPr="00934D89">
        <w:rPr>
          <w:rFonts w:cs="B Nazanin" w:hint="cs"/>
          <w:sz w:val="24"/>
          <w:rtl/>
        </w:rPr>
        <w:t>داروهای افیونی همچون کدئین، دیفنوکسیلات، ترامادول و... اگر با مدت بیشتر یا دوز بیشتر از آنچه پزشک تجویز نموده مصرف شوند، می</w:t>
      </w:r>
      <w:r w:rsidRPr="00934D89">
        <w:rPr>
          <w:rFonts w:cs="B Nazanin" w:hint="cs"/>
          <w:sz w:val="24"/>
          <w:rtl/>
        </w:rPr>
        <w:softHyphen/>
        <w:t xml:space="preserve">توانند منجر به اختلال مصرف مواد افیونی شوند.  </w:t>
      </w:r>
    </w:p>
    <w:p w:rsidR="00934D89" w:rsidRDefault="00934D89" w:rsidP="00934D89">
      <w:pPr>
        <w:pStyle w:val="ListParagraph"/>
        <w:jc w:val="right"/>
        <w:rPr>
          <w:rFonts w:cs="B Nazanin"/>
          <w:sz w:val="24"/>
          <w:szCs w:val="24"/>
          <w:rtl/>
        </w:rPr>
      </w:pPr>
      <w:r w:rsidRPr="00934D89">
        <w:rPr>
          <w:rFonts w:cs="B Nazanin" w:hint="eastAsia"/>
          <w:sz w:val="24"/>
          <w:szCs w:val="24"/>
          <w:rtl/>
        </w:rPr>
        <w:t>مواد</w:t>
      </w:r>
      <w:r w:rsidRPr="00934D89">
        <w:rPr>
          <w:rFonts w:cs="B Nazanin"/>
          <w:sz w:val="24"/>
          <w:szCs w:val="24"/>
          <w:rtl/>
        </w:rPr>
        <w:t xml:space="preserve"> </w:t>
      </w:r>
      <w:r w:rsidRPr="00934D89">
        <w:rPr>
          <w:rFonts w:cs="B Nazanin" w:hint="eastAsia"/>
          <w:sz w:val="24"/>
          <w:szCs w:val="24"/>
          <w:rtl/>
        </w:rPr>
        <w:t>اف</w:t>
      </w:r>
      <w:r w:rsidRPr="00934D89">
        <w:rPr>
          <w:rFonts w:cs="B Nazanin" w:hint="cs"/>
          <w:sz w:val="24"/>
          <w:szCs w:val="24"/>
          <w:rtl/>
        </w:rPr>
        <w:t>ی</w:t>
      </w:r>
      <w:r w:rsidRPr="00934D89">
        <w:rPr>
          <w:rFonts w:cs="B Nazanin" w:hint="eastAsia"/>
          <w:sz w:val="24"/>
          <w:szCs w:val="24"/>
          <w:rtl/>
        </w:rPr>
        <w:t>ون</w:t>
      </w:r>
      <w:r w:rsidRPr="00934D89">
        <w:rPr>
          <w:rFonts w:cs="B Nazanin" w:hint="cs"/>
          <w:sz w:val="24"/>
          <w:szCs w:val="24"/>
          <w:rtl/>
        </w:rPr>
        <w:t>ی</w:t>
      </w:r>
      <w:r w:rsidRPr="00934D89">
        <w:rPr>
          <w:rFonts w:cs="B Nazanin"/>
          <w:sz w:val="24"/>
          <w:szCs w:val="24"/>
          <w:rtl/>
        </w:rPr>
        <w:t xml:space="preserve"> </w:t>
      </w:r>
      <w:r w:rsidRPr="00934D89">
        <w:rPr>
          <w:rFonts w:cs="B Nazanin" w:hint="eastAsia"/>
          <w:sz w:val="24"/>
          <w:szCs w:val="24"/>
          <w:rtl/>
        </w:rPr>
        <w:t>را</w:t>
      </w:r>
      <w:r w:rsidRPr="00934D89">
        <w:rPr>
          <w:rFonts w:cs="B Nazanin"/>
          <w:sz w:val="24"/>
          <w:szCs w:val="24"/>
          <w:rtl/>
        </w:rPr>
        <w:t xml:space="preserve"> </w:t>
      </w:r>
      <w:r w:rsidRPr="00934D89">
        <w:rPr>
          <w:rFonts w:cs="B Nazanin" w:hint="eastAsia"/>
          <w:sz w:val="24"/>
          <w:szCs w:val="24"/>
          <w:rtl/>
        </w:rPr>
        <w:t>م</w:t>
      </w:r>
      <w:r w:rsidRPr="00934D89">
        <w:rPr>
          <w:rFonts w:cs="B Nazanin" w:hint="cs"/>
          <w:sz w:val="24"/>
          <w:szCs w:val="24"/>
          <w:rtl/>
        </w:rPr>
        <w:t>ی</w:t>
      </w:r>
      <w:r w:rsidRPr="00934D89">
        <w:rPr>
          <w:rFonts w:cs="B Nazanin"/>
          <w:sz w:val="24"/>
          <w:szCs w:val="24"/>
          <w:rtl/>
        </w:rPr>
        <w:softHyphen/>
      </w:r>
      <w:r w:rsidRPr="00934D89">
        <w:rPr>
          <w:rFonts w:cs="B Nazanin" w:hint="eastAsia"/>
          <w:sz w:val="24"/>
          <w:szCs w:val="24"/>
          <w:rtl/>
        </w:rPr>
        <w:t>توان</w:t>
      </w:r>
      <w:r w:rsidRPr="00934D89">
        <w:rPr>
          <w:rFonts w:cs="B Nazanin"/>
          <w:sz w:val="24"/>
          <w:szCs w:val="24"/>
          <w:rtl/>
        </w:rPr>
        <w:t xml:space="preserve"> به صورت تدخ</w:t>
      </w:r>
      <w:r w:rsidRPr="00934D89">
        <w:rPr>
          <w:rFonts w:cs="B Nazanin" w:hint="cs"/>
          <w:sz w:val="24"/>
          <w:szCs w:val="24"/>
          <w:rtl/>
        </w:rPr>
        <w:t>ی</w:t>
      </w:r>
      <w:r w:rsidRPr="00934D89">
        <w:rPr>
          <w:rFonts w:cs="B Nazanin" w:hint="eastAsia"/>
          <w:sz w:val="24"/>
          <w:szCs w:val="24"/>
          <w:rtl/>
        </w:rPr>
        <w:t>ن</w:t>
      </w:r>
      <w:r w:rsidRPr="00934D89">
        <w:rPr>
          <w:rFonts w:cs="B Nazanin" w:hint="cs"/>
          <w:sz w:val="24"/>
          <w:szCs w:val="24"/>
          <w:rtl/>
        </w:rPr>
        <w:t>ی</w:t>
      </w:r>
      <w:r w:rsidRPr="00934D89">
        <w:rPr>
          <w:rFonts w:cs="B Nazanin" w:hint="eastAsia"/>
          <w:sz w:val="24"/>
          <w:szCs w:val="24"/>
          <w:rtl/>
        </w:rPr>
        <w:t>،</w:t>
      </w:r>
      <w:r w:rsidRPr="00934D89">
        <w:rPr>
          <w:rFonts w:cs="B Nazanin"/>
          <w:sz w:val="24"/>
          <w:szCs w:val="24"/>
          <w:rtl/>
        </w:rPr>
        <w:t xml:space="preserve"> تزر</w:t>
      </w:r>
      <w:r w:rsidRPr="00934D89">
        <w:rPr>
          <w:rFonts w:cs="B Nazanin" w:hint="cs"/>
          <w:sz w:val="24"/>
          <w:szCs w:val="24"/>
          <w:rtl/>
        </w:rPr>
        <w:t>ی</w:t>
      </w:r>
      <w:r w:rsidRPr="00934D89">
        <w:rPr>
          <w:rFonts w:cs="B Nazanin" w:hint="eastAsia"/>
          <w:sz w:val="24"/>
          <w:szCs w:val="24"/>
          <w:rtl/>
        </w:rPr>
        <w:t>قِ</w:t>
      </w:r>
      <w:r w:rsidRPr="00934D89">
        <w:rPr>
          <w:rFonts w:cs="B Nazanin"/>
          <w:sz w:val="24"/>
          <w:szCs w:val="24"/>
          <w:rtl/>
        </w:rPr>
        <w:t xml:space="preserve"> عضلان</w:t>
      </w:r>
      <w:r w:rsidRPr="00934D89">
        <w:rPr>
          <w:rFonts w:cs="B Nazanin" w:hint="cs"/>
          <w:sz w:val="24"/>
          <w:szCs w:val="24"/>
          <w:rtl/>
        </w:rPr>
        <w:t>ی</w:t>
      </w:r>
      <w:r w:rsidRPr="00934D89">
        <w:rPr>
          <w:rFonts w:cs="B Nazanin"/>
          <w:sz w:val="24"/>
          <w:szCs w:val="24"/>
          <w:rtl/>
        </w:rPr>
        <w:t xml:space="preserve"> </w:t>
      </w:r>
      <w:r w:rsidRPr="00934D89">
        <w:rPr>
          <w:rFonts w:cs="B Nazanin" w:hint="cs"/>
          <w:sz w:val="24"/>
          <w:szCs w:val="24"/>
          <w:rtl/>
        </w:rPr>
        <w:t>ی</w:t>
      </w:r>
      <w:r w:rsidRPr="00934D89">
        <w:rPr>
          <w:rFonts w:cs="B Nazanin" w:hint="eastAsia"/>
          <w:sz w:val="24"/>
          <w:szCs w:val="24"/>
          <w:rtl/>
        </w:rPr>
        <w:t>ا</w:t>
      </w:r>
      <w:r w:rsidRPr="00934D89">
        <w:rPr>
          <w:rFonts w:cs="B Nazanin"/>
          <w:sz w:val="24"/>
          <w:szCs w:val="24"/>
          <w:rtl/>
        </w:rPr>
        <w:t xml:space="preserve"> ور</w:t>
      </w:r>
      <w:r w:rsidRPr="00934D89">
        <w:rPr>
          <w:rFonts w:cs="B Nazanin" w:hint="cs"/>
          <w:sz w:val="24"/>
          <w:szCs w:val="24"/>
          <w:rtl/>
        </w:rPr>
        <w:t>ی</w:t>
      </w:r>
      <w:r w:rsidRPr="00934D89">
        <w:rPr>
          <w:rFonts w:cs="B Nazanin" w:hint="eastAsia"/>
          <w:sz w:val="24"/>
          <w:szCs w:val="24"/>
          <w:rtl/>
        </w:rPr>
        <w:t>د</w:t>
      </w:r>
      <w:r w:rsidRPr="00934D89">
        <w:rPr>
          <w:rFonts w:cs="B Nazanin" w:hint="cs"/>
          <w:sz w:val="24"/>
          <w:szCs w:val="24"/>
          <w:rtl/>
        </w:rPr>
        <w:t>ی</w:t>
      </w:r>
      <w:r w:rsidRPr="00934D89">
        <w:rPr>
          <w:rFonts w:cs="B Nazanin" w:hint="eastAsia"/>
          <w:sz w:val="24"/>
          <w:szCs w:val="24"/>
          <w:rtl/>
        </w:rPr>
        <w:t>،</w:t>
      </w:r>
      <w:r w:rsidRPr="00934D89">
        <w:rPr>
          <w:rFonts w:cs="B Nazanin"/>
          <w:sz w:val="24"/>
          <w:szCs w:val="24"/>
          <w:rtl/>
        </w:rPr>
        <w:t xml:space="preserve"> خوراک</w:t>
      </w:r>
      <w:r w:rsidRPr="00934D89">
        <w:rPr>
          <w:rFonts w:cs="B Nazanin" w:hint="cs"/>
          <w:sz w:val="24"/>
          <w:szCs w:val="24"/>
          <w:rtl/>
        </w:rPr>
        <w:t>ی</w:t>
      </w:r>
      <w:r w:rsidRPr="00934D89">
        <w:rPr>
          <w:rFonts w:cs="B Nazanin" w:hint="eastAsia"/>
          <w:sz w:val="24"/>
          <w:szCs w:val="24"/>
          <w:rtl/>
        </w:rPr>
        <w:t>،</w:t>
      </w:r>
      <w:r w:rsidRPr="00934D89">
        <w:rPr>
          <w:rFonts w:cs="B Nazanin"/>
          <w:sz w:val="24"/>
          <w:szCs w:val="24"/>
          <w:rtl/>
        </w:rPr>
        <w:t xml:space="preserve"> ز</w:t>
      </w:r>
      <w:r w:rsidRPr="00934D89">
        <w:rPr>
          <w:rFonts w:cs="B Nazanin" w:hint="cs"/>
          <w:sz w:val="24"/>
          <w:szCs w:val="24"/>
          <w:rtl/>
        </w:rPr>
        <w:t>ی</w:t>
      </w:r>
      <w:r w:rsidRPr="00934D89">
        <w:rPr>
          <w:rFonts w:cs="B Nazanin" w:hint="eastAsia"/>
          <w:sz w:val="24"/>
          <w:szCs w:val="24"/>
          <w:rtl/>
        </w:rPr>
        <w:t>رزبان</w:t>
      </w:r>
      <w:r w:rsidRPr="00934D89">
        <w:rPr>
          <w:rFonts w:cs="B Nazanin" w:hint="cs"/>
          <w:sz w:val="24"/>
          <w:szCs w:val="24"/>
          <w:rtl/>
        </w:rPr>
        <w:t>ی</w:t>
      </w:r>
      <w:r w:rsidRPr="00934D89">
        <w:rPr>
          <w:rFonts w:cs="B Nazanin"/>
          <w:sz w:val="24"/>
          <w:szCs w:val="24"/>
          <w:rtl/>
        </w:rPr>
        <w:t xml:space="preserve"> </w:t>
      </w:r>
      <w:r w:rsidRPr="00934D89">
        <w:rPr>
          <w:rFonts w:cs="B Nazanin" w:hint="cs"/>
          <w:sz w:val="24"/>
          <w:szCs w:val="24"/>
          <w:rtl/>
        </w:rPr>
        <w:t>ی</w:t>
      </w:r>
      <w:r w:rsidRPr="00934D89">
        <w:rPr>
          <w:rFonts w:cs="B Nazanin" w:hint="eastAsia"/>
          <w:sz w:val="24"/>
          <w:szCs w:val="24"/>
          <w:rtl/>
        </w:rPr>
        <w:t>ا</w:t>
      </w:r>
      <w:r w:rsidRPr="00934D89">
        <w:rPr>
          <w:rFonts w:cs="B Nazanin"/>
          <w:sz w:val="24"/>
          <w:szCs w:val="24"/>
          <w:rtl/>
        </w:rPr>
        <w:t xml:space="preserve"> به صورت ش</w:t>
      </w:r>
      <w:r w:rsidRPr="00934D89">
        <w:rPr>
          <w:rFonts w:cs="B Nazanin" w:hint="cs"/>
          <w:sz w:val="24"/>
          <w:szCs w:val="24"/>
          <w:rtl/>
        </w:rPr>
        <w:t>ی</w:t>
      </w:r>
      <w:r w:rsidRPr="00934D89">
        <w:rPr>
          <w:rFonts w:cs="B Nazanin" w:hint="eastAsia"/>
          <w:sz w:val="24"/>
          <w:szCs w:val="24"/>
          <w:rtl/>
        </w:rPr>
        <w:t>اف</w:t>
      </w:r>
      <w:r w:rsidRPr="00934D89">
        <w:rPr>
          <w:rFonts w:cs="B Nazanin"/>
          <w:sz w:val="24"/>
          <w:szCs w:val="24"/>
          <w:rtl/>
        </w:rPr>
        <w:t xml:space="preserve"> مقعد</w:t>
      </w:r>
      <w:r w:rsidRPr="00934D89">
        <w:rPr>
          <w:rFonts w:cs="B Nazanin" w:hint="cs"/>
          <w:sz w:val="24"/>
          <w:szCs w:val="24"/>
          <w:rtl/>
        </w:rPr>
        <w:t>ی</w:t>
      </w:r>
      <w:r w:rsidRPr="00934D89">
        <w:rPr>
          <w:rFonts w:cs="B Nazanin"/>
          <w:sz w:val="24"/>
          <w:szCs w:val="24"/>
          <w:rtl/>
        </w:rPr>
        <w:t xml:space="preserve"> استفاده نمود</w:t>
      </w:r>
      <w:r>
        <w:rPr>
          <w:rFonts w:cs="B Nazanin" w:hint="cs"/>
          <w:sz w:val="24"/>
          <w:szCs w:val="24"/>
          <w:rtl/>
        </w:rPr>
        <w:t>.</w:t>
      </w:r>
    </w:p>
    <w:p w:rsidR="00934D89" w:rsidRPr="00934D89" w:rsidRDefault="00934D89" w:rsidP="00934D89">
      <w:pPr>
        <w:pStyle w:val="a1"/>
        <w:rPr>
          <w:rFonts w:cs="B Nazanin"/>
          <w:rtl/>
        </w:rPr>
      </w:pPr>
      <w:r w:rsidRPr="00934D89">
        <w:rPr>
          <w:rFonts w:cs="B Nazanin" w:hint="cs"/>
          <w:rtl/>
        </w:rPr>
        <w:t>خطرات همراه با مصرف مواد افیونی (به ترتیب از شدت کم</w:t>
      </w:r>
      <w:r w:rsidRPr="00934D89">
        <w:rPr>
          <w:rFonts w:cs="B Nazanin"/>
          <w:rtl/>
        </w:rPr>
        <w:softHyphen/>
      </w:r>
      <w:r w:rsidRPr="00934D89">
        <w:rPr>
          <w:rFonts w:cs="B Nazanin" w:hint="cs"/>
          <w:rtl/>
        </w:rPr>
        <w:t>تر تا شدت بیش</w:t>
      </w:r>
      <w:r w:rsidRPr="00934D89">
        <w:rPr>
          <w:rFonts w:cs="B Nazanin"/>
          <w:rtl/>
        </w:rPr>
        <w:softHyphen/>
      </w:r>
      <w:r w:rsidRPr="00934D89">
        <w:rPr>
          <w:rFonts w:cs="B Nazanin" w:hint="cs"/>
          <w:rtl/>
        </w:rPr>
        <w:t>تر) عبارتند از:</w:t>
      </w:r>
    </w:p>
    <w:p w:rsidR="00934D89" w:rsidRPr="00934D89" w:rsidRDefault="00934D89" w:rsidP="00934D89">
      <w:pPr>
        <w:pStyle w:val="a0"/>
        <w:rPr>
          <w:rFonts w:eastAsia="Calibri" w:cs="B Nazanin"/>
          <w:rtl/>
        </w:rPr>
      </w:pPr>
      <w:r w:rsidRPr="00934D89">
        <w:rPr>
          <w:rFonts w:eastAsia="Calibri" w:cs="B Nazanin" w:hint="cs"/>
          <w:rtl/>
        </w:rPr>
        <w:t>خارش، تهوع و استفراغ</w:t>
      </w:r>
    </w:p>
    <w:p w:rsidR="00934D89" w:rsidRPr="00934D89" w:rsidRDefault="00934D89" w:rsidP="00934D89">
      <w:pPr>
        <w:pStyle w:val="a0"/>
        <w:rPr>
          <w:rFonts w:eastAsia="Calibri" w:cs="B Nazanin"/>
          <w:rtl/>
        </w:rPr>
      </w:pPr>
      <w:r w:rsidRPr="00934D89">
        <w:rPr>
          <w:rFonts w:eastAsia="Calibri" w:cs="B Nazanin" w:hint="cs"/>
          <w:rtl/>
        </w:rPr>
        <w:t>خواب</w:t>
      </w:r>
      <w:r w:rsidRPr="00934D89">
        <w:rPr>
          <w:rFonts w:eastAsia="Calibri" w:cs="B Nazanin" w:hint="cs"/>
          <w:rtl/>
        </w:rPr>
        <w:softHyphen/>
        <w:t>آلودگی، یبوست، خرابی دندان</w:t>
      </w:r>
    </w:p>
    <w:p w:rsidR="00934D89" w:rsidRPr="00934D89" w:rsidRDefault="00934D89" w:rsidP="00934D89">
      <w:pPr>
        <w:pStyle w:val="a0"/>
        <w:rPr>
          <w:rFonts w:eastAsia="Calibri" w:cs="B Nazanin"/>
          <w:rtl/>
        </w:rPr>
      </w:pPr>
      <w:r w:rsidRPr="00934D89">
        <w:rPr>
          <w:rFonts w:eastAsia="Calibri" w:cs="B Nazanin" w:hint="cs"/>
          <w:rtl/>
        </w:rPr>
        <w:t>دوره</w:t>
      </w:r>
      <w:r w:rsidRPr="00934D89">
        <w:rPr>
          <w:rFonts w:eastAsia="Calibri" w:cs="B Nazanin"/>
          <w:rtl/>
        </w:rPr>
        <w:softHyphen/>
      </w:r>
      <w:r w:rsidRPr="00934D89">
        <w:rPr>
          <w:rFonts w:eastAsia="Calibri" w:cs="B Nazanin" w:hint="cs"/>
          <w:rtl/>
        </w:rPr>
        <w:t>های قاعدگی نامنظم</w:t>
      </w:r>
    </w:p>
    <w:p w:rsidR="00934D89" w:rsidRPr="00934D89" w:rsidRDefault="00934D89" w:rsidP="00934D89">
      <w:pPr>
        <w:pStyle w:val="a0"/>
        <w:rPr>
          <w:rFonts w:eastAsia="Calibri" w:cs="B Nazanin"/>
          <w:rtl/>
        </w:rPr>
      </w:pPr>
      <w:r w:rsidRPr="00934D89">
        <w:rPr>
          <w:rFonts w:eastAsia="Calibri" w:cs="B Nazanin" w:hint="cs"/>
          <w:rtl/>
        </w:rPr>
        <w:t>دشواری در تمرکز و به یاد آوردن چیزها</w:t>
      </w:r>
    </w:p>
    <w:p w:rsidR="00934D89" w:rsidRPr="00934D89" w:rsidRDefault="00934D89" w:rsidP="00934D89">
      <w:pPr>
        <w:pStyle w:val="a0"/>
        <w:rPr>
          <w:rFonts w:eastAsia="Calibri" w:cs="B Nazanin"/>
          <w:rtl/>
        </w:rPr>
      </w:pPr>
      <w:r w:rsidRPr="00934D89">
        <w:rPr>
          <w:rFonts w:eastAsia="Calibri" w:cs="B Nazanin" w:hint="cs"/>
          <w:rtl/>
        </w:rPr>
        <w:t>افسردگی، کاهش میل جنسی، ناتوانی جنسی</w:t>
      </w:r>
    </w:p>
    <w:p w:rsidR="00934D89" w:rsidRPr="00934D89" w:rsidRDefault="00934D89" w:rsidP="00934D89">
      <w:pPr>
        <w:pStyle w:val="a0"/>
        <w:rPr>
          <w:rFonts w:eastAsia="Calibri" w:cs="B Nazanin"/>
          <w:rtl/>
        </w:rPr>
      </w:pPr>
      <w:r w:rsidRPr="00934D89">
        <w:rPr>
          <w:rFonts w:eastAsia="Calibri" w:cs="B Nazanin" w:hint="cs"/>
          <w:rtl/>
        </w:rPr>
        <w:t xml:space="preserve">مشکلات مالی و درگیری با قانون </w:t>
      </w:r>
    </w:p>
    <w:p w:rsidR="00934D89" w:rsidRPr="00934D89" w:rsidRDefault="00934D89" w:rsidP="00934D89">
      <w:pPr>
        <w:pStyle w:val="a0"/>
        <w:rPr>
          <w:rFonts w:eastAsia="Calibri" w:cs="B Nazanin"/>
          <w:rtl/>
        </w:rPr>
      </w:pPr>
      <w:r w:rsidRPr="00934D89">
        <w:rPr>
          <w:rFonts w:eastAsia="Calibri" w:cs="B Nazanin" w:hint="cs"/>
          <w:rtl/>
        </w:rPr>
        <w:t>دشواری</w:t>
      </w:r>
      <w:r w:rsidRPr="00934D89">
        <w:rPr>
          <w:rFonts w:eastAsia="Calibri" w:cs="B Nazanin"/>
          <w:rtl/>
        </w:rPr>
        <w:softHyphen/>
      </w:r>
      <w:r w:rsidRPr="00934D89">
        <w:rPr>
          <w:rFonts w:eastAsia="Calibri" w:cs="B Nazanin" w:hint="cs"/>
          <w:rtl/>
        </w:rPr>
        <w:t>های ارتباطی</w:t>
      </w:r>
    </w:p>
    <w:p w:rsidR="00934D89" w:rsidRPr="00934D89" w:rsidRDefault="00934D89" w:rsidP="00934D89">
      <w:pPr>
        <w:pStyle w:val="a0"/>
        <w:rPr>
          <w:rFonts w:eastAsia="Calibri" w:cs="B Nazanin"/>
          <w:rtl/>
        </w:rPr>
      </w:pPr>
      <w:r w:rsidRPr="00934D89">
        <w:rPr>
          <w:rFonts w:eastAsia="Calibri" w:cs="B Nazanin" w:hint="cs"/>
          <w:rtl/>
        </w:rPr>
        <w:t>مشکل در حفظ شغل و زندگی خانودگی</w:t>
      </w:r>
    </w:p>
    <w:p w:rsidR="00934D89" w:rsidRPr="00934D89" w:rsidRDefault="00934D89" w:rsidP="00934D89">
      <w:pPr>
        <w:pStyle w:val="a0"/>
        <w:rPr>
          <w:rFonts w:eastAsia="Calibri" w:cs="B Nazanin"/>
          <w:rtl/>
        </w:rPr>
      </w:pPr>
      <w:r w:rsidRPr="00934D89">
        <w:rPr>
          <w:rFonts w:eastAsia="Calibri" w:cs="B Nazanin" w:hint="cs"/>
          <w:rtl/>
        </w:rPr>
        <w:t>تحمل و وابستگی، علایم محرومیت</w:t>
      </w:r>
    </w:p>
    <w:p w:rsidR="00934D89" w:rsidRPr="00934D89" w:rsidRDefault="00934D89" w:rsidP="00934D89">
      <w:pPr>
        <w:pStyle w:val="a0"/>
        <w:rPr>
          <w:rFonts w:eastAsia="Calibri" w:cs="B Nazanin"/>
          <w:rtl/>
        </w:rPr>
      </w:pPr>
      <w:r w:rsidRPr="00934D89">
        <w:rPr>
          <w:rFonts w:eastAsia="Calibri" w:cs="B Nazanin" w:hint="cs"/>
          <w:rtl/>
        </w:rPr>
        <w:t>عفونت</w:t>
      </w:r>
      <w:r w:rsidRPr="00934D89">
        <w:rPr>
          <w:rFonts w:eastAsia="Calibri" w:cs="B Nazanin" w:hint="cs"/>
          <w:rtl/>
        </w:rPr>
        <w:softHyphen/>
        <w:t>های منتقله از راه خون مثل اچ</w:t>
      </w:r>
      <w:r w:rsidRPr="00934D89">
        <w:rPr>
          <w:rFonts w:eastAsia="Calibri" w:cs="B Nazanin" w:hint="cs"/>
          <w:rtl/>
        </w:rPr>
        <w:softHyphen/>
        <w:t>آی</w:t>
      </w:r>
      <w:r w:rsidRPr="00934D89">
        <w:rPr>
          <w:rFonts w:eastAsia="Calibri" w:cs="B Nazanin" w:hint="cs"/>
          <w:rtl/>
        </w:rPr>
        <w:softHyphen/>
        <w:t>وی و هپاتیت سی</w:t>
      </w:r>
    </w:p>
    <w:p w:rsidR="00934D89" w:rsidRPr="00934D89" w:rsidRDefault="00934D89" w:rsidP="00934D89">
      <w:pPr>
        <w:pStyle w:val="a0"/>
        <w:rPr>
          <w:rFonts w:eastAsia="Calibri" w:cs="B Nazanin"/>
        </w:rPr>
      </w:pPr>
      <w:r w:rsidRPr="00934D89">
        <w:rPr>
          <w:rFonts w:eastAsia="Calibri" w:cs="B Nazanin" w:hint="cs"/>
          <w:rtl/>
        </w:rPr>
        <w:t>بیش</w:t>
      </w:r>
      <w:r w:rsidRPr="00934D89">
        <w:rPr>
          <w:rFonts w:eastAsia="Calibri" w:cs="B Nazanin" w:hint="cs"/>
          <w:rtl/>
        </w:rPr>
        <w:softHyphen/>
        <w:t>مصرف و مرگ ناشی از نارسایی تنفسی</w:t>
      </w:r>
    </w:p>
    <w:p w:rsidR="00934D89" w:rsidRPr="00934D89" w:rsidRDefault="00934D89" w:rsidP="00934D89">
      <w:pPr>
        <w:pStyle w:val="a4"/>
        <w:rPr>
          <w:rFonts w:cs="B Nazanin"/>
          <w:rtl/>
        </w:rPr>
      </w:pPr>
      <w:bookmarkStart w:id="158" w:name="_Toc417907545"/>
      <w:bookmarkStart w:id="159" w:name="_Toc443922880"/>
      <w:r w:rsidRPr="00934D89">
        <w:rPr>
          <w:rFonts w:cs="B Nazanin" w:hint="cs"/>
          <w:rtl/>
        </w:rPr>
        <w:t>مواد محرک:</w:t>
      </w:r>
      <w:bookmarkEnd w:id="158"/>
      <w:bookmarkEnd w:id="159"/>
    </w:p>
    <w:p w:rsidR="00934D89" w:rsidRPr="00934D89" w:rsidRDefault="00934D89" w:rsidP="00934D89">
      <w:pPr>
        <w:pStyle w:val="a1"/>
        <w:rPr>
          <w:rFonts w:cs="B Nazanin"/>
          <w:rtl/>
        </w:rPr>
      </w:pPr>
      <w:r w:rsidRPr="00934D89">
        <w:rPr>
          <w:rFonts w:cs="B Nazanin" w:hint="cs"/>
          <w:rtl/>
        </w:rPr>
        <w:t>شایع</w:t>
      </w:r>
      <w:r w:rsidRPr="00934D89">
        <w:rPr>
          <w:rFonts w:cs="B Nazanin" w:hint="cs"/>
          <w:rtl/>
        </w:rPr>
        <w:softHyphen/>
        <w:t>ترین ماده محرک مورد مصرف در کشور ما مت</w:t>
      </w:r>
      <w:r w:rsidRPr="00934D89">
        <w:rPr>
          <w:rFonts w:cs="B Nazanin" w:hint="cs"/>
          <w:rtl/>
        </w:rPr>
        <w:softHyphen/>
        <w:t>آمفتامین با نام خیابانی شیشه است. مصرف مواد محرک دیگر نظیر قرص اکستیسی و کوکائین با شیوع کمتری دیده می</w:t>
      </w:r>
      <w:r w:rsidRPr="00934D89">
        <w:rPr>
          <w:rFonts w:cs="B Nazanin" w:hint="cs"/>
          <w:rtl/>
        </w:rPr>
        <w:softHyphen/>
        <w:t xml:space="preserve">شود. </w:t>
      </w:r>
      <w:r w:rsidRPr="00934D89">
        <w:rPr>
          <w:rFonts w:cs="B Nazanin" w:hint="eastAsia"/>
          <w:rtl/>
        </w:rPr>
        <w:t>ا</w:t>
      </w:r>
      <w:r w:rsidRPr="00934D89">
        <w:rPr>
          <w:rFonts w:cs="B Nazanin" w:hint="cs"/>
          <w:rtl/>
        </w:rPr>
        <w:t>ی</w:t>
      </w:r>
      <w:r w:rsidRPr="00934D89">
        <w:rPr>
          <w:rFonts w:cs="B Nazanin" w:hint="eastAsia"/>
          <w:rtl/>
        </w:rPr>
        <w:t>ن</w:t>
      </w:r>
      <w:r w:rsidRPr="00934D89">
        <w:rPr>
          <w:rFonts w:cs="B Nazanin"/>
          <w:rtl/>
        </w:rPr>
        <w:t xml:space="preserve"> دسته از مواد </w:t>
      </w:r>
      <w:r w:rsidRPr="00934D89">
        <w:rPr>
          <w:rFonts w:cs="B Nazanin" w:hint="cs"/>
          <w:rtl/>
        </w:rPr>
        <w:t>اثرات محرک روانی بر دستگاه اعصاب مرکزی داشته</w:t>
      </w:r>
      <w:r w:rsidRPr="00934D89">
        <w:rPr>
          <w:rFonts w:cs="B Nazanin"/>
          <w:rtl/>
        </w:rPr>
        <w:t xml:space="preserve"> و مصرف آن</w:t>
      </w:r>
      <w:r w:rsidRPr="00934D89">
        <w:rPr>
          <w:rFonts w:cs="B Nazanin"/>
          <w:rtl/>
        </w:rPr>
        <w:softHyphen/>
      </w:r>
      <w:r w:rsidRPr="00934D89">
        <w:rPr>
          <w:rFonts w:cs="B Nazanin" w:hint="eastAsia"/>
          <w:rtl/>
        </w:rPr>
        <w:t>ها</w:t>
      </w:r>
      <w:r w:rsidRPr="00934D89">
        <w:rPr>
          <w:rFonts w:cs="B Nazanin"/>
          <w:rtl/>
        </w:rPr>
        <w:t xml:space="preserve"> </w:t>
      </w:r>
      <w:r w:rsidRPr="00934D89">
        <w:rPr>
          <w:rFonts w:cs="B Nazanin" w:hint="eastAsia"/>
          <w:rtl/>
        </w:rPr>
        <w:t>م</w:t>
      </w:r>
      <w:r w:rsidRPr="00934D89">
        <w:rPr>
          <w:rFonts w:cs="B Nazanin" w:hint="cs"/>
          <w:rtl/>
        </w:rPr>
        <w:t>ی</w:t>
      </w:r>
      <w:r w:rsidRPr="00934D89">
        <w:rPr>
          <w:rFonts w:cs="B Nazanin"/>
          <w:rtl/>
        </w:rPr>
        <w:softHyphen/>
      </w:r>
      <w:r w:rsidRPr="00934D89">
        <w:rPr>
          <w:rFonts w:cs="B Nazanin" w:hint="eastAsia"/>
          <w:rtl/>
        </w:rPr>
        <w:t>تواند</w:t>
      </w:r>
      <w:r w:rsidRPr="00934D89">
        <w:rPr>
          <w:rFonts w:cs="B Nazanin"/>
          <w:rtl/>
        </w:rPr>
        <w:t xml:space="preserve"> </w:t>
      </w:r>
      <w:r w:rsidRPr="00934D89">
        <w:rPr>
          <w:rFonts w:cs="B Nazanin" w:hint="eastAsia"/>
          <w:rtl/>
        </w:rPr>
        <w:t>منجر</w:t>
      </w:r>
      <w:r w:rsidRPr="00934D89">
        <w:rPr>
          <w:rFonts w:cs="B Nazanin"/>
          <w:rtl/>
        </w:rPr>
        <w:t xml:space="preserve"> </w:t>
      </w:r>
      <w:r w:rsidRPr="00934D89">
        <w:rPr>
          <w:rFonts w:cs="B Nazanin" w:hint="eastAsia"/>
          <w:rtl/>
        </w:rPr>
        <w:t>به</w:t>
      </w:r>
      <w:r w:rsidRPr="00934D89">
        <w:rPr>
          <w:rFonts w:cs="B Nazanin"/>
          <w:rtl/>
        </w:rPr>
        <w:t xml:space="preserve"> </w:t>
      </w:r>
      <w:r w:rsidRPr="00934D89">
        <w:rPr>
          <w:rFonts w:cs="B Nazanin" w:hint="eastAsia"/>
          <w:rtl/>
        </w:rPr>
        <w:t>ط</w:t>
      </w:r>
      <w:r w:rsidRPr="00934D89">
        <w:rPr>
          <w:rFonts w:cs="B Nazanin" w:hint="cs"/>
          <w:rtl/>
        </w:rPr>
        <w:t>ی</w:t>
      </w:r>
      <w:r w:rsidRPr="00934D89">
        <w:rPr>
          <w:rFonts w:cs="B Nazanin" w:hint="eastAsia"/>
          <w:rtl/>
        </w:rPr>
        <w:t>ف</w:t>
      </w:r>
      <w:r w:rsidRPr="00934D89">
        <w:rPr>
          <w:rFonts w:cs="B Nazanin"/>
          <w:rtl/>
        </w:rPr>
        <w:t xml:space="preserve"> </w:t>
      </w:r>
      <w:r w:rsidRPr="00934D89">
        <w:rPr>
          <w:rFonts w:cs="B Nazanin" w:hint="eastAsia"/>
          <w:rtl/>
        </w:rPr>
        <w:t>وس</w:t>
      </w:r>
      <w:r w:rsidRPr="00934D89">
        <w:rPr>
          <w:rFonts w:cs="B Nazanin" w:hint="cs"/>
          <w:rtl/>
        </w:rPr>
        <w:t>ی</w:t>
      </w:r>
      <w:r w:rsidRPr="00934D89">
        <w:rPr>
          <w:rFonts w:cs="B Nazanin" w:hint="eastAsia"/>
          <w:rtl/>
        </w:rPr>
        <w:t>ع</w:t>
      </w:r>
      <w:r w:rsidRPr="00934D89">
        <w:rPr>
          <w:rFonts w:cs="B Nazanin" w:hint="cs"/>
          <w:rtl/>
        </w:rPr>
        <w:t>ی</w:t>
      </w:r>
      <w:r w:rsidRPr="00934D89">
        <w:rPr>
          <w:rFonts w:cs="B Nazanin"/>
          <w:rtl/>
        </w:rPr>
        <w:t xml:space="preserve"> </w:t>
      </w:r>
      <w:r w:rsidRPr="00934D89">
        <w:rPr>
          <w:rFonts w:cs="B Nazanin" w:hint="eastAsia"/>
          <w:rtl/>
        </w:rPr>
        <w:t>از</w:t>
      </w:r>
      <w:r w:rsidRPr="00934D89">
        <w:rPr>
          <w:rFonts w:cs="B Nazanin"/>
          <w:rtl/>
        </w:rPr>
        <w:t xml:space="preserve"> </w:t>
      </w:r>
      <w:r w:rsidRPr="00934D89">
        <w:rPr>
          <w:rFonts w:cs="B Nazanin" w:hint="eastAsia"/>
          <w:rtl/>
        </w:rPr>
        <w:t>مشکلات</w:t>
      </w:r>
      <w:r w:rsidRPr="00934D89">
        <w:rPr>
          <w:rFonts w:cs="B Nazanin"/>
          <w:rtl/>
        </w:rPr>
        <w:t xml:space="preserve"> </w:t>
      </w:r>
      <w:r w:rsidRPr="00934D89">
        <w:rPr>
          <w:rFonts w:cs="B Nazanin" w:hint="eastAsia"/>
          <w:rtl/>
        </w:rPr>
        <w:t>سلامت</w:t>
      </w:r>
      <w:r w:rsidRPr="00934D89">
        <w:rPr>
          <w:rFonts w:cs="B Nazanin"/>
          <w:rtl/>
        </w:rPr>
        <w:t xml:space="preserve"> </w:t>
      </w:r>
      <w:r w:rsidRPr="00934D89">
        <w:rPr>
          <w:rFonts w:cs="B Nazanin" w:hint="eastAsia"/>
          <w:rtl/>
        </w:rPr>
        <w:t>جسم</w:t>
      </w:r>
      <w:r w:rsidRPr="00934D89">
        <w:rPr>
          <w:rFonts w:cs="B Nazanin" w:hint="cs"/>
          <w:rtl/>
        </w:rPr>
        <w:t>ی</w:t>
      </w:r>
      <w:r w:rsidRPr="00934D89">
        <w:rPr>
          <w:rFonts w:cs="B Nazanin"/>
          <w:rtl/>
        </w:rPr>
        <w:t xml:space="preserve"> </w:t>
      </w:r>
      <w:r w:rsidRPr="00934D89">
        <w:rPr>
          <w:rFonts w:cs="B Nazanin" w:hint="eastAsia"/>
          <w:rtl/>
        </w:rPr>
        <w:t>و</w:t>
      </w:r>
      <w:r w:rsidRPr="00934D89">
        <w:rPr>
          <w:rFonts w:cs="B Nazanin" w:hint="cs"/>
          <w:rtl/>
        </w:rPr>
        <w:t xml:space="preserve"> </w:t>
      </w:r>
      <w:r w:rsidRPr="00934D89">
        <w:rPr>
          <w:rFonts w:cs="B Nazanin" w:hint="eastAsia"/>
          <w:rtl/>
        </w:rPr>
        <w:t>روان</w:t>
      </w:r>
      <w:r w:rsidRPr="00934D89">
        <w:rPr>
          <w:rFonts w:cs="B Nazanin" w:hint="cs"/>
          <w:rtl/>
        </w:rPr>
        <w:t>ی</w:t>
      </w:r>
      <w:r w:rsidRPr="00934D89">
        <w:rPr>
          <w:rFonts w:cs="B Nazanin"/>
          <w:rtl/>
        </w:rPr>
        <w:t xml:space="preserve"> </w:t>
      </w:r>
      <w:r w:rsidRPr="00934D89">
        <w:rPr>
          <w:rFonts w:cs="B Nazanin" w:hint="eastAsia"/>
          <w:rtl/>
        </w:rPr>
        <w:t>شود</w:t>
      </w:r>
      <w:r w:rsidRPr="00934D89">
        <w:rPr>
          <w:rFonts w:cs="B Nazanin"/>
          <w:rtl/>
        </w:rPr>
        <w:t xml:space="preserve">. </w:t>
      </w:r>
      <w:r w:rsidRPr="00934D89">
        <w:rPr>
          <w:rFonts w:cs="B Nazanin" w:hint="eastAsia"/>
          <w:rtl/>
        </w:rPr>
        <w:t>شواهد</w:t>
      </w:r>
      <w:r w:rsidRPr="00934D89">
        <w:rPr>
          <w:rFonts w:cs="B Nazanin"/>
          <w:rtl/>
        </w:rPr>
        <w:t xml:space="preserve"> </w:t>
      </w:r>
      <w:r w:rsidRPr="00934D89">
        <w:rPr>
          <w:rFonts w:cs="B Nazanin" w:hint="eastAsia"/>
          <w:rtl/>
        </w:rPr>
        <w:t>فزا</w:t>
      </w:r>
      <w:r w:rsidRPr="00934D89">
        <w:rPr>
          <w:rFonts w:cs="B Nazanin" w:hint="cs"/>
          <w:rtl/>
        </w:rPr>
        <w:t>ی</w:t>
      </w:r>
      <w:r w:rsidRPr="00934D89">
        <w:rPr>
          <w:rFonts w:cs="B Nazanin" w:hint="eastAsia"/>
          <w:rtl/>
        </w:rPr>
        <w:t>نده</w:t>
      </w:r>
      <w:r w:rsidRPr="00934D89">
        <w:rPr>
          <w:rFonts w:cs="B Nazanin"/>
          <w:rtl/>
        </w:rPr>
        <w:softHyphen/>
      </w:r>
      <w:r w:rsidRPr="00934D89">
        <w:rPr>
          <w:rFonts w:cs="B Nazanin" w:hint="eastAsia"/>
          <w:rtl/>
        </w:rPr>
        <w:t>ا</w:t>
      </w:r>
      <w:r w:rsidRPr="00934D89">
        <w:rPr>
          <w:rFonts w:cs="B Nazanin" w:hint="cs"/>
          <w:rtl/>
        </w:rPr>
        <w:t>ی</w:t>
      </w:r>
      <w:r w:rsidRPr="00934D89">
        <w:rPr>
          <w:rFonts w:cs="B Nazanin"/>
          <w:rtl/>
        </w:rPr>
        <w:t xml:space="preserve"> وجود دارد که </w:t>
      </w:r>
      <w:r w:rsidRPr="00934D89">
        <w:rPr>
          <w:rFonts w:cs="B Nazanin" w:hint="cs"/>
          <w:rtl/>
        </w:rPr>
        <w:lastRenderedPageBreak/>
        <w:t>مصرف</w:t>
      </w:r>
      <w:r w:rsidRPr="00934D89">
        <w:rPr>
          <w:rFonts w:cs="B Nazanin"/>
          <w:rtl/>
        </w:rPr>
        <w:t xml:space="preserve"> محرک</w:t>
      </w:r>
      <w:r w:rsidRPr="00934D89">
        <w:rPr>
          <w:rFonts w:cs="B Nazanin"/>
          <w:rtl/>
        </w:rPr>
        <w:softHyphen/>
      </w:r>
      <w:r w:rsidRPr="00934D89">
        <w:rPr>
          <w:rFonts w:cs="B Nazanin" w:hint="eastAsia"/>
          <w:rtl/>
        </w:rPr>
        <w:t>ها</w:t>
      </w:r>
      <w:r w:rsidRPr="00934D89">
        <w:rPr>
          <w:rFonts w:cs="B Nazanin" w:hint="cs"/>
          <w:rtl/>
        </w:rPr>
        <w:t>ی</w:t>
      </w:r>
      <w:r w:rsidRPr="00934D89">
        <w:rPr>
          <w:rFonts w:cs="B Nazanin"/>
          <w:rtl/>
        </w:rPr>
        <w:t xml:space="preserve"> </w:t>
      </w:r>
      <w:r w:rsidRPr="00934D89">
        <w:rPr>
          <w:rFonts w:cs="B Nazanin" w:hint="eastAsia"/>
          <w:rtl/>
        </w:rPr>
        <w:t>آمفتام</w:t>
      </w:r>
      <w:r w:rsidRPr="00934D89">
        <w:rPr>
          <w:rFonts w:cs="B Nazanin" w:hint="cs"/>
          <w:rtl/>
        </w:rPr>
        <w:t>ی</w:t>
      </w:r>
      <w:r w:rsidRPr="00934D89">
        <w:rPr>
          <w:rFonts w:cs="B Nazanin" w:hint="eastAsia"/>
          <w:rtl/>
        </w:rPr>
        <w:t>ن</w:t>
      </w:r>
      <w:r w:rsidRPr="00934D89">
        <w:rPr>
          <w:rFonts w:cs="B Nazanin" w:hint="cs"/>
          <w:rtl/>
        </w:rPr>
        <w:t>ی</w:t>
      </w:r>
      <w:r w:rsidRPr="00934D89">
        <w:rPr>
          <w:rFonts w:cs="B Nazanin"/>
          <w:rtl/>
        </w:rPr>
        <w:t xml:space="preserve"> </w:t>
      </w:r>
      <w:r w:rsidRPr="00934D89">
        <w:rPr>
          <w:rFonts w:cs="B Nazanin" w:hint="eastAsia"/>
          <w:rtl/>
        </w:rPr>
        <w:t>به</w:t>
      </w:r>
      <w:r w:rsidRPr="00934D89">
        <w:rPr>
          <w:rFonts w:cs="B Nazanin"/>
          <w:rtl/>
        </w:rPr>
        <w:t xml:space="preserve"> </w:t>
      </w:r>
      <w:r w:rsidRPr="00934D89">
        <w:rPr>
          <w:rFonts w:cs="B Nazanin" w:hint="eastAsia"/>
          <w:rtl/>
        </w:rPr>
        <w:t>سلول</w:t>
      </w:r>
      <w:r w:rsidRPr="00934D89">
        <w:rPr>
          <w:rFonts w:cs="B Nazanin"/>
          <w:rtl/>
        </w:rPr>
        <w:softHyphen/>
      </w:r>
      <w:r w:rsidRPr="00934D89">
        <w:rPr>
          <w:rFonts w:cs="B Nazanin" w:hint="eastAsia"/>
          <w:rtl/>
        </w:rPr>
        <w:t>ها</w:t>
      </w:r>
      <w:r w:rsidRPr="00934D89">
        <w:rPr>
          <w:rFonts w:cs="B Nazanin" w:hint="cs"/>
          <w:rtl/>
        </w:rPr>
        <w:t>ی</w:t>
      </w:r>
      <w:r w:rsidRPr="00934D89">
        <w:rPr>
          <w:rFonts w:cs="B Nazanin"/>
          <w:rtl/>
        </w:rPr>
        <w:t xml:space="preserve"> </w:t>
      </w:r>
      <w:r w:rsidRPr="00934D89">
        <w:rPr>
          <w:rFonts w:cs="B Nazanin" w:hint="eastAsia"/>
          <w:rtl/>
        </w:rPr>
        <w:t>مغز</w:t>
      </w:r>
      <w:r w:rsidRPr="00934D89">
        <w:rPr>
          <w:rFonts w:cs="B Nazanin"/>
          <w:rtl/>
        </w:rPr>
        <w:t xml:space="preserve"> </w:t>
      </w:r>
      <w:r w:rsidRPr="00934D89">
        <w:rPr>
          <w:rFonts w:cs="B Nazanin" w:hint="eastAsia"/>
          <w:rtl/>
        </w:rPr>
        <w:t>آس</w:t>
      </w:r>
      <w:r w:rsidRPr="00934D89">
        <w:rPr>
          <w:rFonts w:cs="B Nazanin" w:hint="cs"/>
          <w:rtl/>
        </w:rPr>
        <w:t>ی</w:t>
      </w:r>
      <w:r w:rsidRPr="00934D89">
        <w:rPr>
          <w:rFonts w:cs="B Nazanin" w:hint="eastAsia"/>
          <w:rtl/>
        </w:rPr>
        <w:t>ب</w:t>
      </w:r>
      <w:r w:rsidRPr="00934D89">
        <w:rPr>
          <w:rFonts w:cs="B Nazanin"/>
          <w:rtl/>
        </w:rPr>
        <w:t xml:space="preserve"> </w:t>
      </w:r>
      <w:r w:rsidRPr="00934D89">
        <w:rPr>
          <w:rFonts w:cs="B Nazanin" w:hint="eastAsia"/>
          <w:rtl/>
        </w:rPr>
        <w:t>م</w:t>
      </w:r>
      <w:r w:rsidRPr="00934D89">
        <w:rPr>
          <w:rFonts w:cs="B Nazanin" w:hint="cs"/>
          <w:rtl/>
        </w:rPr>
        <w:t>ی</w:t>
      </w:r>
      <w:r w:rsidRPr="00934D89">
        <w:rPr>
          <w:rFonts w:cs="B Nazanin"/>
          <w:rtl/>
        </w:rPr>
        <w:softHyphen/>
      </w:r>
      <w:r w:rsidRPr="00934D89">
        <w:rPr>
          <w:rFonts w:cs="B Nazanin" w:hint="eastAsia"/>
          <w:rtl/>
        </w:rPr>
        <w:t>رسانند</w:t>
      </w:r>
      <w:r w:rsidRPr="00934D89">
        <w:rPr>
          <w:rFonts w:cs="B Nazanin"/>
          <w:rtl/>
        </w:rPr>
        <w:t xml:space="preserve">. </w:t>
      </w:r>
      <w:r w:rsidRPr="00934D89">
        <w:rPr>
          <w:rFonts w:cs="B Nazanin" w:hint="eastAsia"/>
          <w:rtl/>
        </w:rPr>
        <w:t>ب</w:t>
      </w:r>
      <w:r w:rsidRPr="00934D89">
        <w:rPr>
          <w:rFonts w:cs="B Nazanin" w:hint="cs"/>
          <w:rtl/>
        </w:rPr>
        <w:t xml:space="preserve">ه </w:t>
      </w:r>
      <w:r w:rsidRPr="00934D89">
        <w:rPr>
          <w:rFonts w:cs="B Nazanin" w:hint="eastAsia"/>
          <w:rtl/>
        </w:rPr>
        <w:t>علاوه،</w:t>
      </w:r>
      <w:r w:rsidRPr="00934D89">
        <w:rPr>
          <w:rFonts w:cs="B Nazanin"/>
          <w:rtl/>
        </w:rPr>
        <w:t xml:space="preserve"> </w:t>
      </w:r>
      <w:r w:rsidRPr="00934D89">
        <w:rPr>
          <w:rFonts w:cs="B Nazanin" w:hint="eastAsia"/>
          <w:rtl/>
        </w:rPr>
        <w:t>مصرف</w:t>
      </w:r>
      <w:r w:rsidRPr="00934D89">
        <w:rPr>
          <w:rFonts w:cs="B Nazanin"/>
          <w:rtl/>
        </w:rPr>
        <w:t xml:space="preserve"> </w:t>
      </w:r>
      <w:r w:rsidRPr="00934D89">
        <w:rPr>
          <w:rFonts w:cs="B Nazanin" w:hint="eastAsia"/>
          <w:rtl/>
        </w:rPr>
        <w:t>طولان</w:t>
      </w:r>
      <w:r w:rsidRPr="00934D89">
        <w:rPr>
          <w:rFonts w:cs="B Nazanin" w:hint="cs"/>
          <w:rtl/>
        </w:rPr>
        <w:t>ی</w:t>
      </w:r>
      <w:r w:rsidRPr="00934D89">
        <w:rPr>
          <w:rFonts w:cs="B Nazanin"/>
          <w:rtl/>
        </w:rPr>
        <w:t xml:space="preserve"> </w:t>
      </w:r>
      <w:r w:rsidRPr="00934D89">
        <w:rPr>
          <w:rFonts w:cs="B Nazanin" w:hint="eastAsia"/>
          <w:rtl/>
        </w:rPr>
        <w:t>مدت</w:t>
      </w:r>
      <w:r w:rsidRPr="00934D89">
        <w:rPr>
          <w:rFonts w:cs="B Nazanin"/>
          <w:rtl/>
        </w:rPr>
        <w:t xml:space="preserve"> </w:t>
      </w:r>
      <w:r w:rsidRPr="00934D89">
        <w:rPr>
          <w:rFonts w:cs="B Nazanin" w:hint="eastAsia"/>
          <w:rtl/>
        </w:rPr>
        <w:t>دوز</w:t>
      </w:r>
      <w:r w:rsidRPr="00934D89">
        <w:rPr>
          <w:rFonts w:cs="B Nazanin"/>
          <w:rtl/>
        </w:rPr>
        <w:t xml:space="preserve"> </w:t>
      </w:r>
      <w:r w:rsidRPr="00934D89">
        <w:rPr>
          <w:rFonts w:cs="B Nazanin" w:hint="eastAsia"/>
          <w:rtl/>
        </w:rPr>
        <w:t>بالا</w:t>
      </w:r>
      <w:r w:rsidRPr="00934D89">
        <w:rPr>
          <w:rFonts w:cs="B Nazanin" w:hint="cs"/>
          <w:rtl/>
        </w:rPr>
        <w:t>ی</w:t>
      </w:r>
      <w:r w:rsidRPr="00934D89">
        <w:rPr>
          <w:rFonts w:cs="B Nazanin"/>
          <w:rtl/>
        </w:rPr>
        <w:t xml:space="preserve"> </w:t>
      </w:r>
      <w:r w:rsidRPr="00934D89">
        <w:rPr>
          <w:rFonts w:cs="B Nazanin" w:hint="eastAsia"/>
          <w:rtl/>
        </w:rPr>
        <w:t>آمفتام</w:t>
      </w:r>
      <w:r w:rsidRPr="00934D89">
        <w:rPr>
          <w:rFonts w:cs="B Nazanin" w:hint="cs"/>
          <w:rtl/>
        </w:rPr>
        <w:t>ی</w:t>
      </w:r>
      <w:r w:rsidRPr="00934D89">
        <w:rPr>
          <w:rFonts w:cs="B Nazanin" w:hint="eastAsia"/>
          <w:rtl/>
        </w:rPr>
        <w:t>ن</w:t>
      </w:r>
      <w:r w:rsidRPr="00934D89">
        <w:rPr>
          <w:rFonts w:cs="B Nazanin"/>
          <w:rtl/>
        </w:rPr>
        <w:t xml:space="preserve"> </w:t>
      </w:r>
      <w:r w:rsidRPr="00934D89">
        <w:rPr>
          <w:rFonts w:cs="B Nazanin" w:hint="cs"/>
          <w:rtl/>
        </w:rPr>
        <w:t>ی</w:t>
      </w:r>
      <w:r w:rsidRPr="00934D89">
        <w:rPr>
          <w:rFonts w:cs="B Nazanin" w:hint="eastAsia"/>
          <w:rtl/>
        </w:rPr>
        <w:t>ک</w:t>
      </w:r>
      <w:r w:rsidRPr="00934D89">
        <w:rPr>
          <w:rFonts w:cs="B Nazanin"/>
          <w:rtl/>
        </w:rPr>
        <w:t xml:space="preserve"> </w:t>
      </w:r>
      <w:r w:rsidRPr="00934D89">
        <w:rPr>
          <w:rFonts w:cs="B Nazanin" w:hint="eastAsia"/>
          <w:rtl/>
        </w:rPr>
        <w:t>عامل</w:t>
      </w:r>
      <w:r w:rsidRPr="00934D89">
        <w:rPr>
          <w:rFonts w:cs="B Nazanin"/>
          <w:rtl/>
        </w:rPr>
        <w:t xml:space="preserve"> </w:t>
      </w:r>
      <w:r w:rsidRPr="00934D89">
        <w:rPr>
          <w:rFonts w:cs="B Nazanin" w:hint="eastAsia"/>
          <w:rtl/>
        </w:rPr>
        <w:t>خطر</w:t>
      </w:r>
      <w:r w:rsidRPr="00934D89">
        <w:rPr>
          <w:rFonts w:cs="B Nazanin"/>
          <w:rtl/>
        </w:rPr>
        <w:t xml:space="preserve"> </w:t>
      </w:r>
      <w:r w:rsidRPr="00934D89">
        <w:rPr>
          <w:rFonts w:cs="B Nazanin" w:hint="eastAsia"/>
          <w:rtl/>
        </w:rPr>
        <w:t>برا</w:t>
      </w:r>
      <w:r w:rsidRPr="00934D89">
        <w:rPr>
          <w:rFonts w:cs="B Nazanin" w:hint="cs"/>
          <w:rtl/>
        </w:rPr>
        <w:t>ی</w:t>
      </w:r>
      <w:r w:rsidRPr="00934D89">
        <w:rPr>
          <w:rFonts w:cs="B Nazanin"/>
          <w:rtl/>
        </w:rPr>
        <w:t xml:space="preserve"> </w:t>
      </w:r>
      <w:r w:rsidRPr="00934D89">
        <w:rPr>
          <w:rFonts w:cs="B Nazanin" w:hint="eastAsia"/>
          <w:rtl/>
        </w:rPr>
        <w:t>سوءتغذ</w:t>
      </w:r>
      <w:r w:rsidRPr="00934D89">
        <w:rPr>
          <w:rFonts w:cs="B Nazanin" w:hint="cs"/>
          <w:rtl/>
        </w:rPr>
        <w:t>ی</w:t>
      </w:r>
      <w:r w:rsidRPr="00934D89">
        <w:rPr>
          <w:rFonts w:cs="B Nazanin" w:hint="eastAsia"/>
          <w:rtl/>
        </w:rPr>
        <w:t>ه</w:t>
      </w:r>
      <w:r w:rsidRPr="00934D89">
        <w:rPr>
          <w:rFonts w:cs="B Nazanin"/>
          <w:rtl/>
        </w:rPr>
        <w:t xml:space="preserve"> </w:t>
      </w:r>
      <w:r w:rsidRPr="00934D89">
        <w:rPr>
          <w:rFonts w:cs="B Nazanin" w:hint="eastAsia"/>
          <w:rtl/>
        </w:rPr>
        <w:t>است</w:t>
      </w:r>
      <w:r w:rsidRPr="00934D89">
        <w:rPr>
          <w:rFonts w:cs="B Nazanin"/>
          <w:rtl/>
        </w:rPr>
        <w:t xml:space="preserve"> </w:t>
      </w:r>
      <w:r w:rsidRPr="00934D89">
        <w:rPr>
          <w:rFonts w:cs="B Nazanin" w:hint="eastAsia"/>
          <w:rtl/>
        </w:rPr>
        <w:t>که</w:t>
      </w:r>
      <w:r w:rsidRPr="00934D89">
        <w:rPr>
          <w:rFonts w:cs="B Nazanin"/>
          <w:rtl/>
        </w:rPr>
        <w:t xml:space="preserve"> </w:t>
      </w:r>
      <w:r w:rsidRPr="00934D89">
        <w:rPr>
          <w:rFonts w:cs="B Nazanin" w:hint="eastAsia"/>
          <w:rtl/>
        </w:rPr>
        <w:t>آن</w:t>
      </w:r>
      <w:r w:rsidRPr="00934D89">
        <w:rPr>
          <w:rFonts w:cs="B Nazanin"/>
          <w:rtl/>
        </w:rPr>
        <w:t xml:space="preserve"> </w:t>
      </w:r>
      <w:r w:rsidRPr="00934D89">
        <w:rPr>
          <w:rFonts w:cs="B Nazanin" w:hint="eastAsia"/>
          <w:rtl/>
        </w:rPr>
        <w:t>ن</w:t>
      </w:r>
      <w:r w:rsidRPr="00934D89">
        <w:rPr>
          <w:rFonts w:cs="B Nazanin" w:hint="cs"/>
          <w:rtl/>
        </w:rPr>
        <w:t>ی</w:t>
      </w:r>
      <w:r w:rsidRPr="00934D89">
        <w:rPr>
          <w:rFonts w:cs="B Nazanin" w:hint="eastAsia"/>
          <w:rtl/>
        </w:rPr>
        <w:t>ز</w:t>
      </w:r>
      <w:r w:rsidRPr="00934D89">
        <w:rPr>
          <w:rFonts w:cs="B Nazanin"/>
          <w:rtl/>
        </w:rPr>
        <w:t xml:space="preserve"> </w:t>
      </w:r>
      <w:r w:rsidRPr="00934D89">
        <w:rPr>
          <w:rFonts w:cs="B Nazanin" w:hint="eastAsia"/>
          <w:rtl/>
        </w:rPr>
        <w:t>م</w:t>
      </w:r>
      <w:r w:rsidRPr="00934D89">
        <w:rPr>
          <w:rFonts w:cs="B Nazanin" w:hint="cs"/>
          <w:rtl/>
        </w:rPr>
        <w:t>ی</w:t>
      </w:r>
      <w:r w:rsidRPr="00934D89">
        <w:rPr>
          <w:rFonts w:cs="B Nazanin"/>
          <w:rtl/>
        </w:rPr>
        <w:softHyphen/>
      </w:r>
      <w:r w:rsidRPr="00934D89">
        <w:rPr>
          <w:rFonts w:cs="B Nazanin" w:hint="eastAsia"/>
          <w:rtl/>
        </w:rPr>
        <w:t>تواند</w:t>
      </w:r>
      <w:r w:rsidRPr="00934D89">
        <w:rPr>
          <w:rFonts w:cs="B Nazanin"/>
          <w:rtl/>
        </w:rPr>
        <w:t xml:space="preserve"> </w:t>
      </w:r>
      <w:r w:rsidRPr="00934D89">
        <w:rPr>
          <w:rFonts w:cs="B Nazanin" w:hint="eastAsia"/>
          <w:rtl/>
        </w:rPr>
        <w:t>منجر</w:t>
      </w:r>
      <w:r w:rsidRPr="00934D89">
        <w:rPr>
          <w:rFonts w:cs="B Nazanin"/>
          <w:rtl/>
        </w:rPr>
        <w:t xml:space="preserve"> </w:t>
      </w:r>
      <w:r w:rsidRPr="00934D89">
        <w:rPr>
          <w:rFonts w:cs="B Nazanin" w:hint="eastAsia"/>
          <w:rtl/>
        </w:rPr>
        <w:t>به</w:t>
      </w:r>
      <w:r w:rsidRPr="00934D89">
        <w:rPr>
          <w:rFonts w:cs="B Nazanin"/>
          <w:rtl/>
        </w:rPr>
        <w:t xml:space="preserve"> </w:t>
      </w:r>
      <w:r w:rsidRPr="00934D89">
        <w:rPr>
          <w:rFonts w:cs="B Nazanin" w:hint="eastAsia"/>
          <w:rtl/>
        </w:rPr>
        <w:t>آس</w:t>
      </w:r>
      <w:r w:rsidRPr="00934D89">
        <w:rPr>
          <w:rFonts w:cs="B Nazanin" w:hint="cs"/>
          <w:rtl/>
        </w:rPr>
        <w:t>ی</w:t>
      </w:r>
      <w:r w:rsidRPr="00934D89">
        <w:rPr>
          <w:rFonts w:cs="B Nazanin" w:hint="eastAsia"/>
          <w:rtl/>
        </w:rPr>
        <w:t>ب</w:t>
      </w:r>
      <w:r w:rsidRPr="00934D89">
        <w:rPr>
          <w:rFonts w:cs="B Nazanin"/>
          <w:rtl/>
        </w:rPr>
        <w:t xml:space="preserve"> </w:t>
      </w:r>
      <w:r w:rsidRPr="00934D89">
        <w:rPr>
          <w:rFonts w:cs="B Nazanin" w:hint="eastAsia"/>
          <w:rtl/>
        </w:rPr>
        <w:t>دا</w:t>
      </w:r>
      <w:r w:rsidRPr="00934D89">
        <w:rPr>
          <w:rFonts w:cs="B Nazanin" w:hint="cs"/>
          <w:rtl/>
        </w:rPr>
        <w:t>ی</w:t>
      </w:r>
      <w:r w:rsidRPr="00934D89">
        <w:rPr>
          <w:rFonts w:cs="B Nazanin" w:hint="eastAsia"/>
          <w:rtl/>
        </w:rPr>
        <w:t>م</w:t>
      </w:r>
      <w:r w:rsidRPr="00934D89">
        <w:rPr>
          <w:rFonts w:cs="B Nazanin" w:hint="cs"/>
          <w:rtl/>
        </w:rPr>
        <w:t>ی</w:t>
      </w:r>
      <w:r w:rsidRPr="00934D89">
        <w:rPr>
          <w:rFonts w:cs="B Nazanin"/>
          <w:rtl/>
        </w:rPr>
        <w:t xml:space="preserve"> </w:t>
      </w:r>
      <w:r w:rsidRPr="00934D89">
        <w:rPr>
          <w:rFonts w:cs="B Nazanin" w:hint="eastAsia"/>
          <w:rtl/>
        </w:rPr>
        <w:t>به</w:t>
      </w:r>
      <w:r w:rsidRPr="00934D89">
        <w:rPr>
          <w:rFonts w:cs="B Nazanin"/>
          <w:rtl/>
        </w:rPr>
        <w:t xml:space="preserve"> </w:t>
      </w:r>
      <w:r w:rsidRPr="00934D89">
        <w:rPr>
          <w:rFonts w:cs="B Nazanin" w:hint="eastAsia"/>
          <w:rtl/>
        </w:rPr>
        <w:t>سلول</w:t>
      </w:r>
      <w:r w:rsidRPr="00934D89">
        <w:rPr>
          <w:rFonts w:cs="B Nazanin"/>
          <w:rtl/>
        </w:rPr>
        <w:softHyphen/>
      </w:r>
      <w:r w:rsidRPr="00934D89">
        <w:rPr>
          <w:rFonts w:cs="B Nazanin" w:hint="eastAsia"/>
          <w:rtl/>
        </w:rPr>
        <w:t>ها</w:t>
      </w:r>
      <w:r w:rsidRPr="00934D89">
        <w:rPr>
          <w:rFonts w:cs="B Nazanin" w:hint="cs"/>
          <w:rtl/>
        </w:rPr>
        <w:t>ی</w:t>
      </w:r>
      <w:r w:rsidRPr="00934D89">
        <w:rPr>
          <w:rFonts w:cs="B Nazanin"/>
          <w:rtl/>
        </w:rPr>
        <w:t xml:space="preserve"> مغز شود. </w:t>
      </w:r>
    </w:p>
    <w:p w:rsidR="00934D89" w:rsidRDefault="00934D89" w:rsidP="00934D89">
      <w:pPr>
        <w:pStyle w:val="ListParagraph"/>
        <w:jc w:val="right"/>
        <w:rPr>
          <w:rFonts w:cs="B Nazanin"/>
          <w:sz w:val="24"/>
          <w:szCs w:val="24"/>
          <w:rtl/>
        </w:rPr>
      </w:pPr>
    </w:p>
    <w:p w:rsidR="00934D89" w:rsidRPr="00934D89" w:rsidRDefault="00934D89" w:rsidP="00934D89">
      <w:pPr>
        <w:pStyle w:val="a1"/>
        <w:rPr>
          <w:rFonts w:cs="B Nazanin"/>
          <w:rtl/>
        </w:rPr>
      </w:pPr>
      <w:r w:rsidRPr="00934D89">
        <w:rPr>
          <w:rFonts w:cs="B Nazanin" w:hint="eastAsia"/>
          <w:rtl/>
        </w:rPr>
        <w:t>خطرات</w:t>
      </w:r>
      <w:r w:rsidRPr="00934D89">
        <w:rPr>
          <w:rFonts w:cs="B Nazanin"/>
          <w:rtl/>
        </w:rPr>
        <w:t xml:space="preserve"> </w:t>
      </w:r>
      <w:r w:rsidRPr="00934D89">
        <w:rPr>
          <w:rFonts w:cs="B Nazanin" w:hint="eastAsia"/>
          <w:rtl/>
        </w:rPr>
        <w:t>همراه</w:t>
      </w:r>
      <w:r w:rsidRPr="00934D89">
        <w:rPr>
          <w:rFonts w:cs="B Nazanin"/>
          <w:rtl/>
        </w:rPr>
        <w:t xml:space="preserve"> </w:t>
      </w:r>
      <w:r w:rsidRPr="00934D89">
        <w:rPr>
          <w:rFonts w:cs="B Nazanin" w:hint="eastAsia"/>
          <w:rtl/>
        </w:rPr>
        <w:t>با</w:t>
      </w:r>
      <w:r w:rsidRPr="00934D89">
        <w:rPr>
          <w:rFonts w:cs="B Nazanin"/>
          <w:rtl/>
        </w:rPr>
        <w:t xml:space="preserve"> </w:t>
      </w:r>
      <w:r w:rsidRPr="00934D89">
        <w:rPr>
          <w:rFonts w:cs="B Nazanin" w:hint="eastAsia"/>
          <w:rtl/>
        </w:rPr>
        <w:t>مصرف</w:t>
      </w:r>
      <w:r w:rsidRPr="00934D89">
        <w:rPr>
          <w:rFonts w:cs="B Nazanin"/>
          <w:rtl/>
        </w:rPr>
        <w:t xml:space="preserve"> </w:t>
      </w:r>
      <w:r w:rsidRPr="00934D89">
        <w:rPr>
          <w:rFonts w:cs="B Nazanin" w:hint="eastAsia"/>
          <w:rtl/>
        </w:rPr>
        <w:t>محرک</w:t>
      </w:r>
      <w:r w:rsidRPr="00934D89">
        <w:rPr>
          <w:rFonts w:cs="B Nazanin"/>
          <w:rtl/>
        </w:rPr>
        <w:softHyphen/>
      </w:r>
      <w:r w:rsidRPr="00934D89">
        <w:rPr>
          <w:rFonts w:cs="B Nazanin" w:hint="eastAsia"/>
          <w:rtl/>
        </w:rPr>
        <w:t>ها</w:t>
      </w:r>
      <w:r w:rsidRPr="00934D89">
        <w:rPr>
          <w:rFonts w:cs="B Nazanin" w:hint="cs"/>
          <w:rtl/>
        </w:rPr>
        <w:t>ی</w:t>
      </w:r>
      <w:r w:rsidRPr="00934D89">
        <w:rPr>
          <w:rFonts w:cs="B Nazanin"/>
          <w:rtl/>
        </w:rPr>
        <w:t xml:space="preserve"> </w:t>
      </w:r>
      <w:r w:rsidRPr="00934D89">
        <w:rPr>
          <w:rFonts w:cs="B Nazanin" w:hint="eastAsia"/>
          <w:rtl/>
        </w:rPr>
        <w:t>آمفتام</w:t>
      </w:r>
      <w:r w:rsidRPr="00934D89">
        <w:rPr>
          <w:rFonts w:cs="B Nazanin" w:hint="cs"/>
          <w:rtl/>
        </w:rPr>
        <w:t>ی</w:t>
      </w:r>
      <w:r w:rsidRPr="00934D89">
        <w:rPr>
          <w:rFonts w:cs="B Nazanin" w:hint="eastAsia"/>
          <w:rtl/>
        </w:rPr>
        <w:t>ن</w:t>
      </w:r>
      <w:r w:rsidRPr="00934D89">
        <w:rPr>
          <w:rFonts w:cs="B Nazanin" w:hint="cs"/>
          <w:rtl/>
        </w:rPr>
        <w:t>ی</w:t>
      </w:r>
      <w:r w:rsidRPr="00934D89">
        <w:rPr>
          <w:rFonts w:cs="B Nazanin"/>
          <w:rtl/>
        </w:rPr>
        <w:t xml:space="preserve"> (به </w:t>
      </w:r>
      <w:r w:rsidRPr="00934D89">
        <w:rPr>
          <w:rFonts w:cs="B Nazanin" w:hint="eastAsia"/>
          <w:rtl/>
        </w:rPr>
        <w:t>ترت</w:t>
      </w:r>
      <w:r w:rsidRPr="00934D89">
        <w:rPr>
          <w:rFonts w:cs="B Nazanin" w:hint="cs"/>
          <w:rtl/>
        </w:rPr>
        <w:t>ی</w:t>
      </w:r>
      <w:r w:rsidRPr="00934D89">
        <w:rPr>
          <w:rFonts w:cs="B Nazanin" w:hint="eastAsia"/>
          <w:rtl/>
        </w:rPr>
        <w:t>ب</w:t>
      </w:r>
      <w:r w:rsidRPr="00934D89">
        <w:rPr>
          <w:rFonts w:cs="B Nazanin"/>
          <w:rtl/>
        </w:rPr>
        <w:t xml:space="preserve"> </w:t>
      </w:r>
      <w:r w:rsidRPr="00934D89">
        <w:rPr>
          <w:rFonts w:cs="B Nazanin" w:hint="eastAsia"/>
          <w:rtl/>
        </w:rPr>
        <w:t>از</w:t>
      </w:r>
      <w:r w:rsidRPr="00934D89">
        <w:rPr>
          <w:rFonts w:cs="B Nazanin"/>
          <w:rtl/>
        </w:rPr>
        <w:t xml:space="preserve"> </w:t>
      </w:r>
      <w:r w:rsidRPr="00934D89">
        <w:rPr>
          <w:rFonts w:cs="B Nazanin" w:hint="eastAsia"/>
          <w:rtl/>
        </w:rPr>
        <w:t>شدت</w:t>
      </w:r>
      <w:r w:rsidRPr="00934D89">
        <w:rPr>
          <w:rFonts w:cs="B Nazanin"/>
          <w:rtl/>
        </w:rPr>
        <w:t xml:space="preserve"> </w:t>
      </w:r>
      <w:r w:rsidRPr="00934D89">
        <w:rPr>
          <w:rFonts w:cs="B Nazanin" w:hint="eastAsia"/>
          <w:rtl/>
        </w:rPr>
        <w:t>کم</w:t>
      </w:r>
      <w:r w:rsidRPr="00934D89">
        <w:rPr>
          <w:rFonts w:cs="B Nazanin"/>
          <w:rtl/>
        </w:rPr>
        <w:softHyphen/>
      </w:r>
      <w:r w:rsidRPr="00934D89">
        <w:rPr>
          <w:rFonts w:cs="B Nazanin" w:hint="eastAsia"/>
          <w:rtl/>
        </w:rPr>
        <w:t>تر</w:t>
      </w:r>
      <w:r w:rsidRPr="00934D89">
        <w:rPr>
          <w:rFonts w:cs="B Nazanin"/>
          <w:rtl/>
        </w:rPr>
        <w:t xml:space="preserve"> </w:t>
      </w:r>
      <w:r w:rsidRPr="00934D89">
        <w:rPr>
          <w:rFonts w:cs="B Nazanin" w:hint="eastAsia"/>
          <w:rtl/>
        </w:rPr>
        <w:t>تا</w:t>
      </w:r>
      <w:r w:rsidRPr="00934D89">
        <w:rPr>
          <w:rFonts w:cs="B Nazanin"/>
          <w:rtl/>
        </w:rPr>
        <w:t xml:space="preserve"> </w:t>
      </w:r>
      <w:r w:rsidRPr="00934D89">
        <w:rPr>
          <w:rFonts w:cs="B Nazanin" w:hint="eastAsia"/>
          <w:rtl/>
        </w:rPr>
        <w:t>شدت</w:t>
      </w:r>
      <w:r w:rsidRPr="00934D89">
        <w:rPr>
          <w:rFonts w:cs="B Nazanin"/>
          <w:rtl/>
        </w:rPr>
        <w:t xml:space="preserve"> </w:t>
      </w:r>
      <w:r w:rsidRPr="00934D89">
        <w:rPr>
          <w:rFonts w:cs="B Nazanin" w:hint="eastAsia"/>
          <w:rtl/>
        </w:rPr>
        <w:t>ب</w:t>
      </w:r>
      <w:r w:rsidRPr="00934D89">
        <w:rPr>
          <w:rFonts w:cs="B Nazanin" w:hint="cs"/>
          <w:rtl/>
        </w:rPr>
        <w:t>ی</w:t>
      </w:r>
      <w:r w:rsidRPr="00934D89">
        <w:rPr>
          <w:rFonts w:cs="B Nazanin" w:hint="eastAsia"/>
          <w:rtl/>
        </w:rPr>
        <w:t>ش</w:t>
      </w:r>
      <w:r w:rsidRPr="00934D89">
        <w:rPr>
          <w:rFonts w:cs="B Nazanin"/>
          <w:rtl/>
        </w:rPr>
        <w:softHyphen/>
      </w:r>
      <w:r w:rsidRPr="00934D89">
        <w:rPr>
          <w:rFonts w:cs="B Nazanin" w:hint="eastAsia"/>
          <w:rtl/>
        </w:rPr>
        <w:t>تر</w:t>
      </w:r>
      <w:r w:rsidRPr="00934D89">
        <w:rPr>
          <w:rFonts w:cs="B Nazanin"/>
          <w:rtl/>
        </w:rPr>
        <w:t xml:space="preserve">) </w:t>
      </w:r>
      <w:r w:rsidRPr="00934D89">
        <w:rPr>
          <w:rFonts w:cs="B Nazanin" w:hint="eastAsia"/>
          <w:rtl/>
        </w:rPr>
        <w:t>عبارتند</w:t>
      </w:r>
      <w:r w:rsidRPr="00934D89">
        <w:rPr>
          <w:rFonts w:cs="B Nazanin"/>
          <w:rtl/>
        </w:rPr>
        <w:t xml:space="preserve"> </w:t>
      </w:r>
      <w:r w:rsidRPr="00934D89">
        <w:rPr>
          <w:rFonts w:cs="B Nazanin" w:hint="eastAsia"/>
          <w:rtl/>
        </w:rPr>
        <w:t>از</w:t>
      </w:r>
      <w:r w:rsidRPr="00934D89">
        <w:rPr>
          <w:rFonts w:cs="B Nazanin"/>
          <w:rtl/>
        </w:rPr>
        <w:t>:</w:t>
      </w:r>
    </w:p>
    <w:p w:rsidR="00934D89" w:rsidRPr="00934D89" w:rsidRDefault="00934D89" w:rsidP="00934D89">
      <w:pPr>
        <w:pStyle w:val="a0"/>
        <w:rPr>
          <w:rFonts w:eastAsia="Calibri" w:cs="B Nazanin"/>
          <w:rtl/>
        </w:rPr>
      </w:pPr>
      <w:r w:rsidRPr="00934D89">
        <w:rPr>
          <w:rFonts w:eastAsia="Calibri" w:cs="B Nazanin" w:hint="cs"/>
          <w:rtl/>
        </w:rPr>
        <w:t>دشواری خواب، از دست دادن اشتها و کاهش وزن، کم آبی شدید بدن، کاهش مقاومت به عفونت</w:t>
      </w:r>
    </w:p>
    <w:p w:rsidR="00934D89" w:rsidRPr="00934D89" w:rsidRDefault="00934D89" w:rsidP="00934D89">
      <w:pPr>
        <w:pStyle w:val="a0"/>
        <w:rPr>
          <w:rFonts w:eastAsia="Calibri" w:cs="B Nazanin"/>
          <w:rtl/>
        </w:rPr>
      </w:pPr>
      <w:r w:rsidRPr="00934D89">
        <w:rPr>
          <w:rFonts w:eastAsia="Calibri" w:cs="B Nazanin" w:hint="cs"/>
          <w:rtl/>
        </w:rPr>
        <w:t>قفل شدگی فک، سردرد، درد عضلانی</w:t>
      </w:r>
    </w:p>
    <w:p w:rsidR="00934D89" w:rsidRPr="00934D89" w:rsidRDefault="00934D89" w:rsidP="00934D89">
      <w:pPr>
        <w:pStyle w:val="a0"/>
        <w:rPr>
          <w:rFonts w:eastAsia="Calibri" w:cs="B Nazanin"/>
          <w:rtl/>
        </w:rPr>
      </w:pPr>
      <w:r w:rsidRPr="00934D89">
        <w:rPr>
          <w:rFonts w:eastAsia="Calibri" w:cs="B Nazanin" w:hint="cs"/>
          <w:rtl/>
        </w:rPr>
        <w:t>نوسانات خلقی- اضطراب، افسردگی، بی</w:t>
      </w:r>
      <w:r w:rsidRPr="00934D89">
        <w:rPr>
          <w:rFonts w:eastAsia="Calibri" w:cs="B Nazanin"/>
          <w:rtl/>
        </w:rPr>
        <w:softHyphen/>
      </w:r>
      <w:r w:rsidRPr="00934D89">
        <w:rPr>
          <w:rFonts w:eastAsia="Calibri" w:cs="B Nazanin" w:hint="cs"/>
          <w:rtl/>
        </w:rPr>
        <w:t>قراری، شیدایی، هول، بدبینی</w:t>
      </w:r>
    </w:p>
    <w:p w:rsidR="00934D89" w:rsidRPr="00934D89" w:rsidRDefault="00934D89" w:rsidP="00934D89">
      <w:pPr>
        <w:pStyle w:val="a0"/>
        <w:rPr>
          <w:rFonts w:eastAsia="Calibri" w:cs="B Nazanin"/>
          <w:rtl/>
        </w:rPr>
      </w:pPr>
      <w:r w:rsidRPr="00934D89">
        <w:rPr>
          <w:rFonts w:eastAsia="Calibri" w:cs="B Nazanin" w:hint="cs"/>
          <w:rtl/>
        </w:rPr>
        <w:t>لرزش، ضربان نامنظم قلب، تنگی نفس</w:t>
      </w:r>
    </w:p>
    <w:p w:rsidR="00934D89" w:rsidRPr="00934D89" w:rsidRDefault="00934D89" w:rsidP="00934D89">
      <w:pPr>
        <w:pStyle w:val="a0"/>
        <w:rPr>
          <w:rFonts w:eastAsia="Calibri" w:cs="B Nazanin"/>
          <w:rtl/>
        </w:rPr>
      </w:pPr>
      <w:r w:rsidRPr="00934D89">
        <w:rPr>
          <w:rFonts w:eastAsia="Calibri" w:cs="B Nazanin" w:hint="cs"/>
          <w:rtl/>
        </w:rPr>
        <w:t>دشواری در تمرکز و به خاطر آوردن چیزها</w:t>
      </w:r>
    </w:p>
    <w:p w:rsidR="00934D89" w:rsidRPr="00934D89" w:rsidRDefault="00934D89" w:rsidP="00934D89">
      <w:pPr>
        <w:pStyle w:val="a0"/>
        <w:rPr>
          <w:rFonts w:eastAsia="Calibri" w:cs="B Nazanin"/>
          <w:rtl/>
        </w:rPr>
      </w:pPr>
      <w:r w:rsidRPr="00934D89">
        <w:rPr>
          <w:rFonts w:eastAsia="Calibri" w:cs="B Nazanin" w:hint="cs"/>
          <w:rtl/>
        </w:rPr>
        <w:t>رفتاری تهاجمی و خشن، کودک</w:t>
      </w:r>
      <w:r w:rsidRPr="00934D89">
        <w:rPr>
          <w:rFonts w:eastAsia="Calibri" w:cs="B Nazanin" w:hint="cs"/>
          <w:rtl/>
        </w:rPr>
        <w:softHyphen/>
        <w:t>آزاری، همسرآزاری</w:t>
      </w:r>
    </w:p>
    <w:p w:rsidR="00934D89" w:rsidRPr="00934D89" w:rsidRDefault="00934D89" w:rsidP="00934D89">
      <w:pPr>
        <w:pStyle w:val="a0"/>
        <w:rPr>
          <w:rFonts w:eastAsia="Calibri" w:cs="B Nazanin"/>
          <w:rtl/>
        </w:rPr>
      </w:pPr>
      <w:r w:rsidRPr="00934D89">
        <w:rPr>
          <w:rFonts w:eastAsia="Calibri" w:cs="B Nazanin" w:hint="cs"/>
          <w:rtl/>
        </w:rPr>
        <w:t>رفتارهای پرخطر جنسی، عفونت</w:t>
      </w:r>
      <w:r w:rsidRPr="00934D89">
        <w:rPr>
          <w:rFonts w:eastAsia="Calibri" w:cs="B Nazanin" w:hint="cs"/>
          <w:rtl/>
        </w:rPr>
        <w:softHyphen/>
        <w:t>های منتقله از راه جنسی</w:t>
      </w:r>
    </w:p>
    <w:p w:rsidR="00934D89" w:rsidRPr="00934D89" w:rsidRDefault="00934D89" w:rsidP="00934D89">
      <w:pPr>
        <w:pStyle w:val="a0"/>
        <w:rPr>
          <w:rFonts w:eastAsia="Calibri" w:cs="B Nazanin"/>
          <w:rtl/>
        </w:rPr>
      </w:pPr>
      <w:r w:rsidRPr="00934D89">
        <w:rPr>
          <w:rFonts w:eastAsia="Calibri" w:cs="B Nazanin" w:hint="cs"/>
          <w:rtl/>
        </w:rPr>
        <w:t>جنون بعد از مصرف مکرر دوزهای بالا</w:t>
      </w:r>
    </w:p>
    <w:p w:rsidR="00934D89" w:rsidRPr="00934D89" w:rsidRDefault="00934D89" w:rsidP="00934D89">
      <w:pPr>
        <w:pStyle w:val="a0"/>
        <w:rPr>
          <w:rFonts w:eastAsia="Calibri" w:cs="B Nazanin"/>
          <w:rtl/>
        </w:rPr>
      </w:pPr>
      <w:r w:rsidRPr="00934D89">
        <w:rPr>
          <w:rFonts w:eastAsia="Calibri" w:cs="B Nazanin" w:hint="cs"/>
          <w:rtl/>
        </w:rPr>
        <w:t>آسیب دایمی به سلول</w:t>
      </w:r>
      <w:r w:rsidRPr="00934D89">
        <w:rPr>
          <w:rFonts w:eastAsia="Calibri" w:cs="B Nazanin"/>
          <w:rtl/>
        </w:rPr>
        <w:softHyphen/>
      </w:r>
      <w:r w:rsidRPr="00934D89">
        <w:rPr>
          <w:rFonts w:eastAsia="Calibri" w:cs="B Nazanin" w:hint="cs"/>
          <w:rtl/>
        </w:rPr>
        <w:t>های مغز</w:t>
      </w:r>
    </w:p>
    <w:p w:rsidR="00934D89" w:rsidRPr="00934D89" w:rsidRDefault="00934D89" w:rsidP="00934D89">
      <w:pPr>
        <w:pStyle w:val="a0"/>
        <w:rPr>
          <w:rFonts w:eastAsia="Calibri" w:cs="B Nazanin"/>
          <w:rtl/>
        </w:rPr>
      </w:pPr>
      <w:r w:rsidRPr="00934D89">
        <w:rPr>
          <w:rFonts w:eastAsia="Calibri" w:cs="B Nazanin" w:hint="cs"/>
          <w:rtl/>
        </w:rPr>
        <w:t>خون</w:t>
      </w:r>
      <w:r w:rsidRPr="00934D89">
        <w:rPr>
          <w:rFonts w:eastAsia="Calibri" w:cs="B Nazanin"/>
          <w:rtl/>
        </w:rPr>
        <w:softHyphen/>
      </w:r>
      <w:r w:rsidRPr="00934D89">
        <w:rPr>
          <w:rFonts w:eastAsia="Calibri" w:cs="B Nazanin" w:hint="cs"/>
          <w:rtl/>
        </w:rPr>
        <w:t>ریزی مغزی، مرگ ناگهانی ناشی از مشکلات قلبی، عروقی</w:t>
      </w:r>
    </w:p>
    <w:p w:rsidR="00934D89" w:rsidRPr="00934D89" w:rsidRDefault="00934D89" w:rsidP="00934D89">
      <w:pPr>
        <w:pStyle w:val="a1"/>
        <w:rPr>
          <w:rFonts w:cs="B Nazanin"/>
          <w:rtl/>
        </w:rPr>
      </w:pPr>
    </w:p>
    <w:p w:rsidR="00934D89" w:rsidRPr="00934D89" w:rsidRDefault="00934D89" w:rsidP="00934D89">
      <w:pPr>
        <w:pStyle w:val="a4"/>
        <w:rPr>
          <w:rFonts w:cs="B Nazanin"/>
          <w:sz w:val="24"/>
          <w:szCs w:val="24"/>
          <w:rtl/>
        </w:rPr>
      </w:pPr>
      <w:bookmarkStart w:id="160" w:name="_Toc443922881"/>
      <w:r w:rsidRPr="00934D89">
        <w:rPr>
          <w:rFonts w:cs="B Nazanin" w:hint="cs"/>
          <w:sz w:val="24"/>
          <w:szCs w:val="24"/>
          <w:rtl/>
        </w:rPr>
        <w:t>الکل:</w:t>
      </w:r>
      <w:bookmarkEnd w:id="160"/>
    </w:p>
    <w:p w:rsidR="00934D89" w:rsidRPr="00934D89" w:rsidRDefault="00934D89" w:rsidP="00934D89">
      <w:pPr>
        <w:pStyle w:val="a1"/>
        <w:rPr>
          <w:rFonts w:cs="B Nazanin"/>
          <w:sz w:val="24"/>
          <w:rtl/>
        </w:rPr>
      </w:pPr>
      <w:r w:rsidRPr="00934D89">
        <w:rPr>
          <w:rFonts w:cs="B Nazanin" w:hint="eastAsia"/>
          <w:sz w:val="24"/>
          <w:rtl/>
        </w:rPr>
        <w:t>مصرف</w:t>
      </w:r>
      <w:r w:rsidRPr="00934D89">
        <w:rPr>
          <w:rFonts w:cs="B Nazanin"/>
          <w:sz w:val="24"/>
          <w:rtl/>
        </w:rPr>
        <w:t xml:space="preserve"> الکل </w:t>
      </w:r>
      <w:r w:rsidRPr="00934D89">
        <w:rPr>
          <w:rFonts w:cs="B Nazanin" w:hint="cs"/>
          <w:sz w:val="24"/>
          <w:rtl/>
        </w:rPr>
        <w:t>ی</w:t>
      </w:r>
      <w:r w:rsidRPr="00934D89">
        <w:rPr>
          <w:rFonts w:cs="B Nazanin" w:hint="eastAsia"/>
          <w:sz w:val="24"/>
          <w:rtl/>
        </w:rPr>
        <w:t>ک</w:t>
      </w:r>
      <w:r w:rsidRPr="00934D89">
        <w:rPr>
          <w:rFonts w:cs="B Nazanin"/>
          <w:sz w:val="24"/>
          <w:rtl/>
        </w:rPr>
        <w:t xml:space="preserve"> عامل خطرزا برا</w:t>
      </w:r>
      <w:r w:rsidRPr="00934D89">
        <w:rPr>
          <w:rFonts w:cs="B Nazanin" w:hint="cs"/>
          <w:sz w:val="24"/>
          <w:rtl/>
        </w:rPr>
        <w:t>ی</w:t>
      </w:r>
      <w:r w:rsidRPr="00934D89">
        <w:rPr>
          <w:rFonts w:cs="B Nazanin"/>
          <w:sz w:val="24"/>
          <w:rtl/>
        </w:rPr>
        <w:t xml:space="preserve"> ط</w:t>
      </w:r>
      <w:r w:rsidRPr="00934D89">
        <w:rPr>
          <w:rFonts w:cs="B Nazanin" w:hint="cs"/>
          <w:sz w:val="24"/>
          <w:rtl/>
        </w:rPr>
        <w:t>ی</w:t>
      </w:r>
      <w:r w:rsidRPr="00934D89">
        <w:rPr>
          <w:rFonts w:cs="B Nazanin" w:hint="eastAsia"/>
          <w:sz w:val="24"/>
          <w:rtl/>
        </w:rPr>
        <w:t>ف</w:t>
      </w:r>
      <w:r w:rsidRPr="00934D89">
        <w:rPr>
          <w:rFonts w:cs="B Nazanin"/>
          <w:sz w:val="24"/>
          <w:rtl/>
        </w:rPr>
        <w:t xml:space="preserve"> وس</w:t>
      </w:r>
      <w:r w:rsidRPr="00934D89">
        <w:rPr>
          <w:rFonts w:cs="B Nazanin" w:hint="cs"/>
          <w:sz w:val="24"/>
          <w:rtl/>
        </w:rPr>
        <w:t>ی</w:t>
      </w:r>
      <w:r w:rsidRPr="00934D89">
        <w:rPr>
          <w:rFonts w:cs="B Nazanin" w:hint="eastAsia"/>
          <w:sz w:val="24"/>
          <w:rtl/>
        </w:rPr>
        <w:t>ع</w:t>
      </w:r>
      <w:r w:rsidRPr="00934D89">
        <w:rPr>
          <w:rFonts w:cs="B Nazanin" w:hint="cs"/>
          <w:sz w:val="24"/>
          <w:rtl/>
        </w:rPr>
        <w:t>ی</w:t>
      </w:r>
      <w:r w:rsidRPr="00934D89">
        <w:rPr>
          <w:rFonts w:cs="B Nazanin"/>
          <w:sz w:val="24"/>
          <w:rtl/>
        </w:rPr>
        <w:t xml:space="preserve"> از مشکلات سلامت</w:t>
      </w:r>
      <w:r w:rsidRPr="00934D89">
        <w:rPr>
          <w:rFonts w:cs="B Nazanin" w:hint="cs"/>
          <w:sz w:val="24"/>
          <w:rtl/>
        </w:rPr>
        <w:t>ی</w:t>
      </w:r>
      <w:r w:rsidRPr="00934D89">
        <w:rPr>
          <w:rFonts w:cs="B Nazanin"/>
          <w:sz w:val="24"/>
          <w:rtl/>
        </w:rPr>
        <w:t xml:space="preserve"> بوده و </w:t>
      </w:r>
      <w:r w:rsidRPr="00934D89">
        <w:rPr>
          <w:rFonts w:cs="B Nazanin" w:hint="cs"/>
          <w:sz w:val="24"/>
          <w:rtl/>
        </w:rPr>
        <w:t>ی</w:t>
      </w:r>
      <w:r w:rsidRPr="00934D89">
        <w:rPr>
          <w:rFonts w:cs="B Nazanin" w:hint="eastAsia"/>
          <w:sz w:val="24"/>
          <w:rtl/>
        </w:rPr>
        <w:t>ک</w:t>
      </w:r>
      <w:r w:rsidRPr="00934D89">
        <w:rPr>
          <w:rFonts w:cs="B Nazanin"/>
          <w:sz w:val="24"/>
          <w:rtl/>
        </w:rPr>
        <w:t xml:space="preserve"> علت اصل</w:t>
      </w:r>
      <w:r w:rsidRPr="00934D89">
        <w:rPr>
          <w:rFonts w:cs="B Nazanin" w:hint="cs"/>
          <w:sz w:val="24"/>
          <w:rtl/>
        </w:rPr>
        <w:t>ی</w:t>
      </w:r>
      <w:r w:rsidRPr="00934D89">
        <w:rPr>
          <w:rFonts w:cs="B Nazanin"/>
          <w:sz w:val="24"/>
          <w:rtl/>
        </w:rPr>
        <w:t xml:space="preserve"> ب</w:t>
      </w:r>
      <w:r w:rsidRPr="00934D89">
        <w:rPr>
          <w:rFonts w:cs="B Nazanin" w:hint="cs"/>
          <w:sz w:val="24"/>
          <w:rtl/>
        </w:rPr>
        <w:t>ی</w:t>
      </w:r>
      <w:r w:rsidRPr="00934D89">
        <w:rPr>
          <w:rFonts w:cs="B Nazanin" w:hint="eastAsia"/>
          <w:sz w:val="24"/>
          <w:rtl/>
        </w:rPr>
        <w:t>مار</w:t>
      </w:r>
      <w:r w:rsidRPr="00934D89">
        <w:rPr>
          <w:rFonts w:cs="B Nazanin" w:hint="cs"/>
          <w:sz w:val="24"/>
          <w:rtl/>
        </w:rPr>
        <w:t>ی</w:t>
      </w:r>
      <w:r w:rsidRPr="00934D89">
        <w:rPr>
          <w:rFonts w:cs="B Nazanin" w:hint="eastAsia"/>
          <w:sz w:val="24"/>
          <w:rtl/>
        </w:rPr>
        <w:t>،</w:t>
      </w:r>
      <w:r w:rsidRPr="00934D89">
        <w:rPr>
          <w:rFonts w:cs="B Nazanin"/>
          <w:sz w:val="24"/>
          <w:rtl/>
        </w:rPr>
        <w:t xml:space="preserve"> اُفت ک</w:t>
      </w:r>
      <w:r w:rsidRPr="00934D89">
        <w:rPr>
          <w:rFonts w:cs="B Nazanin" w:hint="cs"/>
          <w:sz w:val="24"/>
          <w:rtl/>
        </w:rPr>
        <w:t>ی</w:t>
      </w:r>
      <w:r w:rsidRPr="00934D89">
        <w:rPr>
          <w:rFonts w:cs="B Nazanin" w:hint="eastAsia"/>
          <w:sz w:val="24"/>
          <w:rtl/>
        </w:rPr>
        <w:t>ف</w:t>
      </w:r>
      <w:r w:rsidRPr="00934D89">
        <w:rPr>
          <w:rFonts w:cs="B Nazanin" w:hint="cs"/>
          <w:sz w:val="24"/>
          <w:rtl/>
        </w:rPr>
        <w:t>ی</w:t>
      </w:r>
      <w:r w:rsidRPr="00934D89">
        <w:rPr>
          <w:rFonts w:cs="B Nazanin" w:hint="eastAsia"/>
          <w:sz w:val="24"/>
          <w:rtl/>
        </w:rPr>
        <w:t>ت</w:t>
      </w:r>
      <w:r w:rsidRPr="00934D89">
        <w:rPr>
          <w:rFonts w:cs="B Nazanin"/>
          <w:sz w:val="24"/>
          <w:rtl/>
        </w:rPr>
        <w:t xml:space="preserve"> زندگ</w:t>
      </w:r>
      <w:r w:rsidRPr="00934D89">
        <w:rPr>
          <w:rFonts w:cs="B Nazanin" w:hint="cs"/>
          <w:sz w:val="24"/>
          <w:rtl/>
        </w:rPr>
        <w:t>ی</w:t>
      </w:r>
      <w:r w:rsidRPr="00934D89">
        <w:rPr>
          <w:rFonts w:cs="B Nazanin"/>
          <w:sz w:val="24"/>
          <w:rtl/>
        </w:rPr>
        <w:t xml:space="preserve"> و مرگ زودرس است. </w:t>
      </w:r>
      <w:r w:rsidRPr="00934D89">
        <w:rPr>
          <w:rFonts w:cs="B Nazanin" w:hint="cs"/>
          <w:sz w:val="24"/>
          <w:rtl/>
        </w:rPr>
        <w:t>مصرف الکل خطر ابتلاء به مجموعه</w:t>
      </w:r>
      <w:r w:rsidRPr="00934D89">
        <w:rPr>
          <w:rFonts w:cs="B Nazanin" w:hint="cs"/>
          <w:sz w:val="24"/>
          <w:rtl/>
        </w:rPr>
        <w:softHyphen/>
        <w:t>ای از بیماری</w:t>
      </w:r>
      <w:r w:rsidRPr="00934D89">
        <w:rPr>
          <w:rFonts w:cs="B Nazanin" w:hint="cs"/>
          <w:sz w:val="24"/>
          <w:rtl/>
        </w:rPr>
        <w:softHyphen/>
        <w:t>های غیرواگیر همچون سیروز کبدی، سرطان</w:t>
      </w:r>
      <w:r w:rsidRPr="00934D89">
        <w:rPr>
          <w:rFonts w:cs="B Nazanin" w:hint="cs"/>
          <w:sz w:val="24"/>
          <w:rtl/>
        </w:rPr>
        <w:softHyphen/>
        <w:t>ها، بیماری</w:t>
      </w:r>
      <w:r w:rsidRPr="00934D89">
        <w:rPr>
          <w:rFonts w:cs="B Nazanin" w:hint="cs"/>
          <w:sz w:val="24"/>
          <w:rtl/>
        </w:rPr>
        <w:softHyphen/>
        <w:t>های گوارشی و... و واگیر همچون سل و اچ</w:t>
      </w:r>
      <w:r w:rsidRPr="00934D89">
        <w:rPr>
          <w:rFonts w:cs="B Nazanin" w:hint="cs"/>
          <w:sz w:val="24"/>
          <w:rtl/>
        </w:rPr>
        <w:softHyphen/>
        <w:t>آی</w:t>
      </w:r>
      <w:r w:rsidRPr="00934D89">
        <w:rPr>
          <w:rFonts w:cs="B Nazanin" w:hint="cs"/>
          <w:sz w:val="24"/>
          <w:rtl/>
        </w:rPr>
        <w:softHyphen/>
        <w:t>وی را بالا می</w:t>
      </w:r>
      <w:r w:rsidRPr="00934D89">
        <w:rPr>
          <w:rFonts w:cs="B Nazanin" w:hint="cs"/>
          <w:sz w:val="24"/>
          <w:rtl/>
        </w:rPr>
        <w:softHyphen/>
        <w:t>برد. مصرف الکل همچنین یک عامل مهم برای تصادفات و سوانح در سطح جهانی محسوب می</w:t>
      </w:r>
      <w:r w:rsidRPr="00934D89">
        <w:rPr>
          <w:rFonts w:cs="B Nazanin" w:hint="cs"/>
          <w:sz w:val="24"/>
          <w:rtl/>
        </w:rPr>
        <w:softHyphen/>
        <w:t xml:space="preserve">گردد. مصرف الکل با هر سطحی با بروز </w:t>
      </w:r>
      <w:r w:rsidRPr="00934D89">
        <w:rPr>
          <w:rFonts w:cs="B Nazanin" w:hint="eastAsia"/>
          <w:sz w:val="24"/>
          <w:rtl/>
        </w:rPr>
        <w:t>مشکلات</w:t>
      </w:r>
      <w:r w:rsidRPr="00934D89">
        <w:rPr>
          <w:rFonts w:cs="B Nazanin" w:hint="cs"/>
          <w:sz w:val="24"/>
          <w:rtl/>
        </w:rPr>
        <w:t xml:space="preserve"> خانوادگی و</w:t>
      </w:r>
      <w:r w:rsidRPr="00934D89">
        <w:rPr>
          <w:rFonts w:cs="B Nazanin"/>
          <w:sz w:val="24"/>
          <w:rtl/>
        </w:rPr>
        <w:t xml:space="preserve"> اجتماع</w:t>
      </w:r>
      <w:r w:rsidRPr="00934D89">
        <w:rPr>
          <w:rFonts w:cs="B Nazanin" w:hint="cs"/>
          <w:sz w:val="24"/>
          <w:rtl/>
        </w:rPr>
        <w:t>ی</w:t>
      </w:r>
      <w:r w:rsidRPr="00934D89">
        <w:rPr>
          <w:rFonts w:cs="B Nazanin"/>
          <w:sz w:val="24"/>
          <w:rtl/>
        </w:rPr>
        <w:t xml:space="preserve"> همراه است و شامل قطع روابط با خانواده و دوستان و دشوار</w:t>
      </w:r>
      <w:r w:rsidRPr="00934D89">
        <w:rPr>
          <w:rFonts w:cs="B Nazanin" w:hint="cs"/>
          <w:sz w:val="24"/>
          <w:rtl/>
        </w:rPr>
        <w:t>ی</w:t>
      </w:r>
      <w:r w:rsidRPr="00934D89">
        <w:rPr>
          <w:rFonts w:cs="B Nazanin"/>
          <w:sz w:val="24"/>
          <w:rtl/>
        </w:rPr>
        <w:t xml:space="preserve"> در حفظ تحص</w:t>
      </w:r>
      <w:r w:rsidRPr="00934D89">
        <w:rPr>
          <w:rFonts w:cs="B Nazanin" w:hint="cs"/>
          <w:sz w:val="24"/>
          <w:rtl/>
        </w:rPr>
        <w:t>ی</w:t>
      </w:r>
      <w:r w:rsidRPr="00934D89">
        <w:rPr>
          <w:rFonts w:cs="B Nazanin" w:hint="eastAsia"/>
          <w:sz w:val="24"/>
          <w:rtl/>
        </w:rPr>
        <w:t>ل</w:t>
      </w:r>
      <w:r w:rsidRPr="00934D89">
        <w:rPr>
          <w:rFonts w:cs="B Nazanin"/>
          <w:sz w:val="24"/>
          <w:rtl/>
        </w:rPr>
        <w:t xml:space="preserve"> و کار م</w:t>
      </w:r>
      <w:r w:rsidRPr="00934D89">
        <w:rPr>
          <w:rFonts w:cs="B Nazanin" w:hint="cs"/>
          <w:sz w:val="24"/>
          <w:rtl/>
        </w:rPr>
        <w:t>ی</w:t>
      </w:r>
      <w:r w:rsidRPr="00934D89">
        <w:rPr>
          <w:rFonts w:cs="B Nazanin"/>
          <w:sz w:val="24"/>
          <w:rtl/>
        </w:rPr>
        <w:softHyphen/>
      </w:r>
      <w:r w:rsidRPr="00934D89">
        <w:rPr>
          <w:rFonts w:cs="B Nazanin" w:hint="eastAsia"/>
          <w:sz w:val="24"/>
          <w:rtl/>
        </w:rPr>
        <w:t>شود</w:t>
      </w:r>
      <w:r w:rsidRPr="00934D89">
        <w:rPr>
          <w:rFonts w:cs="B Nazanin"/>
          <w:sz w:val="24"/>
          <w:rtl/>
        </w:rPr>
        <w:t xml:space="preserve">. </w:t>
      </w:r>
      <w:r w:rsidRPr="00934D89">
        <w:rPr>
          <w:rFonts w:cs="B Nazanin" w:hint="cs"/>
          <w:sz w:val="24"/>
          <w:rtl/>
        </w:rPr>
        <w:t>مصرف الکل در بارداری</w:t>
      </w:r>
      <w:r w:rsidRPr="00934D89">
        <w:rPr>
          <w:rFonts w:cs="B Nazanin"/>
          <w:sz w:val="24"/>
          <w:rtl/>
        </w:rPr>
        <w:t xml:space="preserve"> خطر </w:t>
      </w:r>
      <w:r w:rsidRPr="00934D89">
        <w:rPr>
          <w:rFonts w:cs="B Nazanin" w:hint="cs"/>
          <w:sz w:val="24"/>
          <w:rtl/>
        </w:rPr>
        <w:t>ناهنجاری</w:t>
      </w:r>
      <w:r w:rsidRPr="00934D89">
        <w:rPr>
          <w:rFonts w:cs="B Nazanin"/>
          <w:sz w:val="24"/>
          <w:rtl/>
        </w:rPr>
        <w:softHyphen/>
      </w:r>
      <w:r w:rsidRPr="00934D89">
        <w:rPr>
          <w:rFonts w:cs="B Nazanin" w:hint="cs"/>
          <w:sz w:val="24"/>
          <w:rtl/>
        </w:rPr>
        <w:t>های مادرزادی</w:t>
      </w:r>
      <w:r w:rsidRPr="00934D89">
        <w:rPr>
          <w:rFonts w:cs="B Nazanin" w:hint="eastAsia"/>
          <w:sz w:val="24"/>
          <w:rtl/>
        </w:rPr>
        <w:t>،</w:t>
      </w:r>
      <w:r w:rsidRPr="00934D89">
        <w:rPr>
          <w:rFonts w:cs="B Nazanin"/>
          <w:sz w:val="24"/>
          <w:rtl/>
        </w:rPr>
        <w:t xml:space="preserve"> مشکلات </w:t>
      </w:r>
      <w:r w:rsidRPr="00934D89">
        <w:rPr>
          <w:rFonts w:cs="B Nazanin" w:hint="cs"/>
          <w:sz w:val="24"/>
          <w:rtl/>
        </w:rPr>
        <w:t>ی</w:t>
      </w:r>
      <w:r w:rsidRPr="00934D89">
        <w:rPr>
          <w:rFonts w:cs="B Nazanin" w:hint="eastAsia"/>
          <w:sz w:val="24"/>
          <w:rtl/>
        </w:rPr>
        <w:t>ادگ</w:t>
      </w:r>
      <w:r w:rsidRPr="00934D89">
        <w:rPr>
          <w:rFonts w:cs="B Nazanin" w:hint="cs"/>
          <w:sz w:val="24"/>
          <w:rtl/>
        </w:rPr>
        <w:t>ی</w:t>
      </w:r>
      <w:r w:rsidRPr="00934D89">
        <w:rPr>
          <w:rFonts w:cs="B Nazanin" w:hint="eastAsia"/>
          <w:sz w:val="24"/>
          <w:rtl/>
        </w:rPr>
        <w:t>ر</w:t>
      </w:r>
      <w:r w:rsidRPr="00934D89">
        <w:rPr>
          <w:rFonts w:cs="B Nazanin" w:hint="cs"/>
          <w:sz w:val="24"/>
          <w:rtl/>
        </w:rPr>
        <w:t>ی</w:t>
      </w:r>
      <w:r w:rsidRPr="00934D89">
        <w:rPr>
          <w:rFonts w:cs="B Nazanin"/>
          <w:sz w:val="24"/>
          <w:rtl/>
        </w:rPr>
        <w:t xml:space="preserve"> و رفتار</w:t>
      </w:r>
      <w:r w:rsidRPr="00934D89">
        <w:rPr>
          <w:rFonts w:cs="B Nazanin" w:hint="cs"/>
          <w:sz w:val="24"/>
          <w:rtl/>
        </w:rPr>
        <w:t>ی</w:t>
      </w:r>
      <w:r w:rsidRPr="00934D89">
        <w:rPr>
          <w:rFonts w:cs="B Nazanin"/>
          <w:sz w:val="24"/>
          <w:rtl/>
        </w:rPr>
        <w:t xml:space="preserve"> و نقص تکامل مغز</w:t>
      </w:r>
      <w:r w:rsidRPr="00934D89">
        <w:rPr>
          <w:rFonts w:cs="B Nazanin" w:hint="cs"/>
          <w:sz w:val="24"/>
          <w:rtl/>
        </w:rPr>
        <w:t>ی</w:t>
      </w:r>
      <w:r w:rsidRPr="00934D89">
        <w:rPr>
          <w:rFonts w:cs="B Nazanin"/>
          <w:sz w:val="24"/>
          <w:rtl/>
        </w:rPr>
        <w:t xml:space="preserve"> </w:t>
      </w:r>
      <w:r w:rsidRPr="00934D89">
        <w:rPr>
          <w:rFonts w:cs="B Nazanin" w:hint="cs"/>
          <w:sz w:val="24"/>
          <w:rtl/>
        </w:rPr>
        <w:t>مرتبط است</w:t>
      </w:r>
      <w:r w:rsidRPr="00934D89">
        <w:rPr>
          <w:rFonts w:cs="B Nazanin"/>
          <w:sz w:val="24"/>
          <w:rtl/>
        </w:rPr>
        <w:t xml:space="preserve">. </w:t>
      </w:r>
    </w:p>
    <w:p w:rsidR="00934D89" w:rsidRDefault="00934D89" w:rsidP="00934D89">
      <w:pPr>
        <w:pStyle w:val="ListParagraph"/>
        <w:jc w:val="right"/>
        <w:rPr>
          <w:rFonts w:cs="B Nazanin"/>
          <w:sz w:val="24"/>
          <w:szCs w:val="24"/>
          <w:rtl/>
        </w:rPr>
      </w:pPr>
      <w:r w:rsidRPr="00934D89">
        <w:rPr>
          <w:rFonts w:cs="B Nazanin" w:hint="cs"/>
          <w:sz w:val="24"/>
          <w:szCs w:val="24"/>
          <w:rtl/>
        </w:rPr>
        <w:t>مصرف الکل</w:t>
      </w:r>
      <w:r w:rsidRPr="00934D89">
        <w:rPr>
          <w:rFonts w:cs="B Nazanin" w:hint="cs"/>
          <w:sz w:val="24"/>
          <w:szCs w:val="24"/>
          <w:rtl/>
        </w:rPr>
        <w:softHyphen/>
        <w:t>های آلوده به متانول عوارض و پیامدهای شدید سلامتی نظیر نابینایی، نارسایی کلیه و مرگ به دنبال دارد. این موضوع اهمیت پرهیز از مصرف الکل در هر سطحی را مطرح می</w:t>
      </w:r>
      <w:r w:rsidRPr="00934D89">
        <w:rPr>
          <w:rFonts w:cs="B Nazanin" w:hint="cs"/>
          <w:sz w:val="24"/>
          <w:szCs w:val="24"/>
          <w:rtl/>
        </w:rPr>
        <w:softHyphen/>
        <w:t>نماید</w:t>
      </w:r>
    </w:p>
    <w:p w:rsidR="00934D89" w:rsidRDefault="00934D89" w:rsidP="00934D89">
      <w:pPr>
        <w:pStyle w:val="ListParagraph"/>
        <w:jc w:val="right"/>
        <w:rPr>
          <w:rFonts w:cs="B Nazanin"/>
          <w:sz w:val="24"/>
          <w:szCs w:val="24"/>
          <w:rtl/>
        </w:rPr>
      </w:pPr>
    </w:p>
    <w:p w:rsidR="00934D89" w:rsidRPr="00934D89" w:rsidRDefault="00934D89" w:rsidP="00934D89">
      <w:pPr>
        <w:pStyle w:val="a1"/>
        <w:rPr>
          <w:rFonts w:cs="B Nazanin"/>
          <w:rtl/>
        </w:rPr>
      </w:pPr>
      <w:r w:rsidRPr="00934D89">
        <w:rPr>
          <w:rFonts w:cs="B Nazanin" w:hint="eastAsia"/>
          <w:rtl/>
        </w:rPr>
        <w:t>خطرات</w:t>
      </w:r>
      <w:r w:rsidRPr="00934D89">
        <w:rPr>
          <w:rFonts w:cs="B Nazanin"/>
          <w:rtl/>
        </w:rPr>
        <w:t xml:space="preserve"> </w:t>
      </w:r>
      <w:r w:rsidRPr="00934D89">
        <w:rPr>
          <w:rFonts w:cs="B Nazanin" w:hint="eastAsia"/>
          <w:rtl/>
        </w:rPr>
        <w:t>همراه</w:t>
      </w:r>
      <w:r w:rsidRPr="00934D89">
        <w:rPr>
          <w:rFonts w:cs="B Nazanin"/>
          <w:rtl/>
        </w:rPr>
        <w:t xml:space="preserve"> </w:t>
      </w:r>
      <w:r w:rsidRPr="00934D89">
        <w:rPr>
          <w:rFonts w:cs="B Nazanin" w:hint="eastAsia"/>
          <w:rtl/>
        </w:rPr>
        <w:t>با</w:t>
      </w:r>
      <w:r w:rsidRPr="00934D89">
        <w:rPr>
          <w:rFonts w:cs="B Nazanin"/>
          <w:rtl/>
        </w:rPr>
        <w:t xml:space="preserve"> </w:t>
      </w:r>
      <w:r w:rsidRPr="00934D89">
        <w:rPr>
          <w:rFonts w:cs="B Nazanin" w:hint="eastAsia"/>
          <w:rtl/>
        </w:rPr>
        <w:t>مصرف</w:t>
      </w:r>
      <w:r w:rsidRPr="00934D89">
        <w:rPr>
          <w:rFonts w:cs="B Nazanin"/>
          <w:rtl/>
        </w:rPr>
        <w:t xml:space="preserve"> </w:t>
      </w:r>
      <w:r w:rsidRPr="00934D89">
        <w:rPr>
          <w:rFonts w:cs="B Nazanin" w:hint="eastAsia"/>
          <w:rtl/>
        </w:rPr>
        <w:t>الکل</w:t>
      </w:r>
      <w:r w:rsidRPr="00934D89">
        <w:rPr>
          <w:rFonts w:cs="B Nazanin"/>
          <w:rtl/>
        </w:rPr>
        <w:t xml:space="preserve"> (به </w:t>
      </w:r>
      <w:r w:rsidRPr="00934D89">
        <w:rPr>
          <w:rFonts w:cs="B Nazanin" w:hint="eastAsia"/>
          <w:rtl/>
        </w:rPr>
        <w:t>ترت</w:t>
      </w:r>
      <w:r w:rsidRPr="00934D89">
        <w:rPr>
          <w:rFonts w:cs="B Nazanin" w:hint="cs"/>
          <w:rtl/>
        </w:rPr>
        <w:t>ی</w:t>
      </w:r>
      <w:r w:rsidRPr="00934D89">
        <w:rPr>
          <w:rFonts w:cs="B Nazanin" w:hint="eastAsia"/>
          <w:rtl/>
        </w:rPr>
        <w:t>ب</w:t>
      </w:r>
      <w:r w:rsidRPr="00934D89">
        <w:rPr>
          <w:rFonts w:cs="B Nazanin"/>
          <w:rtl/>
        </w:rPr>
        <w:t xml:space="preserve"> </w:t>
      </w:r>
      <w:r w:rsidRPr="00934D89">
        <w:rPr>
          <w:rFonts w:cs="B Nazanin" w:hint="eastAsia"/>
          <w:rtl/>
        </w:rPr>
        <w:t>از</w:t>
      </w:r>
      <w:r w:rsidRPr="00934D89">
        <w:rPr>
          <w:rFonts w:cs="B Nazanin"/>
          <w:rtl/>
        </w:rPr>
        <w:t xml:space="preserve"> </w:t>
      </w:r>
      <w:r w:rsidRPr="00934D89">
        <w:rPr>
          <w:rFonts w:cs="B Nazanin" w:hint="eastAsia"/>
          <w:rtl/>
        </w:rPr>
        <w:t>شدت</w:t>
      </w:r>
      <w:r w:rsidRPr="00934D89">
        <w:rPr>
          <w:rFonts w:cs="B Nazanin"/>
          <w:rtl/>
        </w:rPr>
        <w:t xml:space="preserve"> </w:t>
      </w:r>
      <w:r w:rsidRPr="00934D89">
        <w:rPr>
          <w:rFonts w:cs="B Nazanin" w:hint="eastAsia"/>
          <w:rtl/>
        </w:rPr>
        <w:t>کم</w:t>
      </w:r>
      <w:r w:rsidRPr="00934D89">
        <w:rPr>
          <w:rFonts w:cs="B Nazanin"/>
          <w:rtl/>
        </w:rPr>
        <w:softHyphen/>
      </w:r>
      <w:r w:rsidRPr="00934D89">
        <w:rPr>
          <w:rFonts w:cs="B Nazanin" w:hint="eastAsia"/>
          <w:rtl/>
        </w:rPr>
        <w:t>تر</w:t>
      </w:r>
      <w:r w:rsidRPr="00934D89">
        <w:rPr>
          <w:rFonts w:cs="B Nazanin"/>
          <w:rtl/>
        </w:rPr>
        <w:t xml:space="preserve"> </w:t>
      </w:r>
      <w:r w:rsidRPr="00934D89">
        <w:rPr>
          <w:rFonts w:cs="B Nazanin" w:hint="eastAsia"/>
          <w:rtl/>
        </w:rPr>
        <w:t>تا</w:t>
      </w:r>
      <w:r w:rsidRPr="00934D89">
        <w:rPr>
          <w:rFonts w:cs="B Nazanin"/>
          <w:rtl/>
        </w:rPr>
        <w:t xml:space="preserve"> </w:t>
      </w:r>
      <w:r w:rsidRPr="00934D89">
        <w:rPr>
          <w:rFonts w:cs="B Nazanin" w:hint="eastAsia"/>
          <w:rtl/>
        </w:rPr>
        <w:t>شدت</w:t>
      </w:r>
      <w:r w:rsidRPr="00934D89">
        <w:rPr>
          <w:rFonts w:cs="B Nazanin"/>
          <w:rtl/>
        </w:rPr>
        <w:t xml:space="preserve"> </w:t>
      </w:r>
      <w:r w:rsidRPr="00934D89">
        <w:rPr>
          <w:rFonts w:cs="B Nazanin" w:hint="eastAsia"/>
          <w:rtl/>
        </w:rPr>
        <w:t>ب</w:t>
      </w:r>
      <w:r w:rsidRPr="00934D89">
        <w:rPr>
          <w:rFonts w:cs="B Nazanin" w:hint="cs"/>
          <w:rtl/>
        </w:rPr>
        <w:t>ی</w:t>
      </w:r>
      <w:r w:rsidRPr="00934D89">
        <w:rPr>
          <w:rFonts w:cs="B Nazanin" w:hint="eastAsia"/>
          <w:rtl/>
        </w:rPr>
        <w:t>ش</w:t>
      </w:r>
      <w:r w:rsidRPr="00934D89">
        <w:rPr>
          <w:rFonts w:cs="B Nazanin"/>
          <w:rtl/>
        </w:rPr>
        <w:softHyphen/>
      </w:r>
      <w:r w:rsidRPr="00934D89">
        <w:rPr>
          <w:rFonts w:cs="B Nazanin" w:hint="eastAsia"/>
          <w:rtl/>
        </w:rPr>
        <w:t>تر</w:t>
      </w:r>
      <w:r w:rsidRPr="00934D89">
        <w:rPr>
          <w:rFonts w:cs="B Nazanin"/>
          <w:rtl/>
        </w:rPr>
        <w:t xml:space="preserve">) </w:t>
      </w:r>
      <w:r w:rsidRPr="00934D89">
        <w:rPr>
          <w:rFonts w:cs="B Nazanin" w:hint="eastAsia"/>
          <w:rtl/>
        </w:rPr>
        <w:t>شامل</w:t>
      </w:r>
      <w:r w:rsidRPr="00934D89">
        <w:rPr>
          <w:rFonts w:cs="B Nazanin"/>
          <w:rtl/>
        </w:rPr>
        <w:t xml:space="preserve"> </w:t>
      </w:r>
      <w:r w:rsidRPr="00934D89">
        <w:rPr>
          <w:rFonts w:cs="B Nazanin" w:hint="eastAsia"/>
          <w:rtl/>
        </w:rPr>
        <w:t>موارد</w:t>
      </w:r>
      <w:r w:rsidRPr="00934D89">
        <w:rPr>
          <w:rFonts w:cs="B Nazanin"/>
          <w:rtl/>
        </w:rPr>
        <w:t xml:space="preserve"> </w:t>
      </w:r>
      <w:r w:rsidRPr="00934D89">
        <w:rPr>
          <w:rFonts w:cs="B Nazanin" w:hint="eastAsia"/>
          <w:rtl/>
        </w:rPr>
        <w:t>ز</w:t>
      </w:r>
      <w:r w:rsidRPr="00934D89">
        <w:rPr>
          <w:rFonts w:cs="B Nazanin" w:hint="cs"/>
          <w:rtl/>
        </w:rPr>
        <w:t>ی</w:t>
      </w:r>
      <w:r w:rsidRPr="00934D89">
        <w:rPr>
          <w:rFonts w:cs="B Nazanin" w:hint="eastAsia"/>
          <w:rtl/>
        </w:rPr>
        <w:t>ر</w:t>
      </w:r>
      <w:r w:rsidRPr="00934D89">
        <w:rPr>
          <w:rFonts w:cs="B Nazanin"/>
          <w:rtl/>
        </w:rPr>
        <w:t xml:space="preserve"> </w:t>
      </w:r>
      <w:r w:rsidRPr="00934D89">
        <w:rPr>
          <w:rFonts w:cs="B Nazanin" w:hint="eastAsia"/>
          <w:rtl/>
        </w:rPr>
        <w:t>است</w:t>
      </w:r>
      <w:r w:rsidRPr="00934D89">
        <w:rPr>
          <w:rFonts w:cs="B Nazanin"/>
          <w:rtl/>
        </w:rPr>
        <w:t>:</w:t>
      </w:r>
    </w:p>
    <w:p w:rsidR="00934D89" w:rsidRPr="00934D89" w:rsidRDefault="00934D89" w:rsidP="00934D89">
      <w:pPr>
        <w:pStyle w:val="a0"/>
        <w:rPr>
          <w:rFonts w:eastAsia="Calibri" w:cs="B Nazanin"/>
          <w:rtl/>
        </w:rPr>
      </w:pPr>
      <w:r w:rsidRPr="00934D89">
        <w:rPr>
          <w:rFonts w:eastAsia="Calibri" w:cs="B Nazanin" w:hint="cs"/>
          <w:rtl/>
        </w:rPr>
        <w:t>سردرد و کسالت صبح روز بعد، رفتار تهاجمی و خشن، تصادفات و آسیب</w:t>
      </w:r>
    </w:p>
    <w:p w:rsidR="00934D89" w:rsidRPr="00934D89" w:rsidRDefault="00934D89" w:rsidP="00934D89">
      <w:pPr>
        <w:pStyle w:val="a0"/>
        <w:rPr>
          <w:rFonts w:eastAsia="Calibri" w:cs="B Nazanin"/>
          <w:rtl/>
        </w:rPr>
      </w:pPr>
      <w:r w:rsidRPr="00934D89">
        <w:rPr>
          <w:rFonts w:eastAsia="Calibri" w:cs="B Nazanin" w:hint="cs"/>
          <w:rtl/>
        </w:rPr>
        <w:t>کاهش عملکرد جنسی، پیری زودرس</w:t>
      </w:r>
    </w:p>
    <w:p w:rsidR="00934D89" w:rsidRPr="00934D89" w:rsidRDefault="00934D89" w:rsidP="00934D89">
      <w:pPr>
        <w:pStyle w:val="a0"/>
        <w:rPr>
          <w:rFonts w:eastAsia="Calibri" w:cs="B Nazanin"/>
          <w:rtl/>
        </w:rPr>
      </w:pPr>
      <w:r w:rsidRPr="00934D89">
        <w:rPr>
          <w:rFonts w:eastAsia="Calibri" w:cs="B Nazanin" w:hint="cs"/>
          <w:rtl/>
        </w:rPr>
        <w:t>مشکلات گوارشی، زخم معده، ورم لوزالمعده، فشار خون بالا</w:t>
      </w:r>
    </w:p>
    <w:p w:rsidR="00934D89" w:rsidRPr="00934D89" w:rsidRDefault="00934D89" w:rsidP="00934D89">
      <w:pPr>
        <w:pStyle w:val="a0"/>
        <w:rPr>
          <w:rFonts w:eastAsia="Calibri" w:cs="B Nazanin"/>
          <w:rtl/>
        </w:rPr>
      </w:pPr>
      <w:r w:rsidRPr="00934D89">
        <w:rPr>
          <w:rFonts w:eastAsia="Calibri" w:cs="B Nazanin" w:hint="cs"/>
          <w:rtl/>
        </w:rPr>
        <w:t>اضطراب و افسردگی، دشواری</w:t>
      </w:r>
      <w:r w:rsidRPr="00934D89">
        <w:rPr>
          <w:rFonts w:eastAsia="Calibri" w:cs="B Nazanin"/>
          <w:rtl/>
        </w:rPr>
        <w:softHyphen/>
      </w:r>
      <w:r w:rsidRPr="00934D89">
        <w:rPr>
          <w:rFonts w:eastAsia="Calibri" w:cs="B Nazanin" w:hint="cs"/>
          <w:rtl/>
        </w:rPr>
        <w:t>های ارتباطی، مشکلات مالی و شغلی</w:t>
      </w:r>
    </w:p>
    <w:p w:rsidR="00934D89" w:rsidRPr="00934D89" w:rsidRDefault="00934D89" w:rsidP="00934D89">
      <w:pPr>
        <w:pStyle w:val="a0"/>
        <w:rPr>
          <w:rFonts w:eastAsia="Calibri" w:cs="B Nazanin"/>
          <w:rtl/>
        </w:rPr>
      </w:pPr>
      <w:r w:rsidRPr="00934D89">
        <w:rPr>
          <w:rFonts w:eastAsia="Calibri" w:cs="B Nazanin" w:hint="cs"/>
          <w:rtl/>
        </w:rPr>
        <w:t>مشکلات خانوادگی، اجتماعی و قانونی</w:t>
      </w:r>
    </w:p>
    <w:p w:rsidR="00934D89" w:rsidRPr="00934D89" w:rsidRDefault="00934D89" w:rsidP="00934D89">
      <w:pPr>
        <w:pStyle w:val="a0"/>
        <w:rPr>
          <w:rFonts w:eastAsia="Calibri" w:cs="B Nazanin"/>
          <w:rtl/>
        </w:rPr>
      </w:pPr>
      <w:r w:rsidRPr="00934D89">
        <w:rPr>
          <w:rFonts w:eastAsia="Calibri" w:cs="B Nazanin" w:hint="cs"/>
          <w:rtl/>
        </w:rPr>
        <w:t>دشواری در به خاطر آوردن چیزها و حل مسائل</w:t>
      </w:r>
    </w:p>
    <w:p w:rsidR="00934D89" w:rsidRPr="00934D89" w:rsidRDefault="00934D89" w:rsidP="00934D89">
      <w:pPr>
        <w:pStyle w:val="a0"/>
        <w:rPr>
          <w:rFonts w:eastAsia="Calibri" w:cs="B Nazanin"/>
          <w:rtl/>
        </w:rPr>
      </w:pPr>
      <w:r w:rsidRPr="00934D89">
        <w:rPr>
          <w:rFonts w:eastAsia="Calibri" w:cs="B Nazanin" w:hint="cs"/>
          <w:rtl/>
        </w:rPr>
        <w:t>ناهنجاری و آسیب مغزی در کودکان متولدشده از زنان باردار</w:t>
      </w:r>
    </w:p>
    <w:p w:rsidR="00934D89" w:rsidRPr="00934D89" w:rsidRDefault="00934D89" w:rsidP="00934D89">
      <w:pPr>
        <w:pStyle w:val="a0"/>
        <w:rPr>
          <w:rFonts w:eastAsia="Calibri" w:cs="B Nazanin"/>
          <w:rtl/>
        </w:rPr>
      </w:pPr>
      <w:r w:rsidRPr="00934D89">
        <w:rPr>
          <w:rFonts w:eastAsia="Calibri" w:cs="B Nazanin" w:hint="cs"/>
          <w:rtl/>
        </w:rPr>
        <w:t>سکته، آسیب دایمی مغز، آسیب عصب و عضله</w:t>
      </w:r>
    </w:p>
    <w:p w:rsidR="00934D89" w:rsidRPr="00934D89" w:rsidRDefault="00934D89" w:rsidP="00934D89">
      <w:pPr>
        <w:pStyle w:val="a0"/>
        <w:rPr>
          <w:rFonts w:eastAsia="Calibri" w:cs="B Nazanin"/>
          <w:rtl/>
        </w:rPr>
      </w:pPr>
      <w:r w:rsidRPr="00934D89">
        <w:rPr>
          <w:rFonts w:eastAsia="Calibri" w:cs="B Nazanin" w:hint="cs"/>
          <w:rtl/>
        </w:rPr>
        <w:t>سیروز کبدی و التهاب لوزالمعده (پانکراتیت)</w:t>
      </w:r>
    </w:p>
    <w:p w:rsidR="00934D89" w:rsidRPr="00934D89" w:rsidRDefault="00934D89" w:rsidP="00934D89">
      <w:pPr>
        <w:pStyle w:val="a0"/>
        <w:rPr>
          <w:rFonts w:eastAsia="Calibri" w:cs="B Nazanin"/>
          <w:rtl/>
        </w:rPr>
      </w:pPr>
      <w:r w:rsidRPr="00934D89">
        <w:rPr>
          <w:rFonts w:eastAsia="Calibri" w:cs="B Nazanin" w:hint="cs"/>
          <w:rtl/>
        </w:rPr>
        <w:t>نابینایی، نارسایی کلیه و مرگ در اثر مصرف الکل آلوده به متانول</w:t>
      </w:r>
    </w:p>
    <w:p w:rsidR="00934D89" w:rsidRDefault="00934D89" w:rsidP="00934D89">
      <w:pPr>
        <w:pStyle w:val="a0"/>
        <w:rPr>
          <w:rFonts w:eastAsia="Calibri" w:cs="B Nazanin"/>
        </w:rPr>
      </w:pPr>
      <w:r w:rsidRPr="00934D89">
        <w:rPr>
          <w:rFonts w:eastAsia="Calibri" w:cs="B Nazanin" w:hint="cs"/>
          <w:rtl/>
        </w:rPr>
        <w:t>سرطان</w:t>
      </w:r>
      <w:r w:rsidRPr="00934D89">
        <w:rPr>
          <w:rFonts w:eastAsia="Calibri" w:cs="B Nazanin"/>
          <w:rtl/>
        </w:rPr>
        <w:softHyphen/>
      </w:r>
      <w:r w:rsidRPr="00934D89">
        <w:rPr>
          <w:rFonts w:eastAsia="Calibri" w:cs="B Nazanin" w:hint="cs"/>
          <w:rtl/>
        </w:rPr>
        <w:t xml:space="preserve"> دهان، گلو و سینه، خودکشی</w:t>
      </w:r>
    </w:p>
    <w:p w:rsidR="00934D89" w:rsidRPr="00934D89" w:rsidRDefault="00934D89" w:rsidP="00934D89">
      <w:pPr>
        <w:pStyle w:val="a0"/>
        <w:numPr>
          <w:ilvl w:val="0"/>
          <w:numId w:val="0"/>
        </w:numPr>
        <w:ind w:left="360" w:hanging="360"/>
        <w:rPr>
          <w:rFonts w:eastAsia="Calibri" w:cs="B Nazanin"/>
          <w:rtl/>
        </w:rPr>
      </w:pPr>
    </w:p>
    <w:p w:rsidR="00934D89" w:rsidRPr="00934D89" w:rsidRDefault="00934D89" w:rsidP="00934D89">
      <w:pPr>
        <w:pStyle w:val="a4"/>
        <w:rPr>
          <w:rFonts w:cs="B Nazanin"/>
          <w:rtl/>
        </w:rPr>
      </w:pPr>
    </w:p>
    <w:p w:rsidR="00934D89" w:rsidRPr="00934D89" w:rsidRDefault="00934D89" w:rsidP="00934D89">
      <w:pPr>
        <w:pStyle w:val="a4"/>
        <w:jc w:val="left"/>
        <w:rPr>
          <w:rFonts w:cs="B Nazanin"/>
          <w:sz w:val="24"/>
          <w:szCs w:val="24"/>
          <w:rtl/>
        </w:rPr>
      </w:pPr>
      <w:bookmarkStart w:id="161" w:name="_Toc417907547"/>
      <w:bookmarkStart w:id="162" w:name="_Toc443922882"/>
      <w:r w:rsidRPr="00934D89">
        <w:rPr>
          <w:rFonts w:cs="B Nazanin" w:hint="cs"/>
          <w:sz w:val="24"/>
          <w:szCs w:val="24"/>
          <w:rtl/>
        </w:rPr>
        <w:t>مصرف تزریقی</w:t>
      </w:r>
      <w:bookmarkEnd w:id="161"/>
      <w:bookmarkEnd w:id="162"/>
    </w:p>
    <w:p w:rsidR="00934D89" w:rsidRPr="00934D89" w:rsidRDefault="00934D89" w:rsidP="00934D89">
      <w:pPr>
        <w:pStyle w:val="a1"/>
        <w:jc w:val="left"/>
        <w:rPr>
          <w:rFonts w:cs="B Nazanin"/>
          <w:sz w:val="24"/>
          <w:rtl/>
        </w:rPr>
      </w:pPr>
      <w:r w:rsidRPr="00934D89">
        <w:rPr>
          <w:rFonts w:cs="B Nazanin" w:hint="cs"/>
          <w:sz w:val="24"/>
          <w:rtl/>
        </w:rPr>
        <w:t>مصرف تزریقی مواد با خطر بالای آسیب همراه است. در واقع تزریق مواد خطرناک</w:t>
      </w:r>
      <w:r w:rsidRPr="00934D89">
        <w:rPr>
          <w:rFonts w:cs="B Nazanin" w:hint="cs"/>
          <w:sz w:val="24"/>
          <w:rtl/>
        </w:rPr>
        <w:softHyphen/>
        <w:t>ترین طریقه مصرف مواد به حساب می</w:t>
      </w:r>
      <w:r w:rsidRPr="00934D89">
        <w:rPr>
          <w:rFonts w:cs="B Nazanin" w:hint="cs"/>
          <w:sz w:val="24"/>
          <w:rtl/>
        </w:rPr>
        <w:softHyphen/>
        <w:t>آید. آسیب</w:t>
      </w:r>
      <w:r w:rsidRPr="00934D89">
        <w:rPr>
          <w:rFonts w:cs="B Nazanin"/>
          <w:sz w:val="24"/>
          <w:rtl/>
        </w:rPr>
        <w:softHyphen/>
      </w:r>
      <w:r w:rsidRPr="00934D89">
        <w:rPr>
          <w:rFonts w:cs="B Nazanin" w:hint="cs"/>
          <w:sz w:val="24"/>
          <w:rtl/>
        </w:rPr>
        <w:t>های ناشی از تزریق مواد شامل موارد زیر است:</w:t>
      </w:r>
    </w:p>
    <w:p w:rsidR="00934D89" w:rsidRPr="00934D89" w:rsidRDefault="00934D89" w:rsidP="00934D89">
      <w:pPr>
        <w:pStyle w:val="a1"/>
        <w:jc w:val="left"/>
        <w:rPr>
          <w:rFonts w:cs="B Nazanin"/>
          <w:sz w:val="24"/>
        </w:rPr>
      </w:pPr>
      <w:r w:rsidRPr="00934D89">
        <w:rPr>
          <w:rFonts w:cs="B Nazanin" w:hint="cs"/>
          <w:sz w:val="24"/>
          <w:rtl/>
        </w:rPr>
        <w:lastRenderedPageBreak/>
        <w:t>تزریق مواد، خطر وابستگی را افزایش می</w:t>
      </w:r>
      <w:r w:rsidRPr="00934D89">
        <w:rPr>
          <w:rFonts w:cs="B Nazanin"/>
          <w:sz w:val="24"/>
          <w:rtl/>
        </w:rPr>
        <w:softHyphen/>
      </w:r>
      <w:r w:rsidRPr="00934D89">
        <w:rPr>
          <w:rFonts w:cs="B Nazanin" w:hint="cs"/>
          <w:sz w:val="24"/>
          <w:rtl/>
        </w:rPr>
        <w:t>دهد. تزریق هروئین با خطر افزایش یافته بیش</w:t>
      </w:r>
      <w:r w:rsidRPr="00934D89">
        <w:rPr>
          <w:rFonts w:cs="B Nazanin" w:hint="cs"/>
          <w:sz w:val="24"/>
          <w:rtl/>
        </w:rPr>
        <w:softHyphen/>
        <w:t>مصرفی (اُوردوز) همراه است. برخی مصرف</w:t>
      </w:r>
      <w:r w:rsidRPr="00934D89">
        <w:rPr>
          <w:rFonts w:cs="B Nazanin" w:hint="cs"/>
          <w:sz w:val="24"/>
          <w:rtl/>
        </w:rPr>
        <w:softHyphen/>
        <w:t>کنندگان مواد شیشه، آن را به صورت تزریقی استفاده می</w:t>
      </w:r>
      <w:r w:rsidRPr="00934D89">
        <w:rPr>
          <w:rFonts w:cs="B Nazanin" w:hint="cs"/>
          <w:sz w:val="24"/>
          <w:rtl/>
        </w:rPr>
        <w:softHyphen/>
        <w:t>کنند. تزریق مواد محرک خطر جنون (سایکوز) ناشی از آن</w:t>
      </w:r>
      <w:r w:rsidRPr="00934D89">
        <w:rPr>
          <w:rFonts w:cs="B Nazanin"/>
          <w:sz w:val="24"/>
          <w:rtl/>
        </w:rPr>
        <w:softHyphen/>
      </w:r>
      <w:r w:rsidRPr="00934D89">
        <w:rPr>
          <w:rFonts w:cs="B Nazanin" w:hint="cs"/>
          <w:sz w:val="24"/>
          <w:rtl/>
        </w:rPr>
        <w:t xml:space="preserve"> را به صورت قابل ملاحظه</w:t>
      </w:r>
      <w:r w:rsidRPr="00934D89">
        <w:rPr>
          <w:rFonts w:cs="B Nazanin" w:hint="cs"/>
          <w:sz w:val="24"/>
          <w:rtl/>
        </w:rPr>
        <w:softHyphen/>
        <w:t>ای بالا می</w:t>
      </w:r>
      <w:r w:rsidRPr="00934D89">
        <w:rPr>
          <w:rFonts w:cs="B Nazanin"/>
          <w:sz w:val="24"/>
          <w:rtl/>
        </w:rPr>
        <w:softHyphen/>
      </w:r>
      <w:r w:rsidRPr="00934D89">
        <w:rPr>
          <w:rFonts w:cs="B Nazanin" w:hint="cs"/>
          <w:sz w:val="24"/>
          <w:rtl/>
        </w:rPr>
        <w:t>برد.</w:t>
      </w:r>
    </w:p>
    <w:p w:rsidR="00934D89" w:rsidRPr="00934D89" w:rsidRDefault="00934D89" w:rsidP="00934D89">
      <w:pPr>
        <w:pStyle w:val="a1"/>
        <w:jc w:val="left"/>
        <w:rPr>
          <w:rFonts w:cs="B Nazanin"/>
          <w:sz w:val="24"/>
        </w:rPr>
      </w:pPr>
      <w:r w:rsidRPr="00934D89">
        <w:rPr>
          <w:rFonts w:cs="B Nazanin" w:hint="cs"/>
          <w:sz w:val="24"/>
          <w:rtl/>
        </w:rPr>
        <w:t>تزریق مواد به پوست و رگ</w:t>
      </w:r>
      <w:r w:rsidRPr="00934D89">
        <w:rPr>
          <w:rFonts w:cs="B Nazanin"/>
          <w:sz w:val="24"/>
          <w:rtl/>
        </w:rPr>
        <w:softHyphen/>
      </w:r>
      <w:r w:rsidRPr="00934D89">
        <w:rPr>
          <w:rFonts w:cs="B Nazanin" w:hint="cs"/>
          <w:sz w:val="24"/>
          <w:rtl/>
        </w:rPr>
        <w:t>ها آسیب می</w:t>
      </w:r>
      <w:r w:rsidRPr="00934D89">
        <w:rPr>
          <w:rFonts w:cs="B Nazanin"/>
          <w:sz w:val="24"/>
          <w:rtl/>
        </w:rPr>
        <w:softHyphen/>
      </w:r>
      <w:r w:rsidRPr="00934D89">
        <w:rPr>
          <w:rFonts w:cs="B Nazanin" w:hint="cs"/>
          <w:sz w:val="24"/>
          <w:rtl/>
        </w:rPr>
        <w:t>رساند. تزریق مواد باعث ایجاد زخم، خون</w:t>
      </w:r>
      <w:r w:rsidRPr="00934D89">
        <w:rPr>
          <w:rFonts w:cs="B Nazanin"/>
          <w:sz w:val="24"/>
          <w:rtl/>
        </w:rPr>
        <w:softHyphen/>
      </w:r>
      <w:r w:rsidRPr="00934D89">
        <w:rPr>
          <w:rFonts w:cs="B Nazanin" w:hint="cs"/>
          <w:sz w:val="24"/>
          <w:rtl/>
        </w:rPr>
        <w:t>مردگی، التهاب و آبسه در محل تزریق می</w:t>
      </w:r>
      <w:r w:rsidRPr="00934D89">
        <w:rPr>
          <w:rFonts w:cs="B Nazanin"/>
          <w:sz w:val="24"/>
          <w:rtl/>
        </w:rPr>
        <w:softHyphen/>
      </w:r>
      <w:r w:rsidRPr="00934D89">
        <w:rPr>
          <w:rFonts w:cs="B Nazanin" w:hint="cs"/>
          <w:sz w:val="24"/>
          <w:rtl/>
        </w:rPr>
        <w:t>گردد. تزریق در گردن ممکن است منجر به سکته مغزی شود.</w:t>
      </w:r>
    </w:p>
    <w:p w:rsidR="00934D89" w:rsidRPr="00934D89" w:rsidRDefault="00934D89" w:rsidP="00934D89">
      <w:pPr>
        <w:pStyle w:val="a1"/>
        <w:jc w:val="left"/>
        <w:rPr>
          <w:rFonts w:cs="B Nazanin"/>
          <w:sz w:val="24"/>
          <w:rtl/>
        </w:rPr>
      </w:pPr>
      <w:r w:rsidRPr="00934D89">
        <w:rPr>
          <w:rFonts w:cs="B Nazanin" w:hint="cs"/>
          <w:sz w:val="24"/>
          <w:rtl/>
        </w:rPr>
        <w:t>اشتراک وسایل تزریق (سرنگ، سرسوزن، ملاقه، فیلتر و... ) باعث انتقال عفونت</w:t>
      </w:r>
      <w:r w:rsidRPr="00934D89">
        <w:rPr>
          <w:rFonts w:cs="B Nazanin"/>
          <w:sz w:val="24"/>
          <w:rtl/>
        </w:rPr>
        <w:softHyphen/>
      </w:r>
      <w:r w:rsidRPr="00934D89">
        <w:rPr>
          <w:rFonts w:cs="B Nazanin" w:hint="cs"/>
          <w:sz w:val="24"/>
          <w:rtl/>
        </w:rPr>
        <w:t>های منتقله از راه خون مثل اچ</w:t>
      </w:r>
      <w:r w:rsidRPr="00934D89">
        <w:rPr>
          <w:rFonts w:cs="B Nazanin"/>
          <w:sz w:val="24"/>
          <w:rtl/>
        </w:rPr>
        <w:softHyphen/>
      </w:r>
      <w:r w:rsidRPr="00934D89">
        <w:rPr>
          <w:rFonts w:cs="B Nazanin" w:hint="cs"/>
          <w:sz w:val="24"/>
          <w:rtl/>
        </w:rPr>
        <w:t>آی</w:t>
      </w:r>
      <w:r w:rsidRPr="00934D89">
        <w:rPr>
          <w:rFonts w:cs="B Nazanin"/>
          <w:sz w:val="24"/>
          <w:rtl/>
        </w:rPr>
        <w:softHyphen/>
      </w:r>
      <w:r w:rsidRPr="00934D89">
        <w:rPr>
          <w:rFonts w:cs="B Nazanin" w:hint="cs"/>
          <w:sz w:val="24"/>
          <w:rtl/>
        </w:rPr>
        <w:t>وی، هپاتیت بی و سی می</w:t>
      </w:r>
      <w:r w:rsidRPr="00934D89">
        <w:rPr>
          <w:rFonts w:cs="B Nazanin"/>
          <w:sz w:val="24"/>
          <w:rtl/>
        </w:rPr>
        <w:softHyphen/>
      </w:r>
      <w:r w:rsidRPr="00934D89">
        <w:rPr>
          <w:rFonts w:cs="B Nazanin" w:hint="cs"/>
          <w:sz w:val="24"/>
          <w:rtl/>
        </w:rPr>
        <w:t>شود.</w:t>
      </w:r>
    </w:p>
    <w:p w:rsidR="00934D89" w:rsidRPr="00934D89" w:rsidRDefault="00A50323" w:rsidP="00934D89">
      <w:pPr>
        <w:pStyle w:val="a1"/>
        <w:ind w:firstLine="0"/>
        <w:jc w:val="left"/>
        <w:rPr>
          <w:rFonts w:cs="B Nazanin"/>
          <w:b/>
          <w:bCs/>
          <w:sz w:val="24"/>
          <w:rtl/>
        </w:rPr>
      </w:pPr>
      <w:r w:rsidRPr="00934D89">
        <w:rPr>
          <w:rFonts w:cs="B Nazanin"/>
          <w:sz w:val="24"/>
          <w:rtl/>
        </w:rPr>
        <w:t xml:space="preserve"> </w:t>
      </w:r>
      <w:r w:rsidR="00934D89" w:rsidRPr="00934D89">
        <w:rPr>
          <w:rFonts w:cs="B Nazanin" w:hint="eastAsia"/>
          <w:b/>
          <w:bCs/>
          <w:sz w:val="24"/>
          <w:rtl/>
        </w:rPr>
        <w:t>غربال</w:t>
      </w:r>
      <w:r w:rsidR="00934D89" w:rsidRPr="00934D89">
        <w:rPr>
          <w:rFonts w:cs="B Nazanin"/>
          <w:b/>
          <w:bCs/>
          <w:sz w:val="24"/>
          <w:rtl/>
        </w:rPr>
        <w:softHyphen/>
      </w:r>
      <w:r w:rsidR="00934D89" w:rsidRPr="00934D89">
        <w:rPr>
          <w:rFonts w:cs="B Nazanin" w:hint="eastAsia"/>
          <w:b/>
          <w:bCs/>
          <w:sz w:val="24"/>
          <w:rtl/>
        </w:rPr>
        <w:t>گر</w:t>
      </w:r>
      <w:r w:rsidR="00934D89" w:rsidRPr="00934D89">
        <w:rPr>
          <w:rFonts w:cs="B Nazanin" w:hint="cs"/>
          <w:b/>
          <w:bCs/>
          <w:sz w:val="24"/>
          <w:rtl/>
        </w:rPr>
        <w:t>ی</w:t>
      </w:r>
      <w:r w:rsidR="00934D89" w:rsidRPr="00934D89">
        <w:rPr>
          <w:rFonts w:cs="B Nazanin"/>
          <w:b/>
          <w:bCs/>
          <w:sz w:val="24"/>
          <w:rtl/>
        </w:rPr>
        <w:t xml:space="preserve"> </w:t>
      </w:r>
      <w:r w:rsidR="00934D89" w:rsidRPr="00934D89">
        <w:rPr>
          <w:rFonts w:cs="B Nazanin" w:hint="eastAsia"/>
          <w:b/>
          <w:bCs/>
          <w:sz w:val="24"/>
          <w:rtl/>
        </w:rPr>
        <w:t>و</w:t>
      </w:r>
      <w:r w:rsidR="00934D89" w:rsidRPr="00934D89">
        <w:rPr>
          <w:rFonts w:cs="B Nazanin"/>
          <w:b/>
          <w:bCs/>
          <w:sz w:val="24"/>
          <w:rtl/>
        </w:rPr>
        <w:t xml:space="preserve"> </w:t>
      </w:r>
      <w:r w:rsidR="00934D89" w:rsidRPr="00934D89">
        <w:rPr>
          <w:rFonts w:cs="B Nazanin" w:hint="eastAsia"/>
          <w:b/>
          <w:bCs/>
          <w:sz w:val="24"/>
          <w:rtl/>
        </w:rPr>
        <w:t>ارز</w:t>
      </w:r>
      <w:r w:rsidR="00934D89" w:rsidRPr="00934D89">
        <w:rPr>
          <w:rFonts w:cs="B Nazanin" w:hint="cs"/>
          <w:b/>
          <w:bCs/>
          <w:sz w:val="24"/>
          <w:rtl/>
        </w:rPr>
        <w:t>ی</w:t>
      </w:r>
      <w:r w:rsidR="00934D89" w:rsidRPr="00934D89">
        <w:rPr>
          <w:rFonts w:cs="B Nazanin" w:hint="eastAsia"/>
          <w:b/>
          <w:bCs/>
          <w:sz w:val="24"/>
          <w:rtl/>
        </w:rPr>
        <w:t>اب</w:t>
      </w:r>
      <w:r w:rsidR="00934D89" w:rsidRPr="00934D89">
        <w:rPr>
          <w:rFonts w:cs="B Nazanin" w:hint="cs"/>
          <w:b/>
          <w:bCs/>
          <w:sz w:val="24"/>
          <w:rtl/>
        </w:rPr>
        <w:t>ی</w:t>
      </w:r>
      <w:r w:rsidR="00934D89" w:rsidRPr="00934D89">
        <w:rPr>
          <w:rFonts w:cs="B Nazanin"/>
          <w:b/>
          <w:bCs/>
          <w:sz w:val="24"/>
          <w:rtl/>
        </w:rPr>
        <w:t xml:space="preserve"> </w:t>
      </w:r>
      <w:r w:rsidR="00934D89" w:rsidRPr="00934D89">
        <w:rPr>
          <w:rFonts w:cs="B Nazanin" w:hint="eastAsia"/>
          <w:b/>
          <w:bCs/>
          <w:sz w:val="24"/>
          <w:rtl/>
        </w:rPr>
        <w:t>افراد</w:t>
      </w:r>
    </w:p>
    <w:p w:rsidR="00934D89" w:rsidRPr="00934D89" w:rsidRDefault="00934D89" w:rsidP="00934D89">
      <w:pPr>
        <w:pStyle w:val="a1"/>
        <w:jc w:val="left"/>
        <w:rPr>
          <w:rFonts w:cs="B Nazanin"/>
          <w:sz w:val="24"/>
          <w:rtl/>
        </w:rPr>
      </w:pPr>
      <w:r w:rsidRPr="00934D89">
        <w:rPr>
          <w:rFonts w:cs="B Nazanin" w:hint="cs"/>
          <w:sz w:val="24"/>
          <w:rtl/>
          <w:lang w:eastAsia="en-GB"/>
        </w:rPr>
        <w:t>غربال</w:t>
      </w:r>
      <w:r w:rsidRPr="00934D89">
        <w:rPr>
          <w:rFonts w:cs="B Nazanin"/>
          <w:sz w:val="24"/>
          <w:rtl/>
          <w:lang w:eastAsia="en-GB"/>
        </w:rPr>
        <w:softHyphen/>
      </w:r>
      <w:r w:rsidRPr="00934D89">
        <w:rPr>
          <w:rFonts w:cs="B Nazanin" w:hint="cs"/>
          <w:sz w:val="24"/>
          <w:rtl/>
          <w:lang w:eastAsia="en-GB"/>
        </w:rPr>
        <w:t>گری مؤثرترین روش برای شناسایی به موقع افراد در معرض خطر ناشی از مشکلات مصرف مواد، به شمار می</w:t>
      </w:r>
      <w:r w:rsidRPr="00934D89">
        <w:rPr>
          <w:rFonts w:cs="B Nazanin" w:hint="cs"/>
          <w:sz w:val="24"/>
          <w:rtl/>
          <w:lang w:eastAsia="en-GB"/>
        </w:rPr>
        <w:softHyphen/>
        <w:t xml:space="preserve">رود. </w:t>
      </w:r>
      <w:r w:rsidRPr="00934D89">
        <w:rPr>
          <w:rFonts w:cs="B Nazanin" w:hint="cs"/>
          <w:sz w:val="24"/>
          <w:rtl/>
        </w:rPr>
        <w:t>کارشناس مراقب سلامت خانواده پس از انجام غربال</w:t>
      </w:r>
      <w:r w:rsidRPr="00934D89">
        <w:rPr>
          <w:rFonts w:cs="B Nazanin"/>
          <w:sz w:val="24"/>
          <w:rtl/>
        </w:rPr>
        <w:softHyphen/>
      </w:r>
      <w:r w:rsidRPr="00934D89">
        <w:rPr>
          <w:rFonts w:cs="B Nazanin" w:hint="cs"/>
          <w:sz w:val="24"/>
          <w:rtl/>
        </w:rPr>
        <w:t>گری اولیه درگیری با سیگار، الکل و مواد، در صورتی که پاسخ به سؤال 1ب مراجع نیز مثبت باشد، موارد زیر را ملحوظ نمایید:</w:t>
      </w:r>
    </w:p>
    <w:p w:rsidR="00934D89" w:rsidRPr="00934D89" w:rsidRDefault="00934D89" w:rsidP="00934D89">
      <w:pPr>
        <w:pStyle w:val="a0"/>
        <w:jc w:val="left"/>
        <w:rPr>
          <w:rFonts w:cs="B Nazanin"/>
          <w:sz w:val="24"/>
        </w:rPr>
      </w:pPr>
      <w:r w:rsidRPr="00934D89">
        <w:rPr>
          <w:rFonts w:cs="B Nazanin" w:hint="cs"/>
          <w:sz w:val="24"/>
          <w:rtl/>
        </w:rPr>
        <w:t>به او اطمینان دهید که علت مراجع وی کاملا محرمانه خواهد ماند.</w:t>
      </w:r>
    </w:p>
    <w:p w:rsidR="00934D89" w:rsidRPr="00934D89" w:rsidRDefault="00934D89" w:rsidP="00934D89">
      <w:pPr>
        <w:pStyle w:val="a0"/>
        <w:jc w:val="left"/>
        <w:rPr>
          <w:rFonts w:cs="B Nazanin"/>
          <w:sz w:val="24"/>
        </w:rPr>
      </w:pPr>
      <w:r w:rsidRPr="00934D89">
        <w:rPr>
          <w:rFonts w:cs="B Nazanin" w:hint="cs"/>
          <w:sz w:val="24"/>
          <w:rtl/>
        </w:rPr>
        <w:t>با او بدون حضور دیگران صحبت کنید و همه اصول مربوط به حقوق بیمار را در ارتباط با وی رعایت کنید.</w:t>
      </w:r>
    </w:p>
    <w:p w:rsidR="00934D89" w:rsidRPr="00934D89" w:rsidRDefault="00934D89" w:rsidP="00934D89">
      <w:pPr>
        <w:pStyle w:val="a0"/>
        <w:jc w:val="left"/>
        <w:rPr>
          <w:rFonts w:cs="B Nazanin"/>
          <w:sz w:val="24"/>
        </w:rPr>
      </w:pPr>
      <w:r w:rsidRPr="00934D89">
        <w:rPr>
          <w:rFonts w:cs="B Nazanin" w:hint="cs"/>
          <w:sz w:val="24"/>
          <w:rtl/>
        </w:rPr>
        <w:t>فرصت بیان نگرانی‌ها و احساسات را به فرد بدهید.</w:t>
      </w:r>
    </w:p>
    <w:p w:rsidR="00934D89" w:rsidRPr="00934D89" w:rsidRDefault="00934D89" w:rsidP="00934D89">
      <w:pPr>
        <w:pStyle w:val="a0"/>
        <w:jc w:val="left"/>
        <w:rPr>
          <w:rFonts w:cs="B Nazanin"/>
          <w:sz w:val="24"/>
        </w:rPr>
      </w:pPr>
      <w:r w:rsidRPr="00934D89">
        <w:rPr>
          <w:rFonts w:cs="B Nazanin" w:hint="cs"/>
          <w:sz w:val="24"/>
          <w:rtl/>
        </w:rPr>
        <w:t>با استفاده از مطالب ارایه شده در این فصل در خصوص عوارض مصرف سیگار، الکل و مواد وی را آگاه نمایید.</w:t>
      </w:r>
    </w:p>
    <w:p w:rsidR="00934D89" w:rsidRDefault="00934D89" w:rsidP="00934D89">
      <w:pPr>
        <w:pStyle w:val="a1"/>
        <w:rPr>
          <w:rtl/>
          <w:lang w:eastAsia="en-GB"/>
        </w:rPr>
      </w:pPr>
      <w:r w:rsidRPr="00934D89">
        <w:rPr>
          <w:rFonts w:cs="B Nazanin" w:hint="cs"/>
          <w:sz w:val="24"/>
          <w:rtl/>
        </w:rPr>
        <w:t>او را به مراجعه به پزشک/ کارشناس سلامت روان تشویق کنید</w:t>
      </w:r>
      <w:r w:rsidRPr="00934D89">
        <w:rPr>
          <w:rFonts w:hint="cs"/>
          <w:rtl/>
          <w:lang w:eastAsia="en-GB"/>
        </w:rPr>
        <w:t xml:space="preserve"> </w:t>
      </w:r>
    </w:p>
    <w:p w:rsidR="00934D89" w:rsidRPr="00934D89" w:rsidRDefault="00934D89" w:rsidP="00934D89">
      <w:pPr>
        <w:pStyle w:val="a1"/>
        <w:rPr>
          <w:rFonts w:cs="B Nazanin"/>
          <w:lang w:eastAsia="en-GB"/>
        </w:rPr>
      </w:pPr>
      <w:r w:rsidRPr="00934D89">
        <w:rPr>
          <w:rFonts w:cs="B Nazanin" w:hint="cs"/>
          <w:rtl/>
          <w:lang w:eastAsia="en-GB"/>
        </w:rPr>
        <w:t>در صورت مثبت شدن غربال</w:t>
      </w:r>
      <w:r w:rsidRPr="00934D89">
        <w:rPr>
          <w:rFonts w:cs="B Nazanin" w:hint="cs"/>
          <w:rtl/>
          <w:lang w:eastAsia="en-GB"/>
        </w:rPr>
        <w:softHyphen/>
        <w:t>گری اولیه مراجع باید برای غربال</w:t>
      </w:r>
      <w:r w:rsidRPr="00934D89">
        <w:rPr>
          <w:rFonts w:cs="B Nazanin" w:hint="cs"/>
          <w:rtl/>
          <w:lang w:eastAsia="en-GB"/>
        </w:rPr>
        <w:softHyphen/>
        <w:t xml:space="preserve">گری تکمیلی به کارشناس سلامت روان ارجاع گردد. </w:t>
      </w:r>
    </w:p>
    <w:p w:rsidR="00934D89" w:rsidRDefault="00934D89" w:rsidP="005D2CB4">
      <w:pPr>
        <w:pStyle w:val="a1"/>
        <w:ind w:firstLine="0"/>
        <w:rPr>
          <w:rtl/>
          <w:lang w:eastAsia="en-GB"/>
        </w:rPr>
      </w:pPr>
    </w:p>
    <w:p w:rsidR="00B15BD1" w:rsidRPr="005D2CB4" w:rsidRDefault="00934D89" w:rsidP="005D2CB4">
      <w:pPr>
        <w:pStyle w:val="ListParagraph"/>
        <w:jc w:val="right"/>
        <w:rPr>
          <w:rFonts w:cs="B Nazanin"/>
          <w:b/>
          <w:bCs/>
          <w:rtl/>
        </w:rPr>
      </w:pPr>
      <w:r w:rsidRPr="00E8291E">
        <w:rPr>
          <w:rFonts w:hint="cs"/>
          <w:b/>
          <w:bCs/>
          <w:rtl/>
        </w:rPr>
        <w:t>پیگیری و مراقبت</w:t>
      </w:r>
    </w:p>
    <w:p w:rsidR="00B15BD1" w:rsidRPr="00B15BD1" w:rsidRDefault="00B15BD1" w:rsidP="00B15BD1">
      <w:pPr>
        <w:pStyle w:val="a1"/>
        <w:jc w:val="both"/>
        <w:rPr>
          <w:rFonts w:cs="B Nazanin"/>
          <w:rtl/>
          <w:lang w:eastAsia="en-GB"/>
        </w:rPr>
      </w:pPr>
      <w:r w:rsidRPr="00B15BD1">
        <w:rPr>
          <w:rFonts w:cs="B Nazanin" w:hint="cs"/>
          <w:rtl/>
          <w:lang w:eastAsia="en-GB"/>
        </w:rPr>
        <w:t>پیگیری در ماه اول به صورت هفتگی و سپس هر دو هفته یک بار در ماه</w:t>
      </w:r>
      <w:r w:rsidRPr="00B15BD1">
        <w:rPr>
          <w:rFonts w:cs="B Nazanin" w:hint="cs"/>
          <w:rtl/>
          <w:lang w:eastAsia="en-GB"/>
        </w:rPr>
        <w:softHyphen/>
        <w:t>های دوم و سوم و سپس ماهانه تا پایان سال اول توصیه می</w:t>
      </w:r>
      <w:r w:rsidRPr="00B15BD1">
        <w:rPr>
          <w:rFonts w:cs="B Nazanin" w:hint="cs"/>
          <w:rtl/>
          <w:lang w:eastAsia="en-GB"/>
        </w:rPr>
        <w:softHyphen/>
        <w:t xml:space="preserve">گردد. </w:t>
      </w:r>
    </w:p>
    <w:p w:rsidR="00B15BD1" w:rsidRPr="00B15BD1" w:rsidRDefault="00B15BD1" w:rsidP="00B15BD1">
      <w:pPr>
        <w:pStyle w:val="a1"/>
        <w:jc w:val="both"/>
        <w:rPr>
          <w:rFonts w:cs="B Nazanin"/>
          <w:rtl/>
        </w:rPr>
      </w:pPr>
      <w:r w:rsidRPr="00B15BD1">
        <w:rPr>
          <w:rFonts w:cs="B Nazanin" w:hint="cs"/>
          <w:rtl/>
        </w:rPr>
        <w:t>توصیه‌هایی که جهت پیشگیری از عود باید به بیمار و خانواده ارائه گردد:</w:t>
      </w:r>
    </w:p>
    <w:p w:rsidR="00B15BD1" w:rsidRPr="00B15BD1" w:rsidRDefault="00B15BD1" w:rsidP="00B15BD1">
      <w:pPr>
        <w:pStyle w:val="a1"/>
        <w:numPr>
          <w:ilvl w:val="0"/>
          <w:numId w:val="28"/>
        </w:numPr>
        <w:ind w:left="409" w:hanging="392"/>
        <w:jc w:val="both"/>
        <w:rPr>
          <w:rFonts w:cs="B Nazanin"/>
        </w:rPr>
      </w:pPr>
      <w:r w:rsidRPr="00B15BD1">
        <w:rPr>
          <w:rFonts w:cs="B Nazanin" w:hint="cs"/>
          <w:rtl/>
        </w:rPr>
        <w:t>تاکید بر پیگیری طولانی مدت درمان حداقل به مدت یک سال</w:t>
      </w:r>
    </w:p>
    <w:p w:rsidR="00B15BD1" w:rsidRPr="00B15BD1" w:rsidRDefault="00B15BD1" w:rsidP="00B15BD1">
      <w:pPr>
        <w:pStyle w:val="a1"/>
        <w:numPr>
          <w:ilvl w:val="0"/>
          <w:numId w:val="28"/>
        </w:numPr>
        <w:ind w:left="409" w:hanging="392"/>
        <w:jc w:val="both"/>
        <w:rPr>
          <w:rFonts w:cs="B Nazanin"/>
        </w:rPr>
      </w:pPr>
      <w:r w:rsidRPr="00B15BD1">
        <w:rPr>
          <w:rFonts w:cs="B Nazanin" w:hint="cs"/>
          <w:rtl/>
        </w:rPr>
        <w:t>توصیه به مشاوره درباره مراجعه به پزشک در هنگام بروز عوارض داروها</w:t>
      </w:r>
    </w:p>
    <w:p w:rsidR="00B15BD1" w:rsidRPr="00B15BD1" w:rsidRDefault="00B15BD1" w:rsidP="00B15BD1">
      <w:pPr>
        <w:pStyle w:val="a1"/>
        <w:numPr>
          <w:ilvl w:val="0"/>
          <w:numId w:val="28"/>
        </w:numPr>
        <w:ind w:left="409" w:hanging="392"/>
        <w:jc w:val="both"/>
        <w:rPr>
          <w:rFonts w:cs="B Nazanin"/>
        </w:rPr>
      </w:pPr>
      <w:r w:rsidRPr="00B15BD1">
        <w:rPr>
          <w:rFonts w:cs="B Nazanin" w:hint="cs"/>
          <w:rtl/>
        </w:rPr>
        <w:t>تاکید بر پرهیز از ارتباط با دوستان مصرف</w:t>
      </w:r>
      <w:r w:rsidRPr="00B15BD1">
        <w:rPr>
          <w:rFonts w:cs="B Nazanin" w:hint="cs"/>
          <w:rtl/>
        </w:rPr>
        <w:softHyphen/>
        <w:t>کننده مواد</w:t>
      </w:r>
    </w:p>
    <w:p w:rsidR="00B15BD1" w:rsidRPr="00B15BD1" w:rsidRDefault="00B15BD1" w:rsidP="00B15BD1">
      <w:pPr>
        <w:pStyle w:val="a1"/>
        <w:numPr>
          <w:ilvl w:val="0"/>
          <w:numId w:val="28"/>
        </w:numPr>
        <w:ind w:left="409" w:hanging="392"/>
        <w:jc w:val="both"/>
        <w:rPr>
          <w:rFonts w:cs="B Nazanin"/>
        </w:rPr>
      </w:pPr>
      <w:r w:rsidRPr="00B15BD1">
        <w:rPr>
          <w:rFonts w:cs="B Nazanin" w:hint="cs"/>
          <w:rtl/>
        </w:rPr>
        <w:t>تشویق به مشارکت در فعال</w:t>
      </w:r>
      <w:r w:rsidRPr="00B15BD1">
        <w:rPr>
          <w:rFonts w:cs="B Nazanin" w:hint="cs"/>
          <w:rtl/>
        </w:rPr>
        <w:softHyphen/>
        <w:t xml:space="preserve">سازی رفتاری </w:t>
      </w:r>
    </w:p>
    <w:p w:rsidR="00B15BD1" w:rsidRPr="00B15BD1" w:rsidRDefault="00B15BD1" w:rsidP="00B15BD1">
      <w:pPr>
        <w:pStyle w:val="a1"/>
        <w:numPr>
          <w:ilvl w:val="0"/>
          <w:numId w:val="28"/>
        </w:numPr>
        <w:ind w:left="409" w:hanging="392"/>
        <w:jc w:val="both"/>
        <w:rPr>
          <w:rFonts w:cs="B Nazanin"/>
        </w:rPr>
      </w:pPr>
      <w:r w:rsidRPr="00B15BD1">
        <w:rPr>
          <w:rFonts w:cs="B Nazanin" w:hint="cs"/>
          <w:rtl/>
        </w:rPr>
        <w:t>توصیه به خانواده برای حمایت از درمان طولانی مدت</w:t>
      </w:r>
    </w:p>
    <w:p w:rsidR="00B15BD1" w:rsidRDefault="00B15BD1" w:rsidP="00B15BD1">
      <w:pPr>
        <w:pStyle w:val="a1"/>
        <w:numPr>
          <w:ilvl w:val="0"/>
          <w:numId w:val="28"/>
        </w:numPr>
        <w:ind w:left="409" w:hanging="392"/>
        <w:jc w:val="both"/>
        <w:rPr>
          <w:rtl/>
        </w:rPr>
      </w:pPr>
      <w:r w:rsidRPr="00B15BD1">
        <w:rPr>
          <w:rFonts w:cs="B Nazanin" w:hint="cs"/>
          <w:rtl/>
        </w:rPr>
        <w:t>توصیه به خانواده برای مراجعه به مراکز درمانی در هنگام بروز عوارض و فوریت</w:t>
      </w:r>
      <w:r w:rsidRPr="00B15BD1">
        <w:rPr>
          <w:rFonts w:cs="B Nazanin" w:hint="cs"/>
          <w:rtl/>
        </w:rPr>
        <w:softHyphen/>
        <w:t>های مرتبط با درمان اختلالات مصرف مو</w:t>
      </w:r>
      <w:r w:rsidRPr="003F6F76">
        <w:rPr>
          <w:rFonts w:hint="cs"/>
          <w:rtl/>
        </w:rPr>
        <w:t>اد</w:t>
      </w:r>
    </w:p>
    <w:p w:rsidR="00B15BD1" w:rsidRDefault="00B15BD1" w:rsidP="00B15BD1">
      <w:pPr>
        <w:pStyle w:val="a1"/>
        <w:jc w:val="both"/>
        <w:rPr>
          <w:rtl/>
        </w:rPr>
      </w:pPr>
    </w:p>
    <w:p w:rsidR="00B15BD1" w:rsidRPr="003F6F76" w:rsidRDefault="00B15BD1" w:rsidP="00B15BD1">
      <w:pPr>
        <w:pStyle w:val="a1"/>
        <w:jc w:val="both"/>
      </w:pPr>
    </w:p>
    <w:p w:rsidR="00B15BD1" w:rsidRPr="00B15BD1" w:rsidRDefault="00B15BD1" w:rsidP="00B15BD1">
      <w:pPr>
        <w:pStyle w:val="a2"/>
        <w:rPr>
          <w:rFonts w:cs="B Nazanin"/>
          <w:szCs w:val="24"/>
          <w:rtl/>
        </w:rPr>
      </w:pPr>
      <w:bookmarkStart w:id="163" w:name="_Toc417907563"/>
      <w:bookmarkStart w:id="164" w:name="_Toc443922898"/>
      <w:r w:rsidRPr="00B15BD1">
        <w:rPr>
          <w:rFonts w:cs="B Nazanin" w:hint="cs"/>
          <w:szCs w:val="24"/>
          <w:rtl/>
        </w:rPr>
        <w:t>خشونت خانگي</w:t>
      </w:r>
      <w:bookmarkEnd w:id="163"/>
      <w:bookmarkEnd w:id="164"/>
      <w:r w:rsidRPr="00B15BD1">
        <w:rPr>
          <w:rFonts w:cs="B Nazanin" w:hint="cs"/>
          <w:szCs w:val="24"/>
          <w:rtl/>
        </w:rPr>
        <w:t xml:space="preserve"> </w:t>
      </w:r>
    </w:p>
    <w:p w:rsidR="00B15BD1" w:rsidRPr="00B15BD1" w:rsidRDefault="00B15BD1" w:rsidP="00B15BD1">
      <w:pPr>
        <w:pStyle w:val="a4"/>
        <w:rPr>
          <w:rFonts w:cs="B Nazanin"/>
          <w:sz w:val="24"/>
          <w:szCs w:val="24"/>
          <w:rtl/>
        </w:rPr>
      </w:pPr>
      <w:bookmarkStart w:id="165" w:name="_Toc417907564"/>
      <w:bookmarkStart w:id="166" w:name="_Toc443922899"/>
      <w:r w:rsidRPr="00B15BD1">
        <w:rPr>
          <w:rFonts w:cs="B Nazanin" w:hint="cs"/>
          <w:sz w:val="24"/>
          <w:szCs w:val="24"/>
          <w:rtl/>
        </w:rPr>
        <w:t>تعريف خشونت خانگي و انواع آن:</w:t>
      </w:r>
      <w:bookmarkEnd w:id="165"/>
      <w:bookmarkEnd w:id="166"/>
    </w:p>
    <w:p w:rsidR="00B15BD1" w:rsidRPr="00B15BD1" w:rsidRDefault="00B15BD1" w:rsidP="00B15BD1">
      <w:pPr>
        <w:pStyle w:val="a1"/>
        <w:rPr>
          <w:rFonts w:cs="B Nazanin"/>
          <w:sz w:val="24"/>
        </w:rPr>
      </w:pPr>
      <w:r w:rsidRPr="00B15BD1">
        <w:rPr>
          <w:rFonts w:cs="B Nazanin" w:hint="cs"/>
          <w:b/>
          <w:bCs/>
          <w:sz w:val="24"/>
          <w:rtl/>
        </w:rPr>
        <w:t>خشونت خانگی</w:t>
      </w:r>
      <w:r w:rsidRPr="00B15BD1">
        <w:rPr>
          <w:rFonts w:cs="B Nazanin" w:hint="cs"/>
          <w:sz w:val="24"/>
          <w:rtl/>
        </w:rPr>
        <w:t xml:space="preserve"> عبارت است از خشونتی که بین افراد خانواده و شرکای زندگی رخ می</w:t>
      </w:r>
      <w:r w:rsidRPr="00B15BD1">
        <w:rPr>
          <w:rFonts w:cs="B Nazanin" w:hint="eastAsia"/>
          <w:sz w:val="24"/>
          <w:rtl/>
        </w:rPr>
        <w:t>‌</w:t>
      </w:r>
      <w:r w:rsidRPr="00B15BD1">
        <w:rPr>
          <w:rFonts w:cs="B Nazanin" w:hint="cs"/>
          <w:sz w:val="24"/>
          <w:rtl/>
        </w:rPr>
        <w:t>دهد که اغلب و نه همواره در درون منازل اتفاق می</w:t>
      </w:r>
      <w:r w:rsidRPr="00B15BD1">
        <w:rPr>
          <w:rFonts w:cs="B Nazanin" w:hint="eastAsia"/>
          <w:sz w:val="24"/>
          <w:rtl/>
        </w:rPr>
        <w:t>‌</w:t>
      </w:r>
      <w:r w:rsidRPr="00B15BD1">
        <w:rPr>
          <w:rFonts w:cs="B Nazanin" w:hint="cs"/>
          <w:sz w:val="24"/>
          <w:rtl/>
        </w:rPr>
        <w:t>افتد. خشونت خانگی شامل کودک آزاری، همسرآزاری و آزار سالمندان است. در این متن تنها به خشونت علیه همسر (همسرآزاری) پرداخته می‌شود</w:t>
      </w:r>
      <w:r w:rsidRPr="00B15BD1">
        <w:rPr>
          <w:rFonts w:cs="B Nazanin" w:hint="cs"/>
          <w:b/>
          <w:bCs/>
          <w:sz w:val="24"/>
          <w:rtl/>
        </w:rPr>
        <w:t xml:space="preserve">. </w:t>
      </w:r>
    </w:p>
    <w:p w:rsidR="00B15BD1" w:rsidRPr="00B15BD1" w:rsidRDefault="00B15BD1" w:rsidP="00B15BD1">
      <w:pPr>
        <w:pStyle w:val="a1"/>
        <w:rPr>
          <w:rFonts w:cs="B Nazanin"/>
          <w:sz w:val="24"/>
          <w:rtl/>
        </w:rPr>
      </w:pPr>
      <w:r w:rsidRPr="00B15BD1">
        <w:rPr>
          <w:rFonts w:cs="B Nazanin" w:hint="cs"/>
          <w:b/>
          <w:bCs/>
          <w:sz w:val="24"/>
          <w:rtl/>
        </w:rPr>
        <w:t xml:space="preserve">همسرآزاری </w:t>
      </w:r>
      <w:r w:rsidRPr="00B15BD1">
        <w:rPr>
          <w:rFonts w:cs="B Nazanin" w:hint="cs"/>
          <w:sz w:val="24"/>
          <w:rtl/>
        </w:rPr>
        <w:t>به صورت</w:t>
      </w:r>
      <w:r w:rsidRPr="00B15BD1">
        <w:rPr>
          <w:rFonts w:cs="B Nazanin" w:hint="eastAsia"/>
          <w:sz w:val="24"/>
          <w:rtl/>
        </w:rPr>
        <w:t>‌های مختلفی مانند</w:t>
      </w:r>
      <w:r w:rsidRPr="00B15BD1">
        <w:rPr>
          <w:rFonts w:cs="B Nazanin" w:hint="cs"/>
          <w:sz w:val="24"/>
          <w:rtl/>
        </w:rPr>
        <w:t xml:space="preserve"> خشونت روانی و کلامی، خشونت اقتصادی، خشونت جنسی و  خشونت جسمانی اِعمال می‌شود. </w:t>
      </w:r>
    </w:p>
    <w:p w:rsidR="00B15BD1" w:rsidRPr="00B15BD1" w:rsidRDefault="00B15BD1" w:rsidP="00B15BD1">
      <w:pPr>
        <w:pStyle w:val="ListParagraph"/>
        <w:jc w:val="right"/>
        <w:rPr>
          <w:rFonts w:cs="B Nazanin"/>
          <w:sz w:val="24"/>
          <w:szCs w:val="24"/>
          <w:rtl/>
        </w:rPr>
      </w:pPr>
      <w:r w:rsidRPr="00B15BD1">
        <w:rPr>
          <w:rFonts w:cs="B Nazanin" w:hint="cs"/>
          <w:b/>
          <w:bCs/>
          <w:sz w:val="24"/>
          <w:szCs w:val="24"/>
          <w:rtl/>
        </w:rPr>
        <w:t>همسرآزاری جسمانی</w:t>
      </w:r>
      <w:r w:rsidRPr="00B15BD1">
        <w:rPr>
          <w:rFonts w:cs="B Nazanin" w:hint="cs"/>
          <w:sz w:val="24"/>
          <w:szCs w:val="24"/>
          <w:rtl/>
        </w:rPr>
        <w:t xml:space="preserve"> به اَشکال مختلف از جمله پرتاب اشیاء به سمت همسر، حمله</w:t>
      </w:r>
      <w:r w:rsidRPr="00B15BD1">
        <w:rPr>
          <w:rFonts w:cs="B Nazanin" w:hint="eastAsia"/>
          <w:sz w:val="24"/>
          <w:szCs w:val="24"/>
          <w:rtl/>
        </w:rPr>
        <w:t>‌</w:t>
      </w:r>
      <w:r w:rsidRPr="00B15BD1">
        <w:rPr>
          <w:rFonts w:cs="B Nazanin" w:hint="cs"/>
          <w:sz w:val="24"/>
          <w:szCs w:val="24"/>
          <w:rtl/>
        </w:rPr>
        <w:t>ی فیزیکی به اشکال مختلف (سیلی، مشت، لگد، کمربند و ...) یا جلوگیری از دستیابی همسر به خدمات بهداشتی، در میان خانواده‌ها رایج است</w:t>
      </w:r>
    </w:p>
    <w:p w:rsidR="00B15BD1" w:rsidRPr="00B15BD1" w:rsidRDefault="00B15BD1" w:rsidP="00B15BD1">
      <w:pPr>
        <w:pStyle w:val="a4"/>
        <w:rPr>
          <w:rFonts w:cs="B Nazanin"/>
          <w:sz w:val="24"/>
          <w:szCs w:val="24"/>
          <w:rtl/>
        </w:rPr>
      </w:pPr>
      <w:bookmarkStart w:id="167" w:name="_Toc203106920"/>
      <w:bookmarkStart w:id="168" w:name="_Toc417907565"/>
      <w:bookmarkStart w:id="169" w:name="_Toc443922900"/>
      <w:r w:rsidRPr="00B15BD1">
        <w:rPr>
          <w:rFonts w:cs="B Nazanin" w:hint="cs"/>
          <w:sz w:val="24"/>
          <w:szCs w:val="24"/>
          <w:rtl/>
        </w:rPr>
        <w:t>چرخه‌ی همسرآزاری و مراحلی که قربانی خشونت طی می‌کند</w:t>
      </w:r>
      <w:bookmarkEnd w:id="167"/>
      <w:bookmarkEnd w:id="168"/>
      <w:bookmarkEnd w:id="169"/>
    </w:p>
    <w:p w:rsidR="00B15BD1" w:rsidRPr="00B15BD1" w:rsidRDefault="00B15BD1" w:rsidP="00B15BD1">
      <w:pPr>
        <w:pStyle w:val="a1"/>
        <w:rPr>
          <w:rFonts w:cs="B Nazanin"/>
          <w:sz w:val="24"/>
          <w:rtl/>
        </w:rPr>
      </w:pPr>
      <w:r w:rsidRPr="00B15BD1">
        <w:rPr>
          <w:rFonts w:cs="B Nazanin" w:hint="cs"/>
          <w:sz w:val="24"/>
          <w:rtl/>
        </w:rPr>
        <w:t>خشونت خانگی معمولاً چرخه‌ی مشخصی را طی می‌کند:</w:t>
      </w:r>
    </w:p>
    <w:p w:rsidR="00B15BD1" w:rsidRDefault="00B15BD1" w:rsidP="00B15BD1">
      <w:pPr>
        <w:pStyle w:val="a1"/>
        <w:numPr>
          <w:ilvl w:val="0"/>
          <w:numId w:val="29"/>
        </w:numPr>
        <w:rPr>
          <w:rFonts w:cs="B Nazanin"/>
          <w:sz w:val="24"/>
        </w:rPr>
      </w:pPr>
      <w:r w:rsidRPr="00B15BD1">
        <w:rPr>
          <w:rFonts w:cs="B Nazanin" w:hint="cs"/>
          <w:sz w:val="24"/>
          <w:rtl/>
        </w:rPr>
        <w:t xml:space="preserve">افزایش تدریجی تنش در خانه.  ۲. بروز همسرآزاری  3. عذرخواهی مرتکب و اطمینان دادن به قربانی در جهت </w:t>
      </w:r>
      <w:r w:rsidRPr="00B15BD1">
        <w:rPr>
          <w:rFonts w:cs="B Nazanin" w:hint="cs"/>
          <w:sz w:val="24"/>
          <w:rtl/>
        </w:rPr>
        <w:lastRenderedPageBreak/>
        <w:t xml:space="preserve">عدم تکرار خشونت. ولی پس از مدتی باز تنش بالا می‌گیرد و چرخه تکرار می‌شود. </w:t>
      </w:r>
      <w:r>
        <w:rPr>
          <w:rFonts w:cs="B Nazanin" w:hint="cs"/>
          <w:sz w:val="24"/>
          <w:rtl/>
        </w:rPr>
        <w:t>.</w:t>
      </w:r>
    </w:p>
    <w:p w:rsidR="00B15BD1" w:rsidRPr="006E7588" w:rsidRDefault="00B15BD1" w:rsidP="00B15BD1">
      <w:pPr>
        <w:pStyle w:val="a4"/>
        <w:rPr>
          <w:rFonts w:cs="B Nazanin"/>
          <w:sz w:val="24"/>
          <w:szCs w:val="24"/>
          <w:rtl/>
        </w:rPr>
      </w:pPr>
      <w:r w:rsidRPr="003F6F76">
        <w:rPr>
          <w:rFonts w:hint="cs"/>
          <w:rtl/>
        </w:rPr>
        <w:t>بزرگسال</w:t>
      </w:r>
      <w:bookmarkStart w:id="170" w:name="_Toc195889578"/>
      <w:bookmarkStart w:id="171" w:name="_Toc195890956"/>
      <w:bookmarkStart w:id="172" w:name="_Toc203106921"/>
      <w:bookmarkStart w:id="173" w:name="_Toc417907567"/>
      <w:bookmarkStart w:id="174" w:name="_Toc443922902"/>
      <w:r w:rsidRPr="00B15BD1">
        <w:rPr>
          <w:rFonts w:hint="cs"/>
          <w:rtl/>
        </w:rPr>
        <w:t xml:space="preserve"> </w:t>
      </w:r>
      <w:r w:rsidRPr="006E7588">
        <w:rPr>
          <w:rFonts w:cs="B Nazanin" w:hint="cs"/>
          <w:sz w:val="24"/>
          <w:szCs w:val="24"/>
          <w:rtl/>
        </w:rPr>
        <w:t xml:space="preserve">پیامدهای همسرآزاری </w:t>
      </w:r>
      <w:bookmarkEnd w:id="170"/>
      <w:bookmarkEnd w:id="171"/>
      <w:r w:rsidRPr="006E7588">
        <w:rPr>
          <w:rFonts w:cs="B Nazanin" w:hint="cs"/>
          <w:sz w:val="24"/>
          <w:szCs w:val="24"/>
          <w:rtl/>
        </w:rPr>
        <w:t>در خانواده</w:t>
      </w:r>
      <w:bookmarkEnd w:id="172"/>
      <w:r w:rsidRPr="006E7588">
        <w:rPr>
          <w:rFonts w:cs="B Nazanin" w:hint="cs"/>
          <w:sz w:val="24"/>
          <w:szCs w:val="24"/>
          <w:rtl/>
        </w:rPr>
        <w:t>:</w:t>
      </w:r>
      <w:bookmarkEnd w:id="173"/>
      <w:bookmarkEnd w:id="174"/>
    </w:p>
    <w:p w:rsidR="00B15BD1" w:rsidRPr="006E7588" w:rsidRDefault="00B15BD1" w:rsidP="00B15BD1">
      <w:pPr>
        <w:pStyle w:val="a1"/>
        <w:rPr>
          <w:rFonts w:cs="B Nazanin"/>
          <w:sz w:val="24"/>
          <w:rtl/>
        </w:rPr>
      </w:pPr>
      <w:r w:rsidRPr="006E7588">
        <w:rPr>
          <w:rFonts w:cs="B Nazanin" w:hint="cs"/>
          <w:sz w:val="24"/>
          <w:rtl/>
        </w:rPr>
        <w:t>همسر آزاری علاوه بر اثرات سوء بر قربانی خشونت، فرزندان را هم دچار مشکلات جدی می‌کند.</w:t>
      </w:r>
    </w:p>
    <w:p w:rsidR="00B15BD1" w:rsidRPr="006E7588" w:rsidRDefault="00B15BD1" w:rsidP="00B15BD1">
      <w:pPr>
        <w:pStyle w:val="a1"/>
        <w:spacing w:line="276" w:lineRule="auto"/>
        <w:ind w:firstLine="0"/>
        <w:jc w:val="both"/>
        <w:rPr>
          <w:rFonts w:cs="B Nazanin"/>
          <w:b/>
          <w:bCs/>
          <w:color w:val="000000"/>
          <w:sz w:val="24"/>
          <w:rtl/>
        </w:rPr>
      </w:pPr>
      <w:bookmarkStart w:id="175" w:name="_Toc195890957"/>
      <w:bookmarkStart w:id="176" w:name="_Toc203106922"/>
      <w:bookmarkStart w:id="177" w:name="_Toc279959260"/>
      <w:r w:rsidRPr="006E7588">
        <w:rPr>
          <w:rFonts w:cs="B Nazanin" w:hint="cs"/>
          <w:b/>
          <w:bCs/>
          <w:color w:val="000000"/>
          <w:sz w:val="24"/>
          <w:rtl/>
        </w:rPr>
        <w:t>الف. قربانی</w:t>
      </w:r>
      <w:bookmarkEnd w:id="175"/>
      <w:bookmarkEnd w:id="176"/>
      <w:bookmarkEnd w:id="177"/>
    </w:p>
    <w:p w:rsidR="00B15BD1" w:rsidRPr="006E7588" w:rsidRDefault="00B15BD1" w:rsidP="00B15BD1">
      <w:pPr>
        <w:pStyle w:val="a0"/>
        <w:rPr>
          <w:rFonts w:cs="B Nazanin"/>
          <w:sz w:val="24"/>
        </w:rPr>
      </w:pPr>
      <w:r w:rsidRPr="006E7588">
        <w:rPr>
          <w:rFonts w:cs="B Nazanin" w:hint="cs"/>
          <w:sz w:val="24"/>
          <w:rtl/>
        </w:rPr>
        <w:t xml:space="preserve">علائم </w:t>
      </w:r>
      <w:r w:rsidRPr="006E7588">
        <w:rPr>
          <w:rFonts w:cs="B Nazanin"/>
          <w:sz w:val="24"/>
          <w:rtl/>
        </w:rPr>
        <w:t>افسردگي</w:t>
      </w:r>
      <w:r w:rsidRPr="006E7588">
        <w:rPr>
          <w:rFonts w:cs="B Nazanin" w:hint="cs"/>
          <w:sz w:val="24"/>
          <w:rtl/>
        </w:rPr>
        <w:t xml:space="preserve"> : مانند </w:t>
      </w:r>
      <w:r w:rsidRPr="006E7588">
        <w:rPr>
          <w:rFonts w:cs="B Nazanin"/>
          <w:sz w:val="24"/>
          <w:rtl/>
        </w:rPr>
        <w:t>احساس بي ارزشي</w:t>
      </w:r>
      <w:r w:rsidRPr="006E7588">
        <w:rPr>
          <w:rFonts w:cs="B Nazanin" w:hint="cs"/>
          <w:sz w:val="24"/>
          <w:rtl/>
        </w:rPr>
        <w:t xml:space="preserve"> و ناامیدی، کاهش اعتماد به </w:t>
      </w:r>
      <w:r w:rsidRPr="006E7588">
        <w:rPr>
          <w:rFonts w:cs="B Nazanin"/>
          <w:sz w:val="24"/>
          <w:rtl/>
        </w:rPr>
        <w:t>نفس</w:t>
      </w:r>
      <w:r w:rsidRPr="006E7588">
        <w:rPr>
          <w:rFonts w:cs="B Nazanin" w:hint="cs"/>
          <w:sz w:val="24"/>
          <w:rtl/>
        </w:rPr>
        <w:t>.</w:t>
      </w:r>
    </w:p>
    <w:p w:rsidR="00B15BD1" w:rsidRPr="006E7588" w:rsidRDefault="00B15BD1" w:rsidP="00B15BD1">
      <w:pPr>
        <w:pStyle w:val="a0"/>
        <w:rPr>
          <w:rFonts w:cs="B Nazanin"/>
          <w:spacing w:val="-6"/>
          <w:sz w:val="24"/>
        </w:rPr>
      </w:pPr>
      <w:r w:rsidRPr="006E7588">
        <w:rPr>
          <w:rFonts w:cs="B Nazanin" w:hint="cs"/>
          <w:spacing w:val="-6"/>
          <w:sz w:val="24"/>
          <w:rtl/>
        </w:rPr>
        <w:t>علائم</w:t>
      </w:r>
      <w:r w:rsidRPr="006E7588">
        <w:rPr>
          <w:rFonts w:cs="B Nazanin"/>
          <w:spacing w:val="-6"/>
          <w:sz w:val="24"/>
          <w:rtl/>
        </w:rPr>
        <w:t xml:space="preserve"> اضطراب</w:t>
      </w:r>
      <w:r w:rsidRPr="006E7588">
        <w:rPr>
          <w:rFonts w:cs="B Nazanin" w:hint="cs"/>
          <w:spacing w:val="-6"/>
          <w:sz w:val="24"/>
          <w:rtl/>
        </w:rPr>
        <w:t xml:space="preserve">ی: </w:t>
      </w:r>
      <w:r w:rsidRPr="006E7588">
        <w:rPr>
          <w:rFonts w:cs="B Nazanin"/>
          <w:spacing w:val="-6"/>
          <w:sz w:val="24"/>
          <w:rtl/>
        </w:rPr>
        <w:t>ترس از فضاي بسته يا گذرهراسي</w:t>
      </w:r>
      <w:r w:rsidRPr="006E7588">
        <w:rPr>
          <w:rFonts w:cs="B Nazanin" w:hint="cs"/>
          <w:spacing w:val="-6"/>
          <w:sz w:val="24"/>
          <w:rtl/>
        </w:rPr>
        <w:t>، حمله</w:t>
      </w:r>
      <w:r w:rsidRPr="006E7588">
        <w:rPr>
          <w:rFonts w:cs="B Nazanin"/>
          <w:spacing w:val="-6"/>
          <w:sz w:val="24"/>
          <w:rtl/>
        </w:rPr>
        <w:t xml:space="preserve"> پانيك</w:t>
      </w:r>
      <w:r w:rsidRPr="006E7588">
        <w:rPr>
          <w:rFonts w:cs="B Nazanin" w:hint="cs"/>
          <w:spacing w:val="-6"/>
          <w:sz w:val="24"/>
          <w:rtl/>
        </w:rPr>
        <w:t>، اختلال استرس پس از سانحه</w:t>
      </w:r>
    </w:p>
    <w:p w:rsidR="00B15BD1" w:rsidRPr="006E7588" w:rsidRDefault="00B15BD1" w:rsidP="00B15BD1">
      <w:pPr>
        <w:pStyle w:val="a0"/>
        <w:rPr>
          <w:rFonts w:cs="B Nazanin"/>
          <w:sz w:val="24"/>
        </w:rPr>
      </w:pPr>
      <w:r w:rsidRPr="006E7588">
        <w:rPr>
          <w:rFonts w:cs="B Nazanin"/>
          <w:sz w:val="24"/>
          <w:rtl/>
        </w:rPr>
        <w:t>رفتارهاي آسيب</w:t>
      </w:r>
      <w:r w:rsidRPr="006E7588">
        <w:rPr>
          <w:rFonts w:cs="B Nazanin" w:hint="cs"/>
          <w:sz w:val="24"/>
          <w:rtl/>
        </w:rPr>
        <w:t>‌زننده</w:t>
      </w:r>
      <w:r w:rsidRPr="006E7588">
        <w:rPr>
          <w:rFonts w:cs="B Nazanin"/>
          <w:sz w:val="24"/>
          <w:rtl/>
        </w:rPr>
        <w:t xml:space="preserve"> به خود</w:t>
      </w:r>
      <w:r w:rsidRPr="006E7588">
        <w:rPr>
          <w:rFonts w:cs="B Nazanin" w:hint="cs"/>
          <w:sz w:val="24"/>
          <w:rtl/>
        </w:rPr>
        <w:t xml:space="preserve"> مانند اقدام به خودکشی</w:t>
      </w:r>
    </w:p>
    <w:p w:rsidR="00B15BD1" w:rsidRPr="006E7588" w:rsidRDefault="00B15BD1" w:rsidP="00B15BD1">
      <w:pPr>
        <w:pStyle w:val="a0"/>
        <w:rPr>
          <w:rFonts w:cs="B Nazanin"/>
          <w:sz w:val="24"/>
          <w:rtl/>
        </w:rPr>
      </w:pPr>
      <w:r w:rsidRPr="006E7588">
        <w:rPr>
          <w:rFonts w:cs="B Nazanin" w:hint="cs"/>
          <w:sz w:val="24"/>
          <w:rtl/>
        </w:rPr>
        <w:t xml:space="preserve">گرایش </w:t>
      </w:r>
      <w:r w:rsidRPr="006E7588">
        <w:rPr>
          <w:rFonts w:cs="B Nazanin"/>
          <w:sz w:val="24"/>
          <w:rtl/>
        </w:rPr>
        <w:t>به</w:t>
      </w:r>
      <w:r w:rsidRPr="006E7588">
        <w:rPr>
          <w:rFonts w:cs="B Nazanin" w:hint="cs"/>
          <w:sz w:val="24"/>
          <w:rtl/>
        </w:rPr>
        <w:t xml:space="preserve"> سوءمصرف</w:t>
      </w:r>
      <w:r w:rsidRPr="006E7588">
        <w:rPr>
          <w:rFonts w:cs="B Nazanin"/>
          <w:sz w:val="24"/>
          <w:rtl/>
        </w:rPr>
        <w:t xml:space="preserve"> مواد يا داروها</w:t>
      </w:r>
    </w:p>
    <w:p w:rsidR="00B15BD1" w:rsidRPr="006E7588" w:rsidRDefault="00B15BD1" w:rsidP="00B15BD1">
      <w:pPr>
        <w:pStyle w:val="a0"/>
        <w:rPr>
          <w:rFonts w:cs="B Nazanin"/>
          <w:sz w:val="24"/>
        </w:rPr>
      </w:pPr>
      <w:r w:rsidRPr="006E7588">
        <w:rPr>
          <w:rFonts w:cs="B Nazanin" w:hint="cs"/>
          <w:sz w:val="24"/>
          <w:rtl/>
        </w:rPr>
        <w:t xml:space="preserve">اشکال در روابط اجتماعی، </w:t>
      </w:r>
      <w:r w:rsidRPr="006E7588">
        <w:rPr>
          <w:rFonts w:cs="B Nazanin"/>
          <w:sz w:val="24"/>
          <w:rtl/>
        </w:rPr>
        <w:t>دوست</w:t>
      </w:r>
      <w:r w:rsidRPr="006E7588">
        <w:rPr>
          <w:rFonts w:cs="B Nazanin" w:hint="cs"/>
          <w:sz w:val="24"/>
          <w:rtl/>
        </w:rPr>
        <w:t>‌</w:t>
      </w:r>
      <w:r w:rsidRPr="006E7588">
        <w:rPr>
          <w:rFonts w:cs="B Nazanin"/>
          <w:sz w:val="24"/>
          <w:rtl/>
        </w:rPr>
        <w:t>يابي</w:t>
      </w:r>
      <w:r w:rsidRPr="006E7588">
        <w:rPr>
          <w:rFonts w:cs="B Nazanin" w:hint="cs"/>
          <w:sz w:val="24"/>
          <w:rtl/>
        </w:rPr>
        <w:t xml:space="preserve"> و </w:t>
      </w:r>
      <w:r w:rsidRPr="006E7588">
        <w:rPr>
          <w:rFonts w:cs="B Nazanin"/>
          <w:sz w:val="24"/>
          <w:rtl/>
        </w:rPr>
        <w:t>اعتماد به ديگران</w:t>
      </w:r>
    </w:p>
    <w:p w:rsidR="00B15BD1" w:rsidRPr="006E7588" w:rsidRDefault="00B15BD1" w:rsidP="00B15BD1">
      <w:pPr>
        <w:pStyle w:val="a0"/>
        <w:rPr>
          <w:rFonts w:cs="B Nazanin"/>
          <w:sz w:val="24"/>
        </w:rPr>
      </w:pPr>
      <w:r w:rsidRPr="006E7588">
        <w:rPr>
          <w:rFonts w:cs="B Nazanin" w:hint="cs"/>
          <w:sz w:val="24"/>
          <w:rtl/>
        </w:rPr>
        <w:t>شکل</w:t>
      </w:r>
      <w:r w:rsidRPr="006E7588">
        <w:rPr>
          <w:rFonts w:cs="B Nazanin" w:hint="eastAsia"/>
          <w:sz w:val="24"/>
          <w:rtl/>
        </w:rPr>
        <w:t>‌</w:t>
      </w:r>
      <w:r w:rsidRPr="006E7588">
        <w:rPr>
          <w:rFonts w:cs="B Nazanin" w:hint="cs"/>
          <w:sz w:val="24"/>
          <w:rtl/>
        </w:rPr>
        <w:t xml:space="preserve">گیری </w:t>
      </w:r>
      <w:r w:rsidRPr="006E7588">
        <w:rPr>
          <w:rFonts w:cs="B Nazanin"/>
          <w:sz w:val="24"/>
          <w:rtl/>
        </w:rPr>
        <w:t>ر</w:t>
      </w:r>
      <w:r w:rsidRPr="006E7588">
        <w:rPr>
          <w:rFonts w:cs="B Nazanin" w:hint="cs"/>
          <w:sz w:val="24"/>
          <w:rtl/>
        </w:rPr>
        <w:t>فتارهای</w:t>
      </w:r>
      <w:r w:rsidRPr="006E7588">
        <w:rPr>
          <w:rFonts w:cs="B Nazanin"/>
          <w:sz w:val="24"/>
          <w:rtl/>
        </w:rPr>
        <w:t xml:space="preserve"> انفعالي</w:t>
      </w:r>
      <w:r w:rsidRPr="006E7588">
        <w:rPr>
          <w:rFonts w:cs="B Nazanin" w:hint="cs"/>
          <w:sz w:val="24"/>
          <w:rtl/>
        </w:rPr>
        <w:t xml:space="preserve"> ـ</w:t>
      </w:r>
      <w:r w:rsidRPr="006E7588">
        <w:rPr>
          <w:rFonts w:cs="B Nazanin"/>
          <w:sz w:val="24"/>
          <w:rtl/>
        </w:rPr>
        <w:t xml:space="preserve"> پرخاشگرانه</w:t>
      </w:r>
      <w:r w:rsidRPr="006E7588">
        <w:rPr>
          <w:rFonts w:cs="B Nazanin" w:hint="cs"/>
          <w:sz w:val="24"/>
          <w:rtl/>
        </w:rPr>
        <w:t xml:space="preserve">: احساس اجبار برای خشنود کردن دیگران، تسلیم‌پذیری و پرهیز از هرگونه مقابله، عدم </w:t>
      </w:r>
      <w:r w:rsidRPr="006E7588">
        <w:rPr>
          <w:rFonts w:cs="B Nazanin"/>
          <w:sz w:val="24"/>
          <w:rtl/>
        </w:rPr>
        <w:t>بيان خواسته</w:t>
      </w:r>
      <w:r w:rsidRPr="006E7588">
        <w:rPr>
          <w:rFonts w:cs="B Nazanin" w:hint="eastAsia"/>
          <w:sz w:val="24"/>
          <w:rtl/>
        </w:rPr>
        <w:t>‌</w:t>
      </w:r>
      <w:r w:rsidRPr="006E7588">
        <w:rPr>
          <w:rFonts w:cs="B Nazanin"/>
          <w:sz w:val="24"/>
          <w:rtl/>
        </w:rPr>
        <w:t>ها و نيازهاي</w:t>
      </w:r>
      <w:r w:rsidRPr="006E7588">
        <w:rPr>
          <w:rFonts w:cs="B Nazanin" w:hint="cs"/>
          <w:sz w:val="24"/>
          <w:rtl/>
        </w:rPr>
        <w:t xml:space="preserve"> خود.</w:t>
      </w:r>
    </w:p>
    <w:p w:rsidR="00B15BD1" w:rsidRPr="006E7588" w:rsidRDefault="00B15BD1" w:rsidP="00B15BD1">
      <w:pPr>
        <w:pStyle w:val="a1"/>
        <w:rPr>
          <w:rFonts w:cs="B Nazanin"/>
          <w:sz w:val="24"/>
          <w:rtl/>
        </w:rPr>
      </w:pPr>
    </w:p>
    <w:p w:rsidR="00B15BD1" w:rsidRPr="006E7588" w:rsidRDefault="00B15BD1" w:rsidP="00B15BD1">
      <w:pPr>
        <w:pStyle w:val="a1"/>
        <w:ind w:firstLine="0"/>
        <w:jc w:val="both"/>
        <w:rPr>
          <w:rFonts w:cs="B Nazanin"/>
          <w:b/>
          <w:bCs/>
          <w:color w:val="000000"/>
          <w:sz w:val="24"/>
        </w:rPr>
      </w:pPr>
      <w:bookmarkStart w:id="178" w:name="_Toc195890958"/>
      <w:bookmarkStart w:id="179" w:name="_Toc203106923"/>
      <w:bookmarkStart w:id="180" w:name="_Toc279959261"/>
      <w:r w:rsidRPr="006E7588">
        <w:rPr>
          <w:rFonts w:cs="B Nazanin" w:hint="cs"/>
          <w:b/>
          <w:bCs/>
          <w:color w:val="000000"/>
          <w:sz w:val="24"/>
          <w:rtl/>
        </w:rPr>
        <w:t xml:space="preserve">ب. </w:t>
      </w:r>
      <w:bookmarkEnd w:id="178"/>
      <w:r w:rsidRPr="006E7588">
        <w:rPr>
          <w:rFonts w:cs="B Nazanin" w:hint="cs"/>
          <w:b/>
          <w:bCs/>
          <w:color w:val="000000"/>
          <w:sz w:val="24"/>
          <w:rtl/>
        </w:rPr>
        <w:t>فرزندان</w:t>
      </w:r>
      <w:bookmarkEnd w:id="179"/>
      <w:bookmarkEnd w:id="180"/>
    </w:p>
    <w:p w:rsidR="00B15BD1" w:rsidRPr="006E7588" w:rsidRDefault="00B15BD1" w:rsidP="00B15BD1">
      <w:pPr>
        <w:pStyle w:val="a0"/>
        <w:rPr>
          <w:rFonts w:cs="B Nazanin"/>
          <w:sz w:val="24"/>
          <w:rtl/>
        </w:rPr>
      </w:pPr>
      <w:r w:rsidRPr="006E7588">
        <w:rPr>
          <w:rFonts w:cs="B Nazanin"/>
          <w:sz w:val="24"/>
          <w:rtl/>
        </w:rPr>
        <w:t>ترس، استرس، بی</w:t>
      </w:r>
      <w:r w:rsidRPr="006E7588">
        <w:rPr>
          <w:rFonts w:cs="B Nazanin" w:hint="cs"/>
          <w:sz w:val="24"/>
          <w:rtl/>
        </w:rPr>
        <w:t>‌</w:t>
      </w:r>
      <w:r w:rsidRPr="006E7588">
        <w:rPr>
          <w:rFonts w:cs="B Nazanin"/>
          <w:sz w:val="24"/>
          <w:rtl/>
        </w:rPr>
        <w:t>خوابی</w:t>
      </w:r>
      <w:r w:rsidRPr="006E7588">
        <w:rPr>
          <w:rFonts w:cs="B Nazanin" w:hint="cs"/>
          <w:sz w:val="24"/>
          <w:rtl/>
        </w:rPr>
        <w:t xml:space="preserve">، </w:t>
      </w:r>
      <w:r w:rsidRPr="006E7588">
        <w:rPr>
          <w:rFonts w:cs="B Nazanin"/>
          <w:sz w:val="24"/>
          <w:rtl/>
        </w:rPr>
        <w:t>شب ادراری</w:t>
      </w:r>
      <w:r w:rsidRPr="006E7588">
        <w:rPr>
          <w:rFonts w:cs="B Nazanin" w:hint="cs"/>
          <w:sz w:val="24"/>
          <w:rtl/>
        </w:rPr>
        <w:t>، اختلالات انطباقی و اضطرابی، نقص</w:t>
      </w:r>
      <w:r w:rsidRPr="006E7588">
        <w:rPr>
          <w:rFonts w:cs="B Nazanin" w:hint="eastAsia"/>
          <w:sz w:val="24"/>
          <w:rtl/>
        </w:rPr>
        <w:t>‌</w:t>
      </w:r>
      <w:r w:rsidRPr="006E7588">
        <w:rPr>
          <w:rFonts w:cs="B Nazanin" w:hint="cs"/>
          <w:sz w:val="24"/>
          <w:rtl/>
        </w:rPr>
        <w:t>های شناختی و عاطفی، مشکلات تحصیلی، کمبودهای اجتماعی و رفتارهای تهاجمی.</w:t>
      </w:r>
    </w:p>
    <w:p w:rsidR="00B15BD1" w:rsidRPr="006E7588" w:rsidRDefault="00B15BD1" w:rsidP="00B15BD1">
      <w:pPr>
        <w:pStyle w:val="a0"/>
        <w:rPr>
          <w:rFonts w:cs="B Nazanin"/>
          <w:sz w:val="24"/>
          <w:rtl/>
        </w:rPr>
      </w:pPr>
      <w:r w:rsidRPr="006E7588">
        <w:rPr>
          <w:rFonts w:cs="B Nazanin" w:hint="cs"/>
          <w:sz w:val="24"/>
          <w:rtl/>
        </w:rPr>
        <w:t>40-20% نوجوانانی که رفتارهای خشن تکرارشونده دارند، در خانه</w:t>
      </w:r>
      <w:r w:rsidRPr="006E7588">
        <w:rPr>
          <w:rFonts w:cs="B Nazanin" w:hint="eastAsia"/>
          <w:sz w:val="24"/>
          <w:rtl/>
        </w:rPr>
        <w:t>‌</w:t>
      </w:r>
      <w:r w:rsidRPr="006E7588">
        <w:rPr>
          <w:rFonts w:cs="B Nazanin" w:hint="cs"/>
          <w:sz w:val="24"/>
          <w:rtl/>
        </w:rPr>
        <w:t>هایی رشد کرده</w:t>
      </w:r>
      <w:r w:rsidRPr="006E7588">
        <w:rPr>
          <w:rFonts w:cs="B Nazanin" w:hint="eastAsia"/>
          <w:sz w:val="24"/>
          <w:rtl/>
        </w:rPr>
        <w:t>‌</w:t>
      </w:r>
      <w:r w:rsidRPr="006E7588">
        <w:rPr>
          <w:rFonts w:cs="B Nazanin" w:hint="cs"/>
          <w:sz w:val="24"/>
          <w:rtl/>
        </w:rPr>
        <w:t>اند که مادر کتک می</w:t>
      </w:r>
      <w:r w:rsidRPr="006E7588">
        <w:rPr>
          <w:rFonts w:cs="B Nazanin" w:hint="eastAsia"/>
          <w:sz w:val="24"/>
          <w:rtl/>
        </w:rPr>
        <w:t>‌</w:t>
      </w:r>
      <w:r w:rsidRPr="006E7588">
        <w:rPr>
          <w:rFonts w:cs="B Nazanin" w:hint="cs"/>
          <w:sz w:val="24"/>
          <w:rtl/>
        </w:rPr>
        <w:t>خورده است.</w:t>
      </w:r>
    </w:p>
    <w:p w:rsidR="00B15BD1" w:rsidRDefault="00B15BD1" w:rsidP="006E7588">
      <w:pPr>
        <w:pStyle w:val="a1"/>
        <w:rPr>
          <w:rFonts w:cs="B Nazanin"/>
          <w:sz w:val="24"/>
          <w:rtl/>
        </w:rPr>
      </w:pPr>
      <w:r w:rsidRPr="006E7588">
        <w:rPr>
          <w:rFonts w:cs="B Nazanin" w:hint="cs"/>
          <w:sz w:val="24"/>
          <w:rtl/>
        </w:rPr>
        <w:t>افزایش احتمال ارتکاب همسرآزاری در پسران و خشونت پذیری دختران در</w:t>
      </w:r>
      <w:r w:rsidR="006E7588">
        <w:rPr>
          <w:rFonts w:cs="B Nazanin" w:hint="cs"/>
          <w:sz w:val="24"/>
          <w:rtl/>
        </w:rPr>
        <w:t>بزرگسالی</w:t>
      </w:r>
    </w:p>
    <w:p w:rsidR="00B15BD1" w:rsidRDefault="00B15BD1" w:rsidP="006E7588">
      <w:pPr>
        <w:pStyle w:val="a1"/>
        <w:ind w:firstLine="0"/>
        <w:rPr>
          <w:rFonts w:cs="B Nazanin"/>
          <w:sz w:val="24"/>
          <w:rtl/>
        </w:rPr>
      </w:pPr>
    </w:p>
    <w:p w:rsidR="006E7588" w:rsidRPr="006E7588" w:rsidRDefault="006E7588" w:rsidP="006E7588">
      <w:pPr>
        <w:pStyle w:val="a4"/>
        <w:spacing w:line="390" w:lineRule="exact"/>
        <w:rPr>
          <w:rFonts w:cs="B Nazanin"/>
          <w:sz w:val="24"/>
          <w:szCs w:val="24"/>
          <w:rtl/>
        </w:rPr>
      </w:pPr>
      <w:bookmarkStart w:id="181" w:name="_Toc417907568"/>
      <w:bookmarkStart w:id="182" w:name="_Toc443922903"/>
      <w:r w:rsidRPr="006E7588">
        <w:rPr>
          <w:rFonts w:cs="B Nazanin" w:hint="cs"/>
          <w:sz w:val="24"/>
          <w:szCs w:val="24"/>
          <w:rtl/>
        </w:rPr>
        <w:t>شناسايي موارد همسرآزاري</w:t>
      </w:r>
      <w:bookmarkEnd w:id="181"/>
      <w:bookmarkEnd w:id="182"/>
    </w:p>
    <w:p w:rsidR="006E7588" w:rsidRPr="006E7588" w:rsidRDefault="006E7588" w:rsidP="006E7588">
      <w:pPr>
        <w:pStyle w:val="a1"/>
        <w:spacing w:line="390" w:lineRule="exact"/>
        <w:rPr>
          <w:rFonts w:cs="B Nazanin"/>
          <w:sz w:val="24"/>
          <w:rtl/>
        </w:rPr>
      </w:pPr>
      <w:r w:rsidRPr="006E7588">
        <w:rPr>
          <w:rFonts w:cs="B Nazanin" w:hint="cs"/>
          <w:sz w:val="24"/>
          <w:rtl/>
        </w:rPr>
        <w:t>برای برقراری ارتباط درست با قربانیان خشونت، باید به دلایل آن‌ها برای تحمل رابطه خشونت</w:t>
      </w:r>
      <w:r w:rsidRPr="006E7588">
        <w:rPr>
          <w:rFonts w:cs="B Nazanin" w:hint="eastAsia"/>
          <w:sz w:val="24"/>
          <w:rtl/>
        </w:rPr>
        <w:t>‌</w:t>
      </w:r>
      <w:r w:rsidRPr="006E7588">
        <w:rPr>
          <w:rFonts w:cs="B Nazanin" w:hint="cs"/>
          <w:sz w:val="24"/>
          <w:rtl/>
        </w:rPr>
        <w:t>آمیز توجه کرد. اگرچه این دلایل ممکن است از دید کارکنان تحمل قربانی را توجیه نکند، به دلیل اهمیتی که برای وی دارد باید  به آن احترام گذاشت. این دلایل عبارتند از:</w:t>
      </w:r>
    </w:p>
    <w:p w:rsidR="006E7588" w:rsidRPr="006E7588" w:rsidRDefault="006E7588" w:rsidP="006E7588">
      <w:pPr>
        <w:pStyle w:val="a0"/>
        <w:spacing w:line="390" w:lineRule="exact"/>
        <w:rPr>
          <w:rFonts w:cs="B Nazanin"/>
          <w:sz w:val="24"/>
        </w:rPr>
      </w:pPr>
      <w:r w:rsidRPr="006E7588">
        <w:rPr>
          <w:rFonts w:cs="B Nazanin" w:hint="cs"/>
          <w:sz w:val="24"/>
          <w:rtl/>
        </w:rPr>
        <w:t>تحمل به خاطر فرزندان</w:t>
      </w:r>
    </w:p>
    <w:p w:rsidR="006E7588" w:rsidRPr="006E7588" w:rsidRDefault="006E7588" w:rsidP="006E7588">
      <w:pPr>
        <w:pStyle w:val="a0"/>
        <w:spacing w:line="390" w:lineRule="exact"/>
        <w:rPr>
          <w:rFonts w:cs="B Nazanin"/>
          <w:sz w:val="24"/>
        </w:rPr>
      </w:pPr>
      <w:r w:rsidRPr="006E7588">
        <w:rPr>
          <w:rFonts w:cs="B Nazanin" w:hint="cs"/>
          <w:sz w:val="24"/>
          <w:rtl/>
        </w:rPr>
        <w:t>علاقه به همسر و زندگی مشترک</w:t>
      </w:r>
    </w:p>
    <w:p w:rsidR="006E7588" w:rsidRPr="006E7588" w:rsidRDefault="006E7588" w:rsidP="006E7588">
      <w:pPr>
        <w:pStyle w:val="a0"/>
        <w:spacing w:line="390" w:lineRule="exact"/>
        <w:rPr>
          <w:rFonts w:cs="B Nazanin"/>
          <w:sz w:val="24"/>
        </w:rPr>
      </w:pPr>
      <w:r w:rsidRPr="006E7588">
        <w:rPr>
          <w:rFonts w:cs="B Nazanin" w:hint="cs"/>
          <w:sz w:val="24"/>
          <w:rtl/>
        </w:rPr>
        <w:t>ترس از همسر و تشدید خشونت</w:t>
      </w:r>
    </w:p>
    <w:p w:rsidR="006E7588" w:rsidRPr="006E7588" w:rsidRDefault="006E7588" w:rsidP="006E7588">
      <w:pPr>
        <w:pStyle w:val="a0"/>
        <w:spacing w:line="390" w:lineRule="exact"/>
        <w:rPr>
          <w:rFonts w:cs="B Nazanin"/>
          <w:sz w:val="24"/>
        </w:rPr>
      </w:pPr>
      <w:r w:rsidRPr="006E7588">
        <w:rPr>
          <w:rFonts w:cs="B Nazanin" w:hint="cs"/>
          <w:sz w:val="24"/>
          <w:rtl/>
        </w:rPr>
        <w:t>عذرخواهی خشونت</w:t>
      </w:r>
      <w:r w:rsidRPr="006E7588">
        <w:rPr>
          <w:rFonts w:cs="B Nazanin" w:hint="eastAsia"/>
          <w:sz w:val="24"/>
          <w:rtl/>
        </w:rPr>
        <w:t>‌</w:t>
      </w:r>
      <w:r w:rsidRPr="006E7588">
        <w:rPr>
          <w:rFonts w:cs="B Nazanin" w:hint="cs"/>
          <w:sz w:val="24"/>
          <w:rtl/>
        </w:rPr>
        <w:t>کننده بعد از خشونت</w:t>
      </w:r>
    </w:p>
    <w:p w:rsidR="006E7588" w:rsidRPr="006E7588" w:rsidRDefault="006E7588" w:rsidP="006E7588">
      <w:pPr>
        <w:pStyle w:val="a0"/>
        <w:spacing w:line="390" w:lineRule="exact"/>
        <w:rPr>
          <w:rFonts w:cs="B Nazanin"/>
          <w:sz w:val="24"/>
        </w:rPr>
      </w:pPr>
      <w:r w:rsidRPr="006E7588">
        <w:rPr>
          <w:rFonts w:cs="B Nazanin" w:hint="cs"/>
          <w:sz w:val="24"/>
          <w:rtl/>
        </w:rPr>
        <w:t>امید به بهبود خودبخودی اوضاع</w:t>
      </w:r>
    </w:p>
    <w:p w:rsidR="006E7588" w:rsidRPr="006E7588" w:rsidRDefault="006E7588" w:rsidP="006E7588">
      <w:pPr>
        <w:pStyle w:val="a0"/>
        <w:spacing w:line="390" w:lineRule="exact"/>
        <w:rPr>
          <w:rFonts w:cs="B Nazanin"/>
          <w:sz w:val="24"/>
        </w:rPr>
      </w:pPr>
      <w:r w:rsidRPr="006E7588">
        <w:rPr>
          <w:rFonts w:cs="B Nazanin" w:hint="cs"/>
          <w:sz w:val="24"/>
          <w:rtl/>
        </w:rPr>
        <w:t>ترس از آبروریزی و واکنش دیگران</w:t>
      </w:r>
    </w:p>
    <w:p w:rsidR="006E7588" w:rsidRPr="006E7588" w:rsidRDefault="006E7588" w:rsidP="006E7588">
      <w:pPr>
        <w:pStyle w:val="a0"/>
        <w:rPr>
          <w:rFonts w:cs="B Nazanin"/>
          <w:sz w:val="24"/>
        </w:rPr>
      </w:pPr>
      <w:r w:rsidRPr="006E7588">
        <w:rPr>
          <w:rFonts w:cs="B Nazanin" w:hint="cs"/>
          <w:sz w:val="24"/>
          <w:rtl/>
        </w:rPr>
        <w:t>جلوگیری از دخالت دیگران در زندگی مشترک</w:t>
      </w:r>
    </w:p>
    <w:p w:rsidR="006E7588" w:rsidRPr="006E7588" w:rsidRDefault="006E7588" w:rsidP="006E7588">
      <w:pPr>
        <w:pStyle w:val="a0"/>
        <w:rPr>
          <w:rFonts w:cs="B Nazanin"/>
          <w:sz w:val="24"/>
        </w:rPr>
      </w:pPr>
      <w:r w:rsidRPr="006E7588">
        <w:rPr>
          <w:rFonts w:cs="B Nazanin" w:hint="cs"/>
          <w:sz w:val="24"/>
          <w:rtl/>
        </w:rPr>
        <w:t>نداشتن استقلال مالی یا اجتماعی</w:t>
      </w:r>
    </w:p>
    <w:p w:rsidR="006E7588" w:rsidRDefault="006E7588" w:rsidP="006E7588">
      <w:pPr>
        <w:pStyle w:val="a0"/>
        <w:rPr>
          <w:rFonts w:cs="B Nazanin"/>
          <w:sz w:val="24"/>
        </w:rPr>
      </w:pPr>
      <w:r w:rsidRPr="006E7588">
        <w:rPr>
          <w:rFonts w:cs="B Nazanin" w:hint="cs"/>
          <w:sz w:val="24"/>
          <w:rtl/>
        </w:rPr>
        <w:t>باور به اینکه با مدارا و محبت می</w:t>
      </w:r>
      <w:r w:rsidRPr="006E7588">
        <w:rPr>
          <w:rFonts w:cs="B Nazanin" w:hint="eastAsia"/>
          <w:sz w:val="24"/>
          <w:rtl/>
        </w:rPr>
        <w:t>‌</w:t>
      </w:r>
      <w:r w:rsidRPr="006E7588">
        <w:rPr>
          <w:rFonts w:cs="B Nazanin" w:hint="cs"/>
          <w:sz w:val="24"/>
          <w:rtl/>
        </w:rPr>
        <w:t>توان رفتار خشن همسر را تغییر داد</w:t>
      </w:r>
    </w:p>
    <w:p w:rsidR="006E7588" w:rsidRDefault="006E7588" w:rsidP="006E7588">
      <w:pPr>
        <w:pStyle w:val="a0"/>
        <w:numPr>
          <w:ilvl w:val="0"/>
          <w:numId w:val="0"/>
        </w:numPr>
        <w:ind w:left="360" w:hanging="360"/>
        <w:rPr>
          <w:rFonts w:cs="B Nazanin"/>
          <w:sz w:val="24"/>
          <w:rtl/>
        </w:rPr>
      </w:pPr>
    </w:p>
    <w:p w:rsidR="006E7588" w:rsidRPr="006E7588" w:rsidRDefault="006E7588" w:rsidP="006E7588">
      <w:pPr>
        <w:pStyle w:val="a1"/>
        <w:ind w:firstLine="0"/>
        <w:rPr>
          <w:rFonts w:cs="B Nazanin"/>
          <w:b/>
          <w:bCs/>
          <w:sz w:val="24"/>
          <w:rtl/>
        </w:rPr>
      </w:pPr>
      <w:bookmarkStart w:id="183" w:name="_Toc279885905"/>
      <w:r w:rsidRPr="006E7588">
        <w:rPr>
          <w:rFonts w:cs="B Nazanin" w:hint="cs"/>
          <w:b/>
          <w:bCs/>
          <w:sz w:val="24"/>
          <w:rtl/>
        </w:rPr>
        <w:t>چگونه زنانی را که مورد همسرآزاری قرار دارند شناسایی کنیم؟</w:t>
      </w:r>
      <w:bookmarkEnd w:id="183"/>
    </w:p>
    <w:p w:rsidR="006E7588" w:rsidRPr="006E7588" w:rsidRDefault="006E7588" w:rsidP="006E7588">
      <w:pPr>
        <w:pStyle w:val="a1"/>
        <w:rPr>
          <w:rFonts w:ascii="Cambria" w:hAnsi="Cambria" w:cs="B Nazanin"/>
          <w:sz w:val="24"/>
          <w:rtl/>
        </w:rPr>
      </w:pPr>
      <w:r w:rsidRPr="006E7588">
        <w:rPr>
          <w:rFonts w:cs="B Nazanin" w:hint="cs"/>
          <w:b/>
          <w:bCs/>
          <w:sz w:val="24"/>
          <w:rtl/>
        </w:rPr>
        <w:t>باید از همه‌ی زنان در این مورد سؤال کرد</w:t>
      </w:r>
      <w:r w:rsidRPr="006E7588">
        <w:rPr>
          <w:rFonts w:cs="B Nazanin" w:hint="cs"/>
          <w:sz w:val="24"/>
          <w:rtl/>
        </w:rPr>
        <w:t>. با این حال مشاهده</w:t>
      </w:r>
      <w:r w:rsidRPr="006E7588">
        <w:rPr>
          <w:rFonts w:cs="B Nazanin" w:hint="eastAsia"/>
          <w:sz w:val="24"/>
          <w:rtl/>
        </w:rPr>
        <w:t>‌ی</w:t>
      </w:r>
      <w:r w:rsidRPr="006E7588">
        <w:rPr>
          <w:rFonts w:cs="B Nazanin" w:hint="cs"/>
          <w:sz w:val="24"/>
          <w:rtl/>
        </w:rPr>
        <w:t xml:space="preserve"> </w:t>
      </w:r>
      <w:r w:rsidRPr="006E7588">
        <w:rPr>
          <w:rFonts w:cs="B Nazanin"/>
          <w:sz w:val="24"/>
          <w:rtl/>
        </w:rPr>
        <w:t xml:space="preserve">علائم </w:t>
      </w:r>
      <w:r w:rsidRPr="006E7588">
        <w:rPr>
          <w:rFonts w:cs="B Nazanin" w:hint="cs"/>
          <w:sz w:val="24"/>
          <w:rtl/>
        </w:rPr>
        <w:t xml:space="preserve">زیر در زنان باید توجه کارکنان بهداشتی را به احتمال وجود همسرآزاری جسمانی جلب کند: </w:t>
      </w:r>
    </w:p>
    <w:p w:rsidR="006E7588" w:rsidRPr="006E7588" w:rsidRDefault="006E7588" w:rsidP="006E7588">
      <w:pPr>
        <w:pStyle w:val="a0"/>
        <w:rPr>
          <w:rFonts w:cs="B Nazanin"/>
          <w:sz w:val="24"/>
          <w:rtl/>
        </w:rPr>
      </w:pPr>
      <w:r w:rsidRPr="006E7588">
        <w:rPr>
          <w:rFonts w:cs="B Nazanin" w:hint="cs"/>
          <w:sz w:val="24"/>
          <w:rtl/>
        </w:rPr>
        <w:t>آسیب‌هایی که با توضیح  بیمار در مورد نحوه‌ی ایجادشان هم</w:t>
      </w:r>
      <w:r w:rsidRPr="006E7588">
        <w:rPr>
          <w:rFonts w:cs="B Nazanin" w:hint="eastAsia"/>
          <w:sz w:val="24"/>
          <w:rtl/>
        </w:rPr>
        <w:t>‌</w:t>
      </w:r>
      <w:r w:rsidRPr="006E7588">
        <w:rPr>
          <w:rFonts w:cs="B Nazanin" w:hint="cs"/>
          <w:sz w:val="24"/>
          <w:rtl/>
        </w:rPr>
        <w:t>خوانی ندارد مثل کبودی پای چشم در اثر برخورد به درب</w:t>
      </w:r>
    </w:p>
    <w:p w:rsidR="006E7588" w:rsidRPr="006E7588" w:rsidRDefault="006E7588" w:rsidP="006E7588">
      <w:pPr>
        <w:pStyle w:val="a0"/>
        <w:rPr>
          <w:rFonts w:cs="B Nazanin"/>
          <w:sz w:val="24"/>
        </w:rPr>
      </w:pPr>
      <w:r w:rsidRPr="006E7588">
        <w:rPr>
          <w:rFonts w:cs="B Nazanin" w:hint="cs"/>
          <w:sz w:val="24"/>
          <w:rtl/>
        </w:rPr>
        <w:t>آسیب</w:t>
      </w:r>
      <w:r w:rsidRPr="006E7588">
        <w:rPr>
          <w:rFonts w:cs="B Nazanin" w:hint="eastAsia"/>
          <w:sz w:val="24"/>
          <w:rtl/>
        </w:rPr>
        <w:t>‌</w:t>
      </w:r>
      <w:r w:rsidRPr="006E7588">
        <w:rPr>
          <w:rFonts w:cs="B Nazanin" w:hint="cs"/>
          <w:sz w:val="24"/>
          <w:rtl/>
        </w:rPr>
        <w:t xml:space="preserve">های نواحی صورت، سروگردن، گلو، قفسه‌ی سینه، شکم و ناحیه‌ی تناسلی </w:t>
      </w:r>
    </w:p>
    <w:p w:rsidR="006E7588" w:rsidRPr="006E7588" w:rsidRDefault="006E7588" w:rsidP="006E7588">
      <w:pPr>
        <w:pStyle w:val="a0"/>
        <w:rPr>
          <w:rFonts w:cs="B Nazanin"/>
          <w:sz w:val="24"/>
          <w:rtl/>
        </w:rPr>
      </w:pPr>
      <w:r w:rsidRPr="006E7588">
        <w:rPr>
          <w:rFonts w:cs="B Nazanin" w:hint="cs"/>
          <w:sz w:val="24"/>
          <w:rtl/>
        </w:rPr>
        <w:t>آسیب‌هایی که بیشتر در مرکز بدن قرار دارند خصوصاً نقاطی که با لباس پوشیده می‌شوند</w:t>
      </w:r>
    </w:p>
    <w:p w:rsidR="006E7588" w:rsidRPr="006E7588" w:rsidRDefault="006E7588" w:rsidP="006E7588">
      <w:pPr>
        <w:pStyle w:val="a0"/>
        <w:rPr>
          <w:rFonts w:cs="B Nazanin"/>
          <w:sz w:val="24"/>
        </w:rPr>
      </w:pPr>
      <w:r w:rsidRPr="006E7588">
        <w:rPr>
          <w:rFonts w:cs="B Nazanin" w:hint="cs"/>
          <w:sz w:val="24"/>
          <w:rtl/>
        </w:rPr>
        <w:t>کبودی‌هایی که در مراحل مختلف بهبودی‌اند (با رنگ‌های مختلف)</w:t>
      </w:r>
    </w:p>
    <w:p w:rsidR="006E7588" w:rsidRPr="006E7588" w:rsidRDefault="006E7588" w:rsidP="006E7588">
      <w:pPr>
        <w:pStyle w:val="a0"/>
        <w:rPr>
          <w:rFonts w:cs="B Nazanin"/>
          <w:sz w:val="24"/>
        </w:rPr>
      </w:pPr>
      <w:r w:rsidRPr="006E7588">
        <w:rPr>
          <w:rFonts w:cs="B Nazanin" w:hint="cs"/>
          <w:sz w:val="24"/>
          <w:rtl/>
        </w:rPr>
        <w:t>بیمار با دلایل مختلف به مراکز بهداشتی مراجعه‌ می‌کند</w:t>
      </w:r>
    </w:p>
    <w:p w:rsidR="006E7588" w:rsidRPr="006E7588" w:rsidRDefault="006E7588" w:rsidP="006E7588">
      <w:pPr>
        <w:pStyle w:val="a0"/>
        <w:rPr>
          <w:rFonts w:cs="B Nazanin"/>
          <w:sz w:val="24"/>
        </w:rPr>
      </w:pPr>
      <w:r w:rsidRPr="006E7588">
        <w:rPr>
          <w:rFonts w:cs="B Nazanin" w:hint="cs"/>
          <w:sz w:val="24"/>
          <w:rtl/>
        </w:rPr>
        <w:t xml:space="preserve">ندادن شرح حال درست یا طفره رفتن از معاینه </w:t>
      </w:r>
    </w:p>
    <w:p w:rsidR="006E7588" w:rsidRPr="006E7588" w:rsidRDefault="006E7588" w:rsidP="006E7588">
      <w:pPr>
        <w:pStyle w:val="a0"/>
        <w:rPr>
          <w:rFonts w:cs="B Nazanin"/>
          <w:sz w:val="24"/>
        </w:rPr>
      </w:pPr>
      <w:r w:rsidRPr="006E7588">
        <w:rPr>
          <w:rFonts w:cs="B Nazanin" w:hint="cs"/>
          <w:sz w:val="24"/>
          <w:rtl/>
        </w:rPr>
        <w:t>اشاره به خُلق‌وخوی تند یا خشم شوهر</w:t>
      </w:r>
    </w:p>
    <w:p w:rsidR="006E7588" w:rsidRPr="006E7588" w:rsidRDefault="006E7588" w:rsidP="006E7588">
      <w:pPr>
        <w:pStyle w:val="a0"/>
        <w:rPr>
          <w:rFonts w:cs="B Nazanin"/>
          <w:sz w:val="24"/>
        </w:rPr>
      </w:pPr>
      <w:r w:rsidRPr="006E7588">
        <w:rPr>
          <w:rFonts w:cs="B Nazanin" w:hint="cs"/>
          <w:sz w:val="24"/>
          <w:rtl/>
        </w:rPr>
        <w:t>از صحبت در حضور همسر در مورد علت مراجعه خودداری می‌کند</w:t>
      </w:r>
    </w:p>
    <w:p w:rsidR="006E7588" w:rsidRPr="006E7588" w:rsidRDefault="006E7588" w:rsidP="006E7588">
      <w:pPr>
        <w:pStyle w:val="a0"/>
        <w:rPr>
          <w:rFonts w:cs="B Nazanin"/>
          <w:sz w:val="24"/>
        </w:rPr>
      </w:pPr>
      <w:r w:rsidRPr="006E7588">
        <w:rPr>
          <w:rFonts w:cs="B Nazanin" w:hint="cs"/>
          <w:sz w:val="24"/>
          <w:rtl/>
        </w:rPr>
        <w:lastRenderedPageBreak/>
        <w:t>هرگونه صدمه در دوران بارداری (یک‌سوم صدمات در بارداری به صورت سقوط یا افتادن است)</w:t>
      </w:r>
    </w:p>
    <w:p w:rsidR="006E7588" w:rsidRDefault="006E7588" w:rsidP="006E7588">
      <w:pPr>
        <w:pStyle w:val="a1"/>
        <w:ind w:firstLine="0"/>
        <w:rPr>
          <w:b/>
          <w:bCs/>
          <w:rtl/>
        </w:rPr>
      </w:pPr>
      <w:r w:rsidRPr="006E7588">
        <w:rPr>
          <w:rFonts w:cs="B Nazanin" w:hint="cs"/>
          <w:sz w:val="24"/>
          <w:rtl/>
        </w:rPr>
        <w:t>بیمار درمان‌های طبی خود را پیگیری نمی‌کند</w:t>
      </w:r>
      <w:r w:rsidRPr="006E7588">
        <w:rPr>
          <w:rFonts w:hint="cs"/>
          <w:b/>
          <w:bCs/>
          <w:rtl/>
        </w:rPr>
        <w:t xml:space="preserve"> </w:t>
      </w:r>
    </w:p>
    <w:p w:rsidR="006E7588" w:rsidRPr="006E7588" w:rsidRDefault="006E7588" w:rsidP="006E7588">
      <w:pPr>
        <w:pStyle w:val="a1"/>
        <w:ind w:firstLine="0"/>
        <w:rPr>
          <w:rFonts w:cs="B Nazanin"/>
          <w:b/>
          <w:bCs/>
          <w:rtl/>
        </w:rPr>
      </w:pPr>
      <w:r w:rsidRPr="006E7588">
        <w:rPr>
          <w:rFonts w:cs="B Nazanin" w:hint="cs"/>
          <w:b/>
          <w:bCs/>
          <w:rtl/>
        </w:rPr>
        <w:t>بایدها:</w:t>
      </w:r>
    </w:p>
    <w:p w:rsidR="006E7588" w:rsidRPr="006E7588" w:rsidRDefault="006E7588" w:rsidP="006E7588">
      <w:pPr>
        <w:pStyle w:val="a0"/>
        <w:rPr>
          <w:rFonts w:cs="B Nazanin"/>
        </w:rPr>
      </w:pPr>
      <w:r w:rsidRPr="006E7588">
        <w:rPr>
          <w:rFonts w:cs="B Nazanin" w:hint="cs"/>
          <w:rtl/>
        </w:rPr>
        <w:t>باید رازدار باشید. هر صحبتی با قربانی باید بدون حضور اعضای خانواده و به طور خصوصی انجام شود.</w:t>
      </w:r>
    </w:p>
    <w:p w:rsidR="006E7588" w:rsidRPr="006E7588" w:rsidRDefault="006E7588" w:rsidP="006E7588">
      <w:pPr>
        <w:pStyle w:val="a0"/>
        <w:rPr>
          <w:rFonts w:cs="B Nazanin"/>
          <w:rtl/>
        </w:rPr>
      </w:pPr>
      <w:r w:rsidRPr="006E7588">
        <w:rPr>
          <w:rFonts w:cs="B Nazanin" w:hint="cs"/>
          <w:rtl/>
        </w:rPr>
        <w:t>باید موقعیت و احساس قربانی را درک و به آن توجه کنید.</w:t>
      </w:r>
    </w:p>
    <w:p w:rsidR="006E7588" w:rsidRPr="006E7588" w:rsidRDefault="006E7588" w:rsidP="006E7588">
      <w:pPr>
        <w:pStyle w:val="a0"/>
        <w:rPr>
          <w:rFonts w:cs="B Nazanin"/>
        </w:rPr>
      </w:pPr>
      <w:r w:rsidRPr="006E7588">
        <w:rPr>
          <w:rFonts w:cs="B Nazanin" w:hint="cs"/>
          <w:rtl/>
        </w:rPr>
        <w:t>باید به قربانی بگویید مقصر نیست و کتک زدن تحت هیچ شرایطی کار درستی نمی‌باشد.</w:t>
      </w:r>
    </w:p>
    <w:p w:rsidR="006E7588" w:rsidRPr="006E7588" w:rsidRDefault="006E7588" w:rsidP="006E7588">
      <w:pPr>
        <w:pStyle w:val="a1"/>
        <w:rPr>
          <w:rFonts w:cs="B Nazanin"/>
          <w:rtl/>
        </w:rPr>
      </w:pPr>
    </w:p>
    <w:p w:rsidR="006E7588" w:rsidRPr="006E7588" w:rsidRDefault="006E7588" w:rsidP="006E7588">
      <w:pPr>
        <w:pStyle w:val="a1"/>
        <w:ind w:firstLine="0"/>
        <w:rPr>
          <w:rFonts w:cs="B Nazanin"/>
          <w:b/>
          <w:bCs/>
          <w:rtl/>
        </w:rPr>
      </w:pPr>
      <w:r w:rsidRPr="006E7588">
        <w:rPr>
          <w:rFonts w:cs="B Nazanin" w:hint="cs"/>
          <w:b/>
          <w:bCs/>
          <w:rtl/>
        </w:rPr>
        <w:t>نبایدها:</w:t>
      </w:r>
    </w:p>
    <w:p w:rsidR="006E7588" w:rsidRPr="006E7588" w:rsidRDefault="006E7588" w:rsidP="006E7588">
      <w:pPr>
        <w:pStyle w:val="a0"/>
        <w:rPr>
          <w:rFonts w:cs="B Nazanin"/>
        </w:rPr>
      </w:pPr>
      <w:r w:rsidRPr="006E7588">
        <w:rPr>
          <w:rFonts w:cs="B Nazanin" w:hint="cs"/>
          <w:rtl/>
        </w:rPr>
        <w:t>نباید راز بیمار را برملا کنید</w:t>
      </w:r>
    </w:p>
    <w:p w:rsidR="006E7588" w:rsidRPr="006E7588" w:rsidRDefault="006E7588" w:rsidP="006E7588">
      <w:pPr>
        <w:pStyle w:val="a0"/>
        <w:rPr>
          <w:rFonts w:cs="B Nazanin"/>
        </w:rPr>
      </w:pPr>
      <w:r w:rsidRPr="006E7588">
        <w:rPr>
          <w:rFonts w:cs="B Nazanin" w:hint="cs"/>
          <w:rtl/>
        </w:rPr>
        <w:t>نباید خطرخشونت را ناچیز شمرده و دست کم گرفت: نیاید تصور کنیم حال که سال‌هاست در چنین وضعی زندگی کرده، پس موضوع چندان هم جدی نیست</w:t>
      </w:r>
    </w:p>
    <w:p w:rsidR="006E7588" w:rsidRPr="006E7588" w:rsidRDefault="006E7588" w:rsidP="006E7588">
      <w:pPr>
        <w:pStyle w:val="a0"/>
        <w:ind w:left="357" w:hanging="357"/>
        <w:rPr>
          <w:rFonts w:cs="B Nazanin"/>
          <w:rtl/>
        </w:rPr>
      </w:pPr>
      <w:r w:rsidRPr="006E7588">
        <w:rPr>
          <w:rFonts w:cs="B Nazanin" w:hint="cs"/>
          <w:rtl/>
        </w:rPr>
        <w:t>نباید قربانی را با سؤالاتی نظیر</w:t>
      </w:r>
      <w:r w:rsidRPr="006E7588">
        <w:rPr>
          <w:rFonts w:ascii="Univers Condensed" w:hAnsi="Univers Condensed" w:cs="B Nazanin"/>
          <w:rtl/>
        </w:rPr>
        <w:t xml:space="preserve"> </w:t>
      </w:r>
      <w:r w:rsidRPr="006E7588">
        <w:rPr>
          <w:rFonts w:ascii="Univers Condensed" w:hAnsi="Univers Condensed" w:cs="B Nazanin" w:hint="cs"/>
          <w:rtl/>
        </w:rPr>
        <w:t>«</w:t>
      </w:r>
      <w:r w:rsidRPr="006E7588">
        <w:rPr>
          <w:rFonts w:cs="B Nazanin" w:hint="cs"/>
          <w:rtl/>
        </w:rPr>
        <w:t>چرا ترکش نمی‌کنی؟ چرا در این رابطه مانده</w:t>
      </w:r>
      <w:r w:rsidRPr="006E7588">
        <w:rPr>
          <w:rFonts w:cs="B Nazanin" w:hint="eastAsia"/>
          <w:rtl/>
        </w:rPr>
        <w:t>‌</w:t>
      </w:r>
      <w:r w:rsidRPr="006E7588">
        <w:rPr>
          <w:rFonts w:cs="B Nazanin" w:hint="cs"/>
          <w:rtl/>
        </w:rPr>
        <w:t>ای؟ چرا به او اجازه می‌دهی چنین رفتاری با تو داشته باشد؟ چرا زودتر به من نگفتی؟</w:t>
      </w:r>
      <w:r w:rsidRPr="006E7588">
        <w:rPr>
          <w:rFonts w:ascii="Univers Condensed" w:hAnsi="Univers Condensed" w:cs="B Nazanin" w:hint="cs"/>
          <w:rtl/>
        </w:rPr>
        <w:t>»</w:t>
      </w:r>
      <w:r w:rsidRPr="006E7588">
        <w:rPr>
          <w:rFonts w:cs="B Nazanin" w:hint="cs"/>
          <w:rtl/>
        </w:rPr>
        <w:t xml:space="preserve"> سرزنش کرد و مقصر دانست.</w:t>
      </w:r>
    </w:p>
    <w:p w:rsidR="006E7588" w:rsidRPr="006E7588" w:rsidRDefault="006E7588" w:rsidP="006E7588">
      <w:pPr>
        <w:pStyle w:val="a0"/>
        <w:rPr>
          <w:rFonts w:cs="B Nazanin"/>
          <w:rtl/>
        </w:rPr>
      </w:pPr>
      <w:r w:rsidRPr="006E7588">
        <w:rPr>
          <w:rFonts w:cs="B Nazanin" w:hint="cs"/>
          <w:rtl/>
        </w:rPr>
        <w:t>نباید به استقلال و آزادی قربانی بی</w:t>
      </w:r>
      <w:r w:rsidRPr="006E7588">
        <w:rPr>
          <w:rFonts w:cs="B Nazanin" w:hint="eastAsia"/>
          <w:rtl/>
        </w:rPr>
        <w:t>‌</w:t>
      </w:r>
      <w:r w:rsidRPr="006E7588">
        <w:rPr>
          <w:rFonts w:cs="B Nazanin" w:hint="cs"/>
          <w:rtl/>
        </w:rPr>
        <w:t>توجهی کنید: توصیه‌هایی نظیرطلاق، ترک خانه، استقلال او را زیر سؤال می‌برد و نباید انجام شود.</w:t>
      </w:r>
    </w:p>
    <w:p w:rsidR="006E7588" w:rsidRPr="006E7588" w:rsidRDefault="006E7588" w:rsidP="006E7588">
      <w:pPr>
        <w:pStyle w:val="a0"/>
        <w:rPr>
          <w:rFonts w:cs="B Nazanin"/>
        </w:rPr>
      </w:pPr>
      <w:r w:rsidRPr="006E7588">
        <w:rPr>
          <w:rFonts w:cs="B Nazanin" w:hint="cs"/>
          <w:rtl/>
        </w:rPr>
        <w:t>نباید قربانی بودن را عادی جلوه دهید،مثلا بگویید، همه زنان کتک می‌خورند.</w:t>
      </w:r>
    </w:p>
    <w:p w:rsidR="006E7588" w:rsidRPr="006E7588" w:rsidRDefault="006E7588" w:rsidP="006E7588">
      <w:pPr>
        <w:pStyle w:val="a0"/>
        <w:rPr>
          <w:rFonts w:cs="B Nazanin"/>
          <w:rtl/>
        </w:rPr>
      </w:pPr>
      <w:r w:rsidRPr="006E7588">
        <w:rPr>
          <w:rFonts w:cs="B Nazanin" w:hint="cs"/>
          <w:rtl/>
        </w:rPr>
        <w:t>نباید با مرتکب خشونت برخورد کرد و یا قربانی را به درگیری با او تشویق کرد.</w:t>
      </w:r>
    </w:p>
    <w:p w:rsidR="006E7588" w:rsidRPr="006E7588" w:rsidRDefault="006E7588" w:rsidP="006E7588">
      <w:pPr>
        <w:pStyle w:val="a1"/>
        <w:rPr>
          <w:rFonts w:cs="B Nazanin"/>
          <w:rtl/>
        </w:rPr>
      </w:pPr>
      <w:bookmarkStart w:id="184" w:name="_Toc195889596"/>
      <w:bookmarkStart w:id="185" w:name="_Toc195890978"/>
      <w:bookmarkStart w:id="186" w:name="_Toc202492129"/>
      <w:bookmarkStart w:id="187" w:name="_Toc279886545"/>
    </w:p>
    <w:p w:rsidR="006E7588" w:rsidRPr="006E7588" w:rsidRDefault="006E7588" w:rsidP="006E7588">
      <w:pPr>
        <w:pStyle w:val="a1"/>
        <w:ind w:firstLine="0"/>
        <w:rPr>
          <w:rFonts w:cs="B Nazanin"/>
          <w:b/>
          <w:bCs/>
          <w:rtl/>
        </w:rPr>
      </w:pPr>
      <w:r w:rsidRPr="006E7588">
        <w:rPr>
          <w:rFonts w:cs="B Nazanin" w:hint="cs"/>
          <w:b/>
          <w:bCs/>
          <w:rtl/>
        </w:rPr>
        <w:t>شیوه‌ی ارجاع</w:t>
      </w:r>
      <w:bookmarkEnd w:id="184"/>
      <w:bookmarkEnd w:id="185"/>
      <w:bookmarkEnd w:id="186"/>
      <w:bookmarkEnd w:id="187"/>
    </w:p>
    <w:p w:rsidR="006E7588" w:rsidRPr="006E7588" w:rsidRDefault="006E7588" w:rsidP="006E7588">
      <w:pPr>
        <w:pStyle w:val="a1"/>
        <w:rPr>
          <w:rFonts w:cs="B Nazanin"/>
          <w:rtl/>
        </w:rPr>
      </w:pPr>
      <w:r w:rsidRPr="006E7588">
        <w:rPr>
          <w:rFonts w:cs="B Nazanin" w:hint="cs"/>
          <w:rtl/>
        </w:rPr>
        <w:t>افراد شناسایی شده و یا مشکوک به خشونت را به فرد مسئول پیگیری زنان خشونت دیده در مرکز بهداشتی ـ درمانی و یا به پزشک مرکز ارجاع دهید.</w:t>
      </w:r>
    </w:p>
    <w:p w:rsidR="006E7588" w:rsidRDefault="006E7588" w:rsidP="006E7588">
      <w:pPr>
        <w:pStyle w:val="a1"/>
        <w:rPr>
          <w:rFonts w:cs="B Nazanin"/>
        </w:rPr>
      </w:pPr>
      <w:r w:rsidRPr="006E7588">
        <w:rPr>
          <w:rFonts w:cs="B Nazanin" w:hint="cs"/>
          <w:rtl/>
        </w:rPr>
        <w:t xml:space="preserve">درصورتی که احتمال خطر جدی برای زن خشونت دیده وجود داشته باشدلازم است ارجاع فوری داده یا با فرد مسئول تماس گرفته شود. </w:t>
      </w: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Default="009C680D" w:rsidP="006E7588">
      <w:pPr>
        <w:pStyle w:val="a1"/>
        <w:rPr>
          <w:rFonts w:cs="B Nazanin"/>
        </w:rPr>
      </w:pPr>
    </w:p>
    <w:p w:rsidR="009C680D" w:rsidRPr="009C680D" w:rsidRDefault="009C680D" w:rsidP="009C680D">
      <w:pPr>
        <w:pStyle w:val="a2"/>
        <w:jc w:val="left"/>
        <w:rPr>
          <w:rFonts w:cs="B Nazanin"/>
          <w:szCs w:val="24"/>
          <w:rtl/>
        </w:rPr>
      </w:pPr>
      <w:bookmarkStart w:id="188" w:name="_Toc417907569"/>
      <w:bookmarkStart w:id="189" w:name="_Toc443922904"/>
      <w:r w:rsidRPr="009C680D">
        <w:rPr>
          <w:rFonts w:cs="B Nazanin" w:hint="cs"/>
          <w:szCs w:val="24"/>
          <w:rtl/>
        </w:rPr>
        <w:t>پیشگیری از بدرفتاری با کودکان</w:t>
      </w:r>
      <w:bookmarkEnd w:id="188"/>
      <w:bookmarkEnd w:id="189"/>
      <w:r w:rsidRPr="009C680D">
        <w:rPr>
          <w:rFonts w:cs="B Nazanin" w:hint="cs"/>
          <w:szCs w:val="24"/>
          <w:rtl/>
        </w:rPr>
        <w:t xml:space="preserve"> </w:t>
      </w:r>
    </w:p>
    <w:p w:rsidR="009C680D" w:rsidRPr="009C680D" w:rsidRDefault="009C680D" w:rsidP="009C680D">
      <w:pPr>
        <w:pStyle w:val="a4"/>
        <w:jc w:val="left"/>
        <w:rPr>
          <w:rFonts w:cs="B Nazanin"/>
          <w:sz w:val="24"/>
          <w:szCs w:val="24"/>
          <w:rtl/>
        </w:rPr>
      </w:pPr>
      <w:bookmarkStart w:id="190" w:name="_Toc417907570"/>
      <w:bookmarkStart w:id="191" w:name="_Toc443922905"/>
      <w:r w:rsidRPr="009C680D">
        <w:rPr>
          <w:rFonts w:cs="B Nazanin" w:hint="cs"/>
          <w:sz w:val="24"/>
          <w:szCs w:val="24"/>
          <w:rtl/>
        </w:rPr>
        <w:t>تعریف بدرفتاری با کودک :</w:t>
      </w:r>
      <w:bookmarkEnd w:id="190"/>
      <w:bookmarkEnd w:id="191"/>
      <w:r w:rsidRPr="009C680D">
        <w:rPr>
          <w:rFonts w:cs="B Nazanin" w:hint="cs"/>
          <w:sz w:val="24"/>
          <w:szCs w:val="24"/>
          <w:rtl/>
        </w:rPr>
        <w:t xml:space="preserve"> </w:t>
      </w:r>
    </w:p>
    <w:p w:rsidR="009C680D" w:rsidRPr="009C680D" w:rsidRDefault="009C680D" w:rsidP="009C680D">
      <w:pPr>
        <w:pStyle w:val="a1"/>
        <w:jc w:val="left"/>
        <w:rPr>
          <w:rFonts w:cs="B Nazanin"/>
          <w:sz w:val="24"/>
          <w:rtl/>
        </w:rPr>
      </w:pPr>
      <w:r w:rsidRPr="009C680D">
        <w:rPr>
          <w:rFonts w:cs="B Nazanin" w:hint="cs"/>
          <w:sz w:val="24"/>
          <w:rtl/>
        </w:rPr>
        <w:t xml:space="preserve">آزار كودكان مسئله‌اي همه‌گير در نسل‌هاي متوالي جامعه‌ي بشري است. هر چند اين مشكل در اكثر فرهنگ‌ها وجود دارد اغلب مواقع شناسايي نمي‌شود. مطالعات در مورد ميزان و شيوع كودك آزاري ناكافي است. كودك آزاري چه عمدي و چه غيرعمدي مشكل مهم و عمده‌اي در همه دنياست. تخمين‌هاي جديد </w:t>
      </w:r>
      <w:r w:rsidRPr="009C680D">
        <w:rPr>
          <w:rFonts w:cs="B Nazanin"/>
          <w:sz w:val="24"/>
        </w:rPr>
        <w:t>WHO</w:t>
      </w:r>
      <w:r w:rsidRPr="009C680D">
        <w:rPr>
          <w:rFonts w:cs="B Nazanin" w:hint="cs"/>
          <w:sz w:val="24"/>
          <w:rtl/>
        </w:rPr>
        <w:t xml:space="preserve">  نشان مي‌دهد كه ساليانه 40 ميليون كودك 14-0 ساله در تمام دنيا از كودك آزاري رنج مي‌برند و نياز به توجه و مراقبت بهداشتي و اجتماعي دارند. بالا رفتن آگاهي و دانش در مورد رشد طبيعي كودك و همچنين اثرات منفي كودك آزاري بر شخص، خانواده، و اجتماع توجه بيشتري را به اين مسئله جلب كرده است. اين تظاهرات و نشانه‌هاي رفتاري، جسمي، و هيجاني در كودكان بر اساس دوره رشدي آنان و شدت كودك آ‍زاري متفاوت است.</w:t>
      </w:r>
    </w:p>
    <w:p w:rsidR="009C680D" w:rsidRPr="009C680D" w:rsidRDefault="009C680D" w:rsidP="009C680D">
      <w:pPr>
        <w:pStyle w:val="a1"/>
        <w:spacing w:line="240" w:lineRule="exact"/>
        <w:jc w:val="left"/>
        <w:rPr>
          <w:rFonts w:cs="B Nazanin"/>
          <w:sz w:val="24"/>
          <w:rtl/>
        </w:rPr>
      </w:pPr>
    </w:p>
    <w:p w:rsidR="009C680D" w:rsidRPr="009C680D" w:rsidRDefault="009C680D" w:rsidP="009C680D">
      <w:pPr>
        <w:pStyle w:val="a4"/>
        <w:jc w:val="left"/>
        <w:rPr>
          <w:rFonts w:cs="B Nazanin"/>
          <w:sz w:val="24"/>
          <w:szCs w:val="24"/>
          <w:rtl/>
        </w:rPr>
      </w:pPr>
      <w:bookmarkStart w:id="192" w:name="_Toc417907571"/>
      <w:bookmarkStart w:id="193" w:name="_Toc443922906"/>
      <w:r w:rsidRPr="009C680D">
        <w:rPr>
          <w:rFonts w:cs="B Nazanin" w:hint="cs"/>
          <w:sz w:val="24"/>
          <w:szCs w:val="24"/>
          <w:rtl/>
        </w:rPr>
        <w:t>انواع بدرفتاری با کودک :</w:t>
      </w:r>
      <w:bookmarkEnd w:id="192"/>
      <w:bookmarkEnd w:id="193"/>
      <w:r w:rsidRPr="009C680D">
        <w:rPr>
          <w:rFonts w:cs="B Nazanin" w:hint="cs"/>
          <w:sz w:val="24"/>
          <w:szCs w:val="24"/>
          <w:rtl/>
        </w:rPr>
        <w:t xml:space="preserve"> </w:t>
      </w:r>
    </w:p>
    <w:p w:rsidR="009C680D" w:rsidRPr="009C680D" w:rsidRDefault="009C680D" w:rsidP="009C680D">
      <w:pPr>
        <w:pStyle w:val="a1"/>
        <w:ind w:firstLine="0"/>
        <w:jc w:val="left"/>
        <w:rPr>
          <w:rFonts w:cs="B Nazanin"/>
          <w:b/>
          <w:bCs/>
          <w:sz w:val="24"/>
          <w:rtl/>
        </w:rPr>
      </w:pPr>
      <w:r w:rsidRPr="009C680D">
        <w:rPr>
          <w:rFonts w:cs="B Nazanin" w:hint="cs"/>
          <w:b/>
          <w:bCs/>
          <w:sz w:val="24"/>
          <w:rtl/>
        </w:rPr>
        <w:t>كودك آزاري و غفلت</w:t>
      </w:r>
    </w:p>
    <w:p w:rsidR="009C680D" w:rsidRPr="009C680D" w:rsidRDefault="009C680D" w:rsidP="009C680D">
      <w:pPr>
        <w:pStyle w:val="a1"/>
        <w:jc w:val="left"/>
        <w:rPr>
          <w:rFonts w:cs="B Nazanin"/>
          <w:sz w:val="24"/>
          <w:rtl/>
        </w:rPr>
      </w:pPr>
      <w:r w:rsidRPr="009C680D">
        <w:rPr>
          <w:rFonts w:cs="B Nazanin" w:hint="cs"/>
          <w:sz w:val="24"/>
          <w:rtl/>
        </w:rPr>
        <w:t>هر فردي ممكن است با وارد كردن آسيب و يا عدم اقدام براي دور كردن آسيب از كودك او را مورد آزار يا غفلت قرار دهد. اين وضعيت ممكن است در خانواده، مؤسسات نگهداري و يا در موقعيت‌هاي مختلف اجتماعي رخ دهد. كودك آزاري به وسيله افراد آشنا و به ندرت توسط غريبه‌ها صورت مي‌گيرد.</w:t>
      </w:r>
    </w:p>
    <w:p w:rsidR="009C680D" w:rsidRPr="009C680D" w:rsidRDefault="009C680D" w:rsidP="009C680D">
      <w:pPr>
        <w:pStyle w:val="a1"/>
        <w:ind w:firstLine="0"/>
        <w:jc w:val="left"/>
        <w:rPr>
          <w:rFonts w:cs="B Nazanin"/>
          <w:b/>
          <w:bCs/>
          <w:sz w:val="24"/>
          <w:rtl/>
        </w:rPr>
      </w:pPr>
      <w:r w:rsidRPr="009C680D">
        <w:rPr>
          <w:rFonts w:cs="B Nazanin" w:hint="cs"/>
          <w:b/>
          <w:bCs/>
          <w:sz w:val="24"/>
          <w:rtl/>
        </w:rPr>
        <w:lastRenderedPageBreak/>
        <w:t>كودك آزاري جسمي</w:t>
      </w:r>
    </w:p>
    <w:p w:rsidR="009C680D" w:rsidRPr="009C680D" w:rsidRDefault="009C680D" w:rsidP="009C680D">
      <w:pPr>
        <w:pStyle w:val="a1"/>
        <w:jc w:val="left"/>
        <w:rPr>
          <w:rFonts w:cs="B Nazanin"/>
          <w:sz w:val="24"/>
          <w:rtl/>
        </w:rPr>
      </w:pPr>
      <w:r w:rsidRPr="009C680D">
        <w:rPr>
          <w:rFonts w:cs="B Nazanin" w:hint="cs"/>
          <w:sz w:val="24"/>
          <w:rtl/>
        </w:rPr>
        <w:t>آزار بدني شامل رفتارهايي از قبيل كتك زدن، تهديد كردن، پرت كردن، مسموم كردن، سوزاندن، با آب جوش سوزاندن، در آب فرو بردن، خفه كردن و ديگر انواع آسيب رساندن به كودك است. آسيب‌هاي جسمي ممكن است به صورت منتشر و همزمان با رفتارهايي باشد كه فرد آسيب زننده در جستجوي درمان نشان مي‌‌دهد. (اختلال ساختگي)</w:t>
      </w:r>
    </w:p>
    <w:p w:rsidR="009C680D" w:rsidRPr="009C680D" w:rsidRDefault="009C680D" w:rsidP="009C680D">
      <w:pPr>
        <w:pStyle w:val="a1"/>
        <w:jc w:val="left"/>
        <w:rPr>
          <w:rFonts w:cs="B Nazanin"/>
          <w:sz w:val="24"/>
          <w:rtl/>
        </w:rPr>
      </w:pPr>
    </w:p>
    <w:p w:rsidR="009C680D" w:rsidRPr="009C680D" w:rsidRDefault="009C680D" w:rsidP="009C680D">
      <w:pPr>
        <w:pStyle w:val="a1"/>
        <w:ind w:firstLine="0"/>
        <w:jc w:val="left"/>
        <w:rPr>
          <w:rFonts w:cs="B Nazanin"/>
          <w:b/>
          <w:bCs/>
          <w:sz w:val="24"/>
          <w:rtl/>
        </w:rPr>
      </w:pPr>
      <w:r w:rsidRPr="009C680D">
        <w:rPr>
          <w:rFonts w:cs="B Nazanin" w:hint="cs"/>
          <w:b/>
          <w:bCs/>
          <w:sz w:val="24"/>
          <w:rtl/>
        </w:rPr>
        <w:t>كودك آزاري عاطفي</w:t>
      </w:r>
    </w:p>
    <w:p w:rsidR="009C680D" w:rsidRPr="009C680D" w:rsidRDefault="009C680D" w:rsidP="009C680D">
      <w:pPr>
        <w:pStyle w:val="a1"/>
        <w:jc w:val="left"/>
        <w:rPr>
          <w:rFonts w:cs="B Nazanin"/>
          <w:sz w:val="24"/>
          <w:rtl/>
        </w:rPr>
      </w:pPr>
      <w:r w:rsidRPr="009C680D">
        <w:rPr>
          <w:rFonts w:cs="B Nazanin" w:hint="cs"/>
          <w:sz w:val="24"/>
          <w:rtl/>
        </w:rPr>
        <w:t>آزار عاطفي نوعي اختلال هيجاني و دائمي است كه منجر به عوارض و آسيب‌هايي در تكامل هيجاني كودك مي‌شود. اين وضعيت ممكن است منجر به احساس بي‌ارزشي و دوست داشتني نبودن در كودك شود به او احساس كند كه فرد بي‌كفايتي است و تنها در صورت برآوردن درخواست‌هاي شخص ديگري ارزشمند است. اين حالت باعث مي‌شود كه كودك دائماً‌ وحشت‌زده باشد و احساس كند در معرض خطر است.</w:t>
      </w:r>
    </w:p>
    <w:p w:rsidR="009C680D" w:rsidRPr="009C680D" w:rsidRDefault="009C680D" w:rsidP="009C680D">
      <w:pPr>
        <w:pStyle w:val="a1"/>
        <w:jc w:val="left"/>
        <w:rPr>
          <w:rFonts w:cs="B Nazanin"/>
          <w:sz w:val="24"/>
          <w:rtl/>
        </w:rPr>
      </w:pPr>
    </w:p>
    <w:p w:rsidR="009C680D" w:rsidRPr="009C680D" w:rsidRDefault="009C680D" w:rsidP="009C680D">
      <w:pPr>
        <w:pStyle w:val="a1"/>
        <w:ind w:firstLine="0"/>
        <w:jc w:val="left"/>
        <w:rPr>
          <w:rFonts w:cs="B Nazanin"/>
          <w:b/>
          <w:bCs/>
          <w:sz w:val="24"/>
          <w:rtl/>
        </w:rPr>
      </w:pPr>
      <w:r w:rsidRPr="009C680D">
        <w:rPr>
          <w:rFonts w:cs="B Nazanin" w:hint="cs"/>
          <w:b/>
          <w:bCs/>
          <w:sz w:val="24"/>
          <w:rtl/>
        </w:rPr>
        <w:t>كودك آزاري جنسي</w:t>
      </w:r>
    </w:p>
    <w:p w:rsidR="009C680D" w:rsidRPr="009C680D" w:rsidRDefault="009C680D" w:rsidP="009C680D">
      <w:pPr>
        <w:pStyle w:val="a1"/>
        <w:jc w:val="left"/>
        <w:rPr>
          <w:rFonts w:cs="B Nazanin"/>
          <w:sz w:val="24"/>
          <w:rtl/>
        </w:rPr>
      </w:pPr>
      <w:r w:rsidRPr="009C680D">
        <w:rPr>
          <w:rFonts w:cs="B Nazanin" w:hint="cs"/>
          <w:sz w:val="24"/>
          <w:rtl/>
        </w:rPr>
        <w:t>آزار جنسي عبارتست از مجبور كردن كودك براي اينكه شريك يك فعاليت جنسي باشد (صرفنظر از اينكه كودك از اين فعاليت آگاهي داشته باشد يا خير). اين نوع سوء رفتار شامل تماس جسمي، رفتارهاي همراه با دخول مثل تجاوز و رفتارهاي سطحي‌تر است مانند فعاليت‌هاي غير تماسي مثل مجبور كردن كودك براي تماشا و يا توليد هرزه‌نگاري و با تماشا كردن يك فعاليت جنسي. روش ديگر وادار كردن كودك براي رفتارهاي جنسي غير معمول است.</w:t>
      </w:r>
    </w:p>
    <w:p w:rsidR="009C680D" w:rsidRPr="009C680D" w:rsidRDefault="009C680D" w:rsidP="009C680D">
      <w:pPr>
        <w:pStyle w:val="a1"/>
        <w:jc w:val="left"/>
        <w:rPr>
          <w:rFonts w:cs="B Nazanin"/>
          <w:sz w:val="24"/>
          <w:rtl/>
        </w:rPr>
      </w:pPr>
    </w:p>
    <w:p w:rsidR="009C680D" w:rsidRPr="009C680D" w:rsidRDefault="009C680D" w:rsidP="009C680D">
      <w:pPr>
        <w:pStyle w:val="a1"/>
        <w:ind w:firstLine="0"/>
        <w:jc w:val="left"/>
        <w:rPr>
          <w:rFonts w:cs="B Nazanin"/>
          <w:b/>
          <w:bCs/>
          <w:sz w:val="24"/>
          <w:rtl/>
        </w:rPr>
      </w:pPr>
      <w:r w:rsidRPr="009C680D">
        <w:rPr>
          <w:rFonts w:cs="B Nazanin" w:hint="cs"/>
          <w:b/>
          <w:bCs/>
          <w:sz w:val="24"/>
          <w:rtl/>
        </w:rPr>
        <w:t>غفلت</w:t>
      </w:r>
    </w:p>
    <w:p w:rsidR="009C680D" w:rsidRPr="009C680D" w:rsidRDefault="009C680D" w:rsidP="009C680D">
      <w:pPr>
        <w:pStyle w:val="a1"/>
        <w:jc w:val="left"/>
        <w:rPr>
          <w:rFonts w:cs="B Nazanin"/>
          <w:sz w:val="24"/>
          <w:rtl/>
        </w:rPr>
      </w:pPr>
      <w:r w:rsidRPr="009C680D">
        <w:rPr>
          <w:rFonts w:cs="B Nazanin" w:hint="cs"/>
          <w:sz w:val="24"/>
          <w:rtl/>
        </w:rPr>
        <w:t>غفلت نوعي كوتاهي مداوم در بر آوردن نيازهاي جسمي يا روان‌شناختي كودك است به گونه‌اي كه منجر به اختلال جدي در وضعيت سلامت و رشد كودك شود. اين وضعيت مي‌تواند مراقبي را شامل گردد كه از فراهم كردن غذاي كافي، لباس و محافظت كودك ناتوان است و يا در آن كوتاهي مي‌كند. و يا زماني كه در دسترسي كودك به مراقبت‌هاي طبي مناسب نقص وجود داشته باشد.</w:t>
      </w:r>
    </w:p>
    <w:p w:rsidR="009C680D" w:rsidRDefault="009C680D" w:rsidP="009C680D">
      <w:pPr>
        <w:pStyle w:val="a1"/>
        <w:jc w:val="left"/>
        <w:rPr>
          <w:rFonts w:cs="B Nazanin"/>
          <w:sz w:val="24"/>
          <w:rtl/>
        </w:rPr>
      </w:pPr>
    </w:p>
    <w:p w:rsidR="005D2CB4" w:rsidRDefault="005D2CB4" w:rsidP="009C680D">
      <w:pPr>
        <w:pStyle w:val="a1"/>
        <w:jc w:val="left"/>
        <w:rPr>
          <w:rFonts w:cs="B Nazanin"/>
          <w:sz w:val="24"/>
          <w:rtl/>
        </w:rPr>
      </w:pPr>
    </w:p>
    <w:p w:rsidR="005D2CB4" w:rsidRDefault="005D2CB4" w:rsidP="009C680D">
      <w:pPr>
        <w:pStyle w:val="a1"/>
        <w:jc w:val="left"/>
        <w:rPr>
          <w:rFonts w:cs="B Nazanin"/>
          <w:sz w:val="24"/>
          <w:rtl/>
        </w:rPr>
      </w:pPr>
    </w:p>
    <w:p w:rsidR="005D2CB4" w:rsidRDefault="005D2CB4" w:rsidP="009C680D">
      <w:pPr>
        <w:pStyle w:val="a1"/>
        <w:jc w:val="left"/>
        <w:rPr>
          <w:rFonts w:cs="B Nazanin"/>
          <w:sz w:val="24"/>
          <w:rtl/>
        </w:rPr>
      </w:pPr>
    </w:p>
    <w:p w:rsidR="005D2CB4" w:rsidRPr="009C680D" w:rsidRDefault="005D2CB4" w:rsidP="009C680D">
      <w:pPr>
        <w:pStyle w:val="a1"/>
        <w:jc w:val="left"/>
        <w:rPr>
          <w:rFonts w:cs="B Nazanin"/>
          <w:sz w:val="24"/>
          <w:rtl/>
        </w:rPr>
      </w:pPr>
    </w:p>
    <w:p w:rsidR="009C680D" w:rsidRPr="009C680D" w:rsidRDefault="009C680D" w:rsidP="009C680D">
      <w:pPr>
        <w:pStyle w:val="a1"/>
        <w:ind w:firstLine="0"/>
        <w:jc w:val="left"/>
        <w:rPr>
          <w:rFonts w:cs="B Nazanin"/>
          <w:b/>
          <w:bCs/>
          <w:sz w:val="24"/>
          <w:rtl/>
        </w:rPr>
      </w:pPr>
      <w:r w:rsidRPr="009C680D">
        <w:rPr>
          <w:rFonts w:cs="B Nazanin" w:hint="cs"/>
          <w:b/>
          <w:bCs/>
          <w:sz w:val="24"/>
          <w:rtl/>
        </w:rPr>
        <w:t>مداخلات</w:t>
      </w:r>
    </w:p>
    <w:p w:rsidR="009C680D" w:rsidRPr="009C680D" w:rsidRDefault="009C680D" w:rsidP="009C680D">
      <w:pPr>
        <w:pStyle w:val="a1"/>
        <w:jc w:val="left"/>
        <w:rPr>
          <w:rFonts w:cs="B Nazanin"/>
          <w:sz w:val="24"/>
          <w:rtl/>
        </w:rPr>
      </w:pPr>
      <w:r w:rsidRPr="009C680D">
        <w:rPr>
          <w:rFonts w:cs="B Nazanin" w:hint="cs"/>
          <w:sz w:val="24"/>
          <w:rtl/>
        </w:rPr>
        <w:t>مداخلات تمامي جنبه‌هاي اوليه ـ ثانويه و ثالثيه مربوط به پديده كودك آزاري را شامل مي‌شود.</w:t>
      </w:r>
    </w:p>
    <w:p w:rsidR="009C680D" w:rsidRPr="009C680D" w:rsidRDefault="009C680D" w:rsidP="009C680D">
      <w:pPr>
        <w:pStyle w:val="a1"/>
        <w:jc w:val="left"/>
        <w:rPr>
          <w:rFonts w:cs="B Nazanin"/>
          <w:sz w:val="24"/>
          <w:rtl/>
        </w:rPr>
      </w:pPr>
      <w:r w:rsidRPr="009C680D">
        <w:rPr>
          <w:rFonts w:cs="B Nazanin" w:hint="cs"/>
          <w:sz w:val="24"/>
          <w:rtl/>
        </w:rPr>
        <w:t>پيشگيري اوليه تلاش براي متوقف كردن رخ داد كودك آزاري توسط مداخلاتي است كه تمام جامعه را در بر مي‌گيرد (براي مثال آموزش فرزندپروري)</w:t>
      </w:r>
    </w:p>
    <w:p w:rsidR="009C680D" w:rsidRPr="009C680D" w:rsidRDefault="009C680D" w:rsidP="009C680D">
      <w:pPr>
        <w:pStyle w:val="a1"/>
        <w:jc w:val="left"/>
        <w:rPr>
          <w:rFonts w:cs="B Nazanin"/>
          <w:sz w:val="24"/>
          <w:rtl/>
        </w:rPr>
      </w:pPr>
      <w:r w:rsidRPr="009C680D">
        <w:rPr>
          <w:rFonts w:cs="B Nazanin" w:hint="cs"/>
          <w:sz w:val="24"/>
          <w:rtl/>
        </w:rPr>
        <w:t>پيشگيري ثانويه طراحي مداخلات براي افرادي است كه بيشتر در خطر آزار ديدن قرار دارند (والديني كه خودشان در كودكي آزار شده‌اند).</w:t>
      </w:r>
    </w:p>
    <w:p w:rsidR="009C680D" w:rsidRPr="009C680D" w:rsidRDefault="009C680D" w:rsidP="009C680D">
      <w:pPr>
        <w:pStyle w:val="a1"/>
        <w:jc w:val="left"/>
        <w:rPr>
          <w:rFonts w:cs="B Nazanin"/>
          <w:sz w:val="24"/>
          <w:rtl/>
        </w:rPr>
      </w:pPr>
      <w:r w:rsidRPr="009C680D">
        <w:rPr>
          <w:rFonts w:cs="B Nazanin" w:hint="cs"/>
          <w:sz w:val="24"/>
          <w:rtl/>
        </w:rPr>
        <w:t>پيشگيري ثالثيه: مداخلاتي است كه پس از كودك آزاري صورت مي‌گيرد تا دوباره اين اتفاق نيفتد (براي مثال آموزش مراقبت از والديني كه فرزندشان مورد آزار قرار گرفته‌ است).</w:t>
      </w:r>
    </w:p>
    <w:p w:rsidR="009C680D" w:rsidRPr="009C680D" w:rsidRDefault="009C680D" w:rsidP="009C680D">
      <w:pPr>
        <w:pStyle w:val="a1"/>
        <w:jc w:val="left"/>
        <w:rPr>
          <w:rFonts w:cs="B Nazanin"/>
          <w:sz w:val="24"/>
          <w:rtl/>
        </w:rPr>
      </w:pPr>
      <w:r w:rsidRPr="009C680D">
        <w:rPr>
          <w:rFonts w:cs="B Nazanin" w:hint="cs"/>
          <w:sz w:val="24"/>
          <w:rtl/>
        </w:rPr>
        <w:t>به طور كلي مداخلات زود هنگام موفقيت‌‌آميزتر، و نتايج مثبت در پيشگيري اوليه و ثانويه نسبت به انواع ثالثيه بيشتر است.</w:t>
      </w:r>
    </w:p>
    <w:p w:rsidR="009C680D" w:rsidRPr="009C680D" w:rsidRDefault="009C680D" w:rsidP="009C680D">
      <w:pPr>
        <w:pStyle w:val="a1"/>
        <w:jc w:val="left"/>
        <w:rPr>
          <w:rFonts w:cs="B Nazanin"/>
          <w:sz w:val="24"/>
        </w:rPr>
      </w:pPr>
      <w:r w:rsidRPr="009C680D">
        <w:rPr>
          <w:rFonts w:cs="B Nazanin" w:hint="cs"/>
          <w:sz w:val="24"/>
          <w:rtl/>
        </w:rPr>
        <w:t>مداخلات به شرطي مؤثرند كه مداوم و چند جانبه‌ طراحي و اجرا شوند. ‌</w:t>
      </w:r>
    </w:p>
    <w:p w:rsidR="009C680D" w:rsidRDefault="009C680D" w:rsidP="006E7588">
      <w:pPr>
        <w:pStyle w:val="a1"/>
        <w:rPr>
          <w:rFonts w:cs="B Nazanin"/>
        </w:rPr>
      </w:pPr>
    </w:p>
    <w:p w:rsidR="009C680D" w:rsidRPr="009C680D" w:rsidRDefault="009C680D" w:rsidP="009C680D">
      <w:pPr>
        <w:pStyle w:val="a4"/>
        <w:jc w:val="left"/>
        <w:rPr>
          <w:rFonts w:cs="B Nazanin"/>
          <w:sz w:val="24"/>
          <w:szCs w:val="24"/>
          <w:rtl/>
        </w:rPr>
      </w:pPr>
      <w:bookmarkStart w:id="194" w:name="_Toc417907572"/>
      <w:bookmarkStart w:id="195" w:name="_Toc443922907"/>
      <w:r w:rsidRPr="009C680D">
        <w:rPr>
          <w:rFonts w:cs="B Nazanin" w:hint="cs"/>
          <w:sz w:val="24"/>
          <w:szCs w:val="24"/>
          <w:rtl/>
        </w:rPr>
        <w:t>نحوه ا رجاع موارد شناسایی شده:</w:t>
      </w:r>
      <w:bookmarkEnd w:id="194"/>
      <w:bookmarkEnd w:id="195"/>
      <w:r w:rsidRPr="009C680D">
        <w:rPr>
          <w:rFonts w:cs="B Nazanin" w:hint="cs"/>
          <w:sz w:val="24"/>
          <w:szCs w:val="24"/>
          <w:rtl/>
        </w:rPr>
        <w:t xml:space="preserve"> </w:t>
      </w:r>
    </w:p>
    <w:p w:rsidR="009C680D" w:rsidRDefault="009C680D" w:rsidP="009C680D">
      <w:pPr>
        <w:pStyle w:val="a1"/>
        <w:jc w:val="left"/>
        <w:rPr>
          <w:rFonts w:cs="B Nazanin"/>
          <w:sz w:val="24"/>
        </w:rPr>
      </w:pPr>
      <w:r w:rsidRPr="009C680D">
        <w:rPr>
          <w:rFonts w:cs="B Nazanin" w:hint="cs"/>
          <w:sz w:val="24"/>
          <w:rtl/>
        </w:rPr>
        <w:t>در صورت مشاهده علایم و شواهد دال بر احتمال کودک آزاری جسمانی، کودک و خانواده وی را جهت بررسی، اقدامات درمانی و مراقبتی به پزشک مرکز بهداشتی درمانی روستایی، شهری و یا بیمارستان ارجاع دهید</w:t>
      </w:r>
      <w:r>
        <w:rPr>
          <w:rFonts w:cs="B Nazanin"/>
          <w:sz w:val="24"/>
        </w:rPr>
        <w:t>.</w:t>
      </w: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Default="009C680D" w:rsidP="009C680D">
      <w:pPr>
        <w:pStyle w:val="a1"/>
        <w:jc w:val="left"/>
        <w:rPr>
          <w:rFonts w:cs="B Nazanin"/>
          <w:sz w:val="24"/>
        </w:rPr>
      </w:pPr>
    </w:p>
    <w:p w:rsidR="009C680D" w:rsidRPr="000D6A17" w:rsidRDefault="009C680D" w:rsidP="009C680D">
      <w:pPr>
        <w:pStyle w:val="a5"/>
        <w:rPr>
          <w:rtl/>
        </w:rPr>
      </w:pPr>
      <w:bookmarkStart w:id="196" w:name="_Toc417907573"/>
      <w:bookmarkStart w:id="197" w:name="_Toc443922908"/>
      <w:r w:rsidRPr="000D6A17">
        <w:rPr>
          <w:rFonts w:hint="cs"/>
          <w:rtl/>
        </w:rPr>
        <w:t xml:space="preserve">فصل </w:t>
      </w:r>
      <w:r>
        <w:rPr>
          <w:rFonts w:hint="cs"/>
          <w:rtl/>
        </w:rPr>
        <w:t>ششم</w:t>
      </w:r>
      <w:bookmarkEnd w:id="196"/>
      <w:bookmarkEnd w:id="197"/>
    </w:p>
    <w:p w:rsidR="009C680D" w:rsidRDefault="009C680D" w:rsidP="009C680D">
      <w:pPr>
        <w:pStyle w:val="a5"/>
        <w:rPr>
          <w:rFonts w:cs="B Yagut"/>
          <w:sz w:val="24"/>
          <w:szCs w:val="24"/>
          <w:rtl/>
        </w:rPr>
      </w:pPr>
      <w:bookmarkStart w:id="198" w:name="_Toc443922909"/>
      <w:r>
        <w:rPr>
          <w:rFonts w:cs="B Yagut"/>
          <w:noProof/>
          <w:sz w:val="24"/>
          <w:szCs w:val="24"/>
          <w:rtl/>
        </w:rPr>
        <mc:AlternateContent>
          <mc:Choice Requires="wps">
            <w:drawing>
              <wp:anchor distT="0" distB="0" distL="114300" distR="114300" simplePos="0" relativeHeight="251685888" behindDoc="0" locked="0" layoutInCell="1" allowOverlap="1" wp14:anchorId="554152B0" wp14:editId="460E0CD8">
                <wp:simplePos x="0" y="0"/>
                <wp:positionH relativeFrom="column">
                  <wp:align>center</wp:align>
                </wp:positionH>
                <wp:positionV relativeFrom="paragraph">
                  <wp:posOffset>223520</wp:posOffset>
                </wp:positionV>
                <wp:extent cx="4140200" cy="539750"/>
                <wp:effectExtent l="38100" t="0" r="50800" b="31750"/>
                <wp:wrapNone/>
                <wp:docPr id="73"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600A56" w:rsidRPr="00315090" w:rsidRDefault="00600A56" w:rsidP="009C680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4152B0" id="_x0000_s1038" type="#_x0000_t5" style="position:absolute;left:0;text-align:left;margin-left:0;margin-top:17.6pt;width:326pt;height:42.5pt;rotation:180;z-index:2516858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" fillcolor="#fc0">
                <v:textbox>
                  <w:txbxContent>
                    <w:p w:rsidR="00600A56" w:rsidRPr="00315090" w:rsidRDefault="00600A56" w:rsidP="009C680D"/>
                  </w:txbxContent>
                </v:textbox>
              </v:shape>
            </w:pict>
          </mc:Fallback>
        </mc:AlternateContent>
      </w:r>
      <w:bookmarkEnd w:id="198"/>
    </w:p>
    <w:p w:rsidR="009C680D" w:rsidRDefault="009C680D" w:rsidP="009C680D">
      <w:pPr>
        <w:pStyle w:val="a5"/>
        <w:rPr>
          <w:rFonts w:cs="B Yagut"/>
          <w:sz w:val="24"/>
          <w:szCs w:val="24"/>
          <w:rtl/>
        </w:rPr>
      </w:pPr>
    </w:p>
    <w:p w:rsidR="009C680D" w:rsidRDefault="009C680D" w:rsidP="009C680D">
      <w:pPr>
        <w:pStyle w:val="a5"/>
        <w:rPr>
          <w:rFonts w:cs="B Yagut"/>
          <w:sz w:val="24"/>
          <w:szCs w:val="24"/>
          <w:rtl/>
        </w:rPr>
      </w:pPr>
    </w:p>
    <w:p w:rsidR="009C680D" w:rsidRPr="001B2E3D" w:rsidRDefault="009C680D" w:rsidP="009C680D">
      <w:pPr>
        <w:pStyle w:val="a5"/>
        <w:rPr>
          <w:rFonts w:cs="B Yagut"/>
          <w:sz w:val="24"/>
          <w:szCs w:val="24"/>
          <w:rtl/>
        </w:rPr>
      </w:pPr>
    </w:p>
    <w:p w:rsidR="009C680D" w:rsidRPr="009C680D" w:rsidRDefault="009C680D" w:rsidP="009C680D">
      <w:pPr>
        <w:pStyle w:val="a1"/>
        <w:jc w:val="left"/>
        <w:rPr>
          <w:rFonts w:cs="B Nazanin"/>
          <w:sz w:val="24"/>
        </w:rPr>
      </w:pPr>
    </w:p>
    <w:p w:rsidR="009C680D" w:rsidRPr="003A5608" w:rsidRDefault="009C680D" w:rsidP="009C680D">
      <w:pPr>
        <w:pStyle w:val="a5"/>
        <w:rPr>
          <w:sz w:val="44"/>
          <w:szCs w:val="44"/>
          <w:rtl/>
        </w:rPr>
      </w:pPr>
      <w:r>
        <w:rPr>
          <w:sz w:val="44"/>
          <w:szCs w:val="44"/>
        </w:rPr>
        <w:t xml:space="preserve">   </w:t>
      </w:r>
      <w:bookmarkStart w:id="199" w:name="_Toc417907574"/>
      <w:bookmarkStart w:id="200" w:name="_Toc443922910"/>
      <w:r w:rsidRPr="003A5608">
        <w:rPr>
          <w:rFonts w:hint="cs"/>
          <w:sz w:val="44"/>
          <w:szCs w:val="44"/>
          <w:rtl/>
        </w:rPr>
        <w:t>مراقبت و پيگيري در برنامه</w:t>
      </w:r>
      <w:r w:rsidRPr="003A5608">
        <w:rPr>
          <w:sz w:val="44"/>
          <w:szCs w:val="44"/>
          <w:rtl/>
        </w:rPr>
        <w:softHyphen/>
      </w:r>
      <w:r w:rsidRPr="003A5608">
        <w:rPr>
          <w:rFonts w:hint="cs"/>
          <w:sz w:val="44"/>
          <w:szCs w:val="44"/>
          <w:rtl/>
        </w:rPr>
        <w:t>های حوزه سلامت روانی، اجتماعی و اعتیاد</w:t>
      </w:r>
      <w:bookmarkEnd w:id="199"/>
      <w:bookmarkEnd w:id="200"/>
    </w:p>
    <w:p w:rsidR="009C680D" w:rsidRDefault="009C680D" w:rsidP="006E7588">
      <w:pPr>
        <w:pStyle w:val="a1"/>
        <w:rPr>
          <w:rFonts w:cs="B Nazanin"/>
        </w:rPr>
      </w:pPr>
    </w:p>
    <w:p w:rsidR="009C680D" w:rsidRPr="006E7588" w:rsidRDefault="009C680D" w:rsidP="006E7588">
      <w:pPr>
        <w:pStyle w:val="a1"/>
        <w:rPr>
          <w:rFonts w:cs="B Nazanin"/>
          <w:rtl/>
        </w:rPr>
      </w:pPr>
    </w:p>
    <w:p w:rsidR="006E7588" w:rsidRPr="006E7588" w:rsidRDefault="006E7588" w:rsidP="006E7588">
      <w:pPr>
        <w:jc w:val="both"/>
        <w:rPr>
          <w:rFonts w:cs="B Nazanin"/>
          <w:color w:val="000000"/>
          <w:sz w:val="24"/>
          <w:szCs w:val="24"/>
        </w:rPr>
      </w:pPr>
    </w:p>
    <w:p w:rsidR="006E7588" w:rsidRPr="006E7588" w:rsidRDefault="006E7588" w:rsidP="006E7588">
      <w:pPr>
        <w:pStyle w:val="a0"/>
        <w:numPr>
          <w:ilvl w:val="0"/>
          <w:numId w:val="0"/>
        </w:numPr>
        <w:rPr>
          <w:rFonts w:cs="B Nazanin"/>
          <w:sz w:val="24"/>
        </w:rPr>
      </w:pPr>
    </w:p>
    <w:p w:rsidR="006E7588" w:rsidRPr="006E7588" w:rsidRDefault="006E7588" w:rsidP="006E7588">
      <w:pPr>
        <w:pStyle w:val="a0"/>
        <w:numPr>
          <w:ilvl w:val="0"/>
          <w:numId w:val="0"/>
        </w:numPr>
        <w:ind w:left="360" w:hanging="360"/>
        <w:rPr>
          <w:rFonts w:cs="B Nazanin"/>
          <w:sz w:val="24"/>
          <w:rtl/>
        </w:rPr>
      </w:pPr>
    </w:p>
    <w:p w:rsidR="006E7588" w:rsidRPr="006E7588" w:rsidRDefault="006E7588" w:rsidP="006E7588">
      <w:pPr>
        <w:pStyle w:val="a0"/>
        <w:numPr>
          <w:ilvl w:val="0"/>
          <w:numId w:val="0"/>
        </w:numPr>
        <w:ind w:left="360" w:hanging="360"/>
        <w:rPr>
          <w:rFonts w:cs="B Nazanin"/>
          <w:sz w:val="24"/>
          <w:rtl/>
        </w:rPr>
      </w:pPr>
    </w:p>
    <w:p w:rsidR="006E7588" w:rsidRPr="006E7588" w:rsidRDefault="006E7588" w:rsidP="006E7588">
      <w:pPr>
        <w:pStyle w:val="a0"/>
        <w:numPr>
          <w:ilvl w:val="0"/>
          <w:numId w:val="0"/>
        </w:numPr>
        <w:ind w:left="360" w:hanging="360"/>
        <w:rPr>
          <w:rFonts w:cs="B Nazanin"/>
          <w:sz w:val="24"/>
          <w:rtl/>
        </w:rPr>
      </w:pPr>
    </w:p>
    <w:p w:rsidR="006E7588" w:rsidRPr="006E7588" w:rsidRDefault="006E7588" w:rsidP="006E7588">
      <w:pPr>
        <w:pStyle w:val="a0"/>
        <w:numPr>
          <w:ilvl w:val="0"/>
          <w:numId w:val="0"/>
        </w:numPr>
        <w:ind w:left="360" w:hanging="360"/>
        <w:rPr>
          <w:rFonts w:cs="B Nazanin"/>
          <w:sz w:val="24"/>
        </w:rPr>
      </w:pPr>
    </w:p>
    <w:p w:rsidR="006E7588" w:rsidRPr="006E7588" w:rsidRDefault="006E7588" w:rsidP="006E7588">
      <w:pPr>
        <w:pStyle w:val="a0"/>
        <w:numPr>
          <w:ilvl w:val="0"/>
          <w:numId w:val="0"/>
        </w:numPr>
        <w:ind w:left="360" w:hanging="360"/>
        <w:rPr>
          <w:rFonts w:cs="B Nazanin"/>
          <w:sz w:val="24"/>
          <w:rtl/>
        </w:rPr>
      </w:pPr>
    </w:p>
    <w:p w:rsidR="006E7588" w:rsidRDefault="006E7588" w:rsidP="006E7588">
      <w:pPr>
        <w:pStyle w:val="a0"/>
        <w:numPr>
          <w:ilvl w:val="0"/>
          <w:numId w:val="0"/>
        </w:numPr>
        <w:ind w:left="360" w:hanging="360"/>
        <w:rPr>
          <w:rFonts w:cs="B Nazanin"/>
          <w:sz w:val="24"/>
          <w:rtl/>
        </w:rPr>
      </w:pPr>
    </w:p>
    <w:p w:rsidR="006E7588" w:rsidRPr="006E7588" w:rsidRDefault="006E7588" w:rsidP="006E7588">
      <w:pPr>
        <w:pStyle w:val="a0"/>
        <w:numPr>
          <w:ilvl w:val="0"/>
          <w:numId w:val="0"/>
        </w:numPr>
        <w:ind w:left="360" w:hanging="360"/>
        <w:rPr>
          <w:rFonts w:cs="B Nazanin"/>
          <w:sz w:val="24"/>
        </w:rPr>
      </w:pPr>
    </w:p>
    <w:p w:rsidR="00B15BD1" w:rsidRPr="006E7588" w:rsidRDefault="00B15BD1" w:rsidP="00B15BD1">
      <w:pPr>
        <w:pStyle w:val="a1"/>
        <w:rPr>
          <w:rFonts w:cs="B Nazanin"/>
          <w:sz w:val="24"/>
          <w:rtl/>
        </w:rPr>
      </w:pPr>
    </w:p>
    <w:p w:rsidR="00B15BD1" w:rsidRDefault="00B15BD1" w:rsidP="00B15BD1">
      <w:pPr>
        <w:pStyle w:val="a1"/>
        <w:rPr>
          <w:rFonts w:cs="B Nazanin"/>
          <w:sz w:val="24"/>
          <w:rtl/>
        </w:rPr>
      </w:pPr>
    </w:p>
    <w:p w:rsidR="00B15BD1" w:rsidRDefault="00B15BD1" w:rsidP="00B15BD1">
      <w:pPr>
        <w:pStyle w:val="a1"/>
        <w:rPr>
          <w:rFonts w:cs="B Nazanin"/>
          <w:sz w:val="24"/>
          <w:rtl/>
        </w:rPr>
      </w:pPr>
    </w:p>
    <w:p w:rsidR="00B15BD1" w:rsidRDefault="00B15BD1" w:rsidP="00B15BD1">
      <w:pPr>
        <w:pStyle w:val="a1"/>
        <w:rPr>
          <w:rFonts w:cs="B Nazanin"/>
          <w:sz w:val="24"/>
          <w:rtl/>
        </w:rPr>
      </w:pPr>
    </w:p>
    <w:p w:rsidR="00B15BD1" w:rsidRDefault="00B15BD1" w:rsidP="00B15BD1">
      <w:pPr>
        <w:pStyle w:val="a1"/>
        <w:rPr>
          <w:rFonts w:cs="B Nazanin"/>
          <w:sz w:val="24"/>
          <w:rtl/>
        </w:rPr>
      </w:pPr>
    </w:p>
    <w:p w:rsidR="00B15BD1" w:rsidRDefault="00B15BD1" w:rsidP="00B15BD1">
      <w:pPr>
        <w:pStyle w:val="a1"/>
        <w:rPr>
          <w:rFonts w:cs="B Nazanin"/>
          <w:sz w:val="24"/>
          <w:rtl/>
        </w:rPr>
      </w:pPr>
    </w:p>
    <w:p w:rsidR="00B15BD1" w:rsidRDefault="00B15BD1" w:rsidP="00B15BD1">
      <w:pPr>
        <w:pStyle w:val="a1"/>
        <w:rPr>
          <w:rFonts w:cs="B Nazanin"/>
          <w:sz w:val="24"/>
          <w:rtl/>
        </w:rPr>
      </w:pPr>
    </w:p>
    <w:p w:rsidR="005D2CB4" w:rsidRDefault="005D2CB4" w:rsidP="00B15BD1">
      <w:pPr>
        <w:pStyle w:val="a1"/>
        <w:rPr>
          <w:rFonts w:cs="B Nazanin"/>
          <w:sz w:val="24"/>
          <w:rtl/>
        </w:rPr>
      </w:pPr>
    </w:p>
    <w:p w:rsidR="005D2CB4" w:rsidRDefault="005D2CB4" w:rsidP="00B15BD1">
      <w:pPr>
        <w:pStyle w:val="a1"/>
        <w:rPr>
          <w:rFonts w:cs="B Nazanin"/>
          <w:sz w:val="24"/>
          <w:rtl/>
        </w:rPr>
      </w:pPr>
    </w:p>
    <w:p w:rsidR="005D2CB4" w:rsidRDefault="005D2CB4" w:rsidP="00B15BD1">
      <w:pPr>
        <w:pStyle w:val="a1"/>
        <w:rPr>
          <w:rFonts w:cs="B Nazanin"/>
          <w:sz w:val="24"/>
          <w:rtl/>
        </w:rPr>
      </w:pPr>
    </w:p>
    <w:p w:rsidR="00117D00" w:rsidRDefault="00117D00" w:rsidP="00B15BD1">
      <w:pPr>
        <w:pStyle w:val="a1"/>
        <w:rPr>
          <w:rFonts w:cs="B Nazanin"/>
          <w:sz w:val="24"/>
          <w:rtl/>
        </w:rPr>
      </w:pPr>
    </w:p>
    <w:p w:rsidR="00117D00" w:rsidRDefault="00117D00" w:rsidP="00B15BD1">
      <w:pPr>
        <w:pStyle w:val="a1"/>
        <w:rPr>
          <w:rFonts w:cs="B Nazanin"/>
          <w:sz w:val="24"/>
          <w:rtl/>
        </w:rPr>
      </w:pPr>
    </w:p>
    <w:p w:rsidR="00117D00" w:rsidRDefault="00117D00" w:rsidP="00B15BD1">
      <w:pPr>
        <w:pStyle w:val="a1"/>
        <w:rPr>
          <w:rFonts w:cs="B Nazanin"/>
          <w:sz w:val="24"/>
          <w:rtl/>
        </w:rPr>
      </w:pPr>
    </w:p>
    <w:p w:rsidR="00117D00" w:rsidRDefault="00117D00" w:rsidP="00B15BD1">
      <w:pPr>
        <w:pStyle w:val="a1"/>
        <w:rPr>
          <w:rFonts w:cs="B Nazanin"/>
          <w:sz w:val="24"/>
          <w:rtl/>
        </w:rPr>
      </w:pPr>
    </w:p>
    <w:p w:rsidR="00117D00" w:rsidRDefault="00117D00" w:rsidP="00B15BD1">
      <w:pPr>
        <w:pStyle w:val="a1"/>
        <w:rPr>
          <w:rFonts w:cs="B Nazanin"/>
          <w:sz w:val="24"/>
          <w:rtl/>
        </w:rPr>
      </w:pPr>
    </w:p>
    <w:p w:rsidR="00117D00" w:rsidRDefault="00117D00" w:rsidP="00B15BD1">
      <w:pPr>
        <w:pStyle w:val="a1"/>
        <w:rPr>
          <w:rFonts w:cs="B Nazanin"/>
          <w:sz w:val="24"/>
          <w:rtl/>
        </w:rPr>
      </w:pPr>
    </w:p>
    <w:p w:rsidR="00117D00" w:rsidRDefault="00117D00" w:rsidP="00B15BD1">
      <w:pPr>
        <w:pStyle w:val="a1"/>
        <w:rPr>
          <w:rFonts w:cs="B Nazanin"/>
          <w:sz w:val="24"/>
          <w:rtl/>
        </w:rPr>
      </w:pPr>
    </w:p>
    <w:p w:rsidR="00117D00" w:rsidRDefault="00117D00" w:rsidP="00B15BD1">
      <w:pPr>
        <w:pStyle w:val="a1"/>
        <w:rPr>
          <w:rFonts w:cs="B Nazanin"/>
          <w:sz w:val="24"/>
          <w:rtl/>
        </w:rPr>
      </w:pPr>
    </w:p>
    <w:p w:rsidR="00117D00" w:rsidRDefault="00117D00" w:rsidP="00B15BD1">
      <w:pPr>
        <w:pStyle w:val="a1"/>
        <w:rPr>
          <w:rFonts w:cs="B Nazanin"/>
          <w:sz w:val="24"/>
          <w:rtl/>
        </w:rPr>
      </w:pPr>
    </w:p>
    <w:p w:rsidR="005D2CB4" w:rsidRPr="00B15BD1" w:rsidRDefault="005D2CB4" w:rsidP="00B15BD1">
      <w:pPr>
        <w:pStyle w:val="a1"/>
        <w:rPr>
          <w:rFonts w:cs="B Nazanin"/>
          <w:sz w:val="24"/>
          <w:rtl/>
        </w:rPr>
      </w:pPr>
    </w:p>
    <w:p w:rsidR="00B15BD1" w:rsidRDefault="00B15BD1" w:rsidP="00B15BD1">
      <w:pPr>
        <w:pStyle w:val="ListParagraph"/>
        <w:jc w:val="right"/>
        <w:rPr>
          <w:rtl/>
        </w:rPr>
      </w:pPr>
    </w:p>
    <w:p w:rsidR="007F3D92" w:rsidRPr="007F3D92" w:rsidRDefault="007F3D92" w:rsidP="007F3D92">
      <w:pPr>
        <w:pStyle w:val="a2"/>
        <w:jc w:val="both"/>
        <w:rPr>
          <w:rFonts w:cs="B Nazanin"/>
          <w:szCs w:val="24"/>
          <w:rtl/>
        </w:rPr>
      </w:pPr>
      <w:bookmarkStart w:id="201" w:name="_Toc417907576"/>
      <w:bookmarkStart w:id="202" w:name="_Toc443922912"/>
      <w:r w:rsidRPr="007F3D92">
        <w:rPr>
          <w:rFonts w:cs="B Nazanin" w:hint="cs"/>
          <w:szCs w:val="24"/>
          <w:rtl/>
        </w:rPr>
        <w:lastRenderedPageBreak/>
        <w:t>تعريف مراقبت :</w:t>
      </w:r>
      <w:bookmarkEnd w:id="201"/>
      <w:bookmarkEnd w:id="202"/>
    </w:p>
    <w:p w:rsidR="007F3D92" w:rsidRPr="007F3D92" w:rsidRDefault="007F3D92" w:rsidP="007F3D92">
      <w:pPr>
        <w:pStyle w:val="ListParagraph"/>
        <w:jc w:val="right"/>
        <w:rPr>
          <w:rFonts w:cs="B Nazanin"/>
          <w:sz w:val="24"/>
          <w:szCs w:val="24"/>
        </w:rPr>
      </w:pPr>
      <w:r w:rsidRPr="007F3D92">
        <w:rPr>
          <w:rFonts w:cs="B Nazanin" w:hint="cs"/>
          <w:sz w:val="24"/>
          <w:szCs w:val="24"/>
          <w:rtl/>
        </w:rPr>
        <w:t>مراقبت عبارت است از پاسخ به تمام جنبه</w:t>
      </w:r>
      <w:r w:rsidRPr="007F3D92">
        <w:rPr>
          <w:rFonts w:cs="B Nazanin"/>
          <w:sz w:val="24"/>
          <w:szCs w:val="24"/>
          <w:rtl/>
        </w:rPr>
        <w:softHyphen/>
      </w:r>
      <w:r w:rsidRPr="007F3D92">
        <w:rPr>
          <w:rFonts w:cs="B Nazanin" w:hint="cs"/>
          <w:sz w:val="24"/>
          <w:szCs w:val="24"/>
          <w:rtl/>
        </w:rPr>
        <w:t>هاي جسمي، ذهني و رواني يك فرد در طول دوره درمان و رسيدگي مستمر به همه جنبه</w:t>
      </w:r>
      <w:r w:rsidRPr="007F3D92">
        <w:rPr>
          <w:rFonts w:cs="B Nazanin"/>
          <w:sz w:val="24"/>
          <w:szCs w:val="24"/>
          <w:rtl/>
        </w:rPr>
        <w:softHyphen/>
      </w:r>
      <w:r w:rsidRPr="007F3D92">
        <w:rPr>
          <w:rFonts w:cs="B Nazanin" w:hint="cs"/>
          <w:sz w:val="24"/>
          <w:szCs w:val="24"/>
          <w:rtl/>
        </w:rPr>
        <w:t>هاي مختلف افراد تحت پوشش يك برنامه سلامت</w:t>
      </w:r>
    </w:p>
    <w:p w:rsidR="007F3D92" w:rsidRPr="007F3D92" w:rsidRDefault="007F3D92" w:rsidP="007F3D92">
      <w:pPr>
        <w:pStyle w:val="ListParagraph"/>
        <w:jc w:val="right"/>
        <w:rPr>
          <w:rFonts w:cs="B Nazanin"/>
          <w:sz w:val="24"/>
          <w:szCs w:val="24"/>
        </w:rPr>
      </w:pPr>
    </w:p>
    <w:p w:rsidR="007F3D92" w:rsidRPr="007F3D92" w:rsidRDefault="007F3D92" w:rsidP="007F3D92">
      <w:pPr>
        <w:pStyle w:val="a0"/>
        <w:jc w:val="both"/>
        <w:rPr>
          <w:rFonts w:cs="B Nazanin"/>
          <w:sz w:val="24"/>
        </w:rPr>
      </w:pPr>
      <w:r w:rsidRPr="007F3D92">
        <w:rPr>
          <w:rFonts w:cs="B Nazanin" w:hint="cs"/>
          <w:sz w:val="24"/>
          <w:rtl/>
        </w:rPr>
        <w:t>دفعات زمانی مناسب برای  مراقبت و پيگيري افراد دارای اختلالات روانپزشکی، اختلال مصرف مواد و مشکلات اجتماعی به شرح زیر است :</w:t>
      </w:r>
    </w:p>
    <w:p w:rsidR="007F3D92" w:rsidRPr="007F3D92" w:rsidRDefault="007F3D92" w:rsidP="007F3D92">
      <w:pPr>
        <w:pStyle w:val="a1"/>
        <w:numPr>
          <w:ilvl w:val="0"/>
          <w:numId w:val="30"/>
        </w:numPr>
        <w:ind w:left="353" w:hanging="280"/>
        <w:jc w:val="both"/>
        <w:rPr>
          <w:rFonts w:cs="B Nazanin"/>
          <w:sz w:val="24"/>
        </w:rPr>
      </w:pPr>
      <w:r w:rsidRPr="007F3D92">
        <w:rPr>
          <w:rFonts w:cs="B Nazanin" w:hint="cs"/>
          <w:sz w:val="24"/>
          <w:rtl/>
        </w:rPr>
        <w:t>اختلال سایکوتیک، اختلالات کودکان و نوجوانان، اورژانس‌های روانپزشکی (موارد ارجاع فوری): در ماه اول شناسایی، هفته</w:t>
      </w:r>
      <w:r w:rsidRPr="007F3D92">
        <w:rPr>
          <w:rFonts w:cs="B Nazanin"/>
          <w:sz w:val="24"/>
          <w:rtl/>
        </w:rPr>
        <w:softHyphen/>
      </w:r>
      <w:r w:rsidRPr="007F3D92">
        <w:rPr>
          <w:rFonts w:cs="B Nazanin" w:hint="cs"/>
          <w:sz w:val="24"/>
          <w:rtl/>
        </w:rPr>
        <w:t>ای یک</w:t>
      </w:r>
      <w:r w:rsidRPr="007F3D92">
        <w:rPr>
          <w:rFonts w:cs="B Nazanin"/>
          <w:sz w:val="24"/>
          <w:rtl/>
        </w:rPr>
        <w:softHyphen/>
      </w:r>
      <w:r w:rsidRPr="007F3D92">
        <w:rPr>
          <w:rFonts w:cs="B Nazanin" w:hint="cs"/>
          <w:sz w:val="24"/>
          <w:rtl/>
        </w:rPr>
        <w:t>بار و از آن پس ماهی یک</w:t>
      </w:r>
      <w:r w:rsidRPr="007F3D92">
        <w:rPr>
          <w:rFonts w:cs="B Nazanin"/>
          <w:sz w:val="24"/>
          <w:rtl/>
        </w:rPr>
        <w:softHyphen/>
      </w:r>
      <w:r w:rsidRPr="007F3D92">
        <w:rPr>
          <w:rFonts w:cs="B Nazanin" w:hint="cs"/>
          <w:sz w:val="24"/>
          <w:rtl/>
        </w:rPr>
        <w:t>بار</w:t>
      </w:r>
    </w:p>
    <w:p w:rsidR="007F3D92" w:rsidRPr="007F3D92" w:rsidRDefault="007F3D92" w:rsidP="007F3D92">
      <w:pPr>
        <w:pStyle w:val="a1"/>
        <w:numPr>
          <w:ilvl w:val="0"/>
          <w:numId w:val="30"/>
        </w:numPr>
        <w:ind w:left="353" w:hanging="280"/>
        <w:jc w:val="both"/>
        <w:rPr>
          <w:rFonts w:cs="B Nazanin"/>
          <w:sz w:val="24"/>
        </w:rPr>
      </w:pPr>
      <w:r w:rsidRPr="007F3D92">
        <w:rPr>
          <w:rFonts w:cs="B Nazanin" w:hint="cs"/>
          <w:sz w:val="24"/>
          <w:rtl/>
        </w:rPr>
        <w:t>اختلال اضطرابی، اختلال خلقی، اختلال شبه جسمی، صرع، سایر اختلالات روانپزشکی: ماهی یک‌بار</w:t>
      </w:r>
    </w:p>
    <w:p w:rsidR="007F3D92" w:rsidRPr="007F3D92" w:rsidRDefault="007F3D92" w:rsidP="007F3D92">
      <w:pPr>
        <w:pStyle w:val="a1"/>
        <w:numPr>
          <w:ilvl w:val="0"/>
          <w:numId w:val="30"/>
        </w:numPr>
        <w:ind w:left="353" w:hanging="280"/>
        <w:jc w:val="both"/>
        <w:rPr>
          <w:rFonts w:cs="B Nazanin"/>
          <w:sz w:val="24"/>
        </w:rPr>
      </w:pPr>
      <w:r w:rsidRPr="007F3D92">
        <w:rPr>
          <w:rFonts w:cs="B Nazanin" w:hint="cs"/>
          <w:sz w:val="24"/>
          <w:rtl/>
        </w:rPr>
        <w:t>عقب ماندگی ذهنی در ماه اول شناسایی یک بار و از آن پس هر 6 ماه یک</w:t>
      </w:r>
      <w:r w:rsidRPr="007F3D92">
        <w:rPr>
          <w:rFonts w:cs="B Nazanin"/>
          <w:sz w:val="24"/>
        </w:rPr>
        <w:t xml:space="preserve"> </w:t>
      </w:r>
      <w:r w:rsidRPr="007F3D92">
        <w:rPr>
          <w:rFonts w:cs="B Nazanin" w:hint="cs"/>
          <w:sz w:val="24"/>
          <w:rtl/>
        </w:rPr>
        <w:t xml:space="preserve">بار </w:t>
      </w:r>
    </w:p>
    <w:p w:rsidR="007F3D92" w:rsidRPr="007F3D92" w:rsidRDefault="007F3D92" w:rsidP="007F3D92">
      <w:pPr>
        <w:pStyle w:val="a1"/>
        <w:numPr>
          <w:ilvl w:val="0"/>
          <w:numId w:val="30"/>
        </w:numPr>
        <w:ind w:left="353" w:hanging="280"/>
        <w:jc w:val="both"/>
        <w:rPr>
          <w:rFonts w:cs="B Nazanin"/>
          <w:sz w:val="24"/>
        </w:rPr>
      </w:pPr>
      <w:r w:rsidRPr="007F3D92">
        <w:rPr>
          <w:rFonts w:cs="B Nazanin" w:hint="cs"/>
          <w:sz w:val="24"/>
          <w:rtl/>
        </w:rPr>
        <w:t>افراد دارای اختلال مصرف مواد نیاز به پیگیری منظم دارند. تواتر و فواصل این پیگیری بر حسب سطح درگیری (متوسط یا بالا) با نظر کارشناس سلامت روان و پزشک تعیین می</w:t>
      </w:r>
      <w:r w:rsidRPr="007F3D92">
        <w:rPr>
          <w:rFonts w:cs="B Nazanin" w:hint="cs"/>
          <w:sz w:val="24"/>
          <w:rtl/>
        </w:rPr>
        <w:softHyphen/>
        <w:t xml:space="preserve">گردد. به طور کلی، </w:t>
      </w:r>
      <w:r w:rsidRPr="007F3D92">
        <w:rPr>
          <w:rFonts w:cs="B Nazanin" w:hint="eastAsia"/>
          <w:sz w:val="24"/>
          <w:rtl/>
        </w:rPr>
        <w:t>پ</w:t>
      </w:r>
      <w:r w:rsidRPr="007F3D92">
        <w:rPr>
          <w:rFonts w:cs="B Nazanin" w:hint="cs"/>
          <w:sz w:val="24"/>
          <w:rtl/>
        </w:rPr>
        <w:t>ی</w:t>
      </w:r>
      <w:r w:rsidRPr="007F3D92">
        <w:rPr>
          <w:rFonts w:cs="B Nazanin" w:hint="eastAsia"/>
          <w:sz w:val="24"/>
          <w:rtl/>
        </w:rPr>
        <w:t>گ</w:t>
      </w:r>
      <w:r w:rsidRPr="007F3D92">
        <w:rPr>
          <w:rFonts w:cs="B Nazanin" w:hint="cs"/>
          <w:sz w:val="24"/>
          <w:rtl/>
        </w:rPr>
        <w:t>ی</w:t>
      </w:r>
      <w:r w:rsidRPr="007F3D92">
        <w:rPr>
          <w:rFonts w:cs="B Nazanin" w:hint="eastAsia"/>
          <w:sz w:val="24"/>
          <w:rtl/>
        </w:rPr>
        <w:t>ر</w:t>
      </w:r>
      <w:r w:rsidRPr="007F3D92">
        <w:rPr>
          <w:rFonts w:cs="B Nazanin" w:hint="cs"/>
          <w:sz w:val="24"/>
          <w:rtl/>
        </w:rPr>
        <w:t>ی</w:t>
      </w:r>
      <w:r w:rsidRPr="007F3D92">
        <w:rPr>
          <w:rFonts w:cs="B Nazanin"/>
          <w:sz w:val="24"/>
          <w:rtl/>
        </w:rPr>
        <w:t xml:space="preserve"> </w:t>
      </w:r>
      <w:r w:rsidRPr="007F3D92">
        <w:rPr>
          <w:rFonts w:cs="B Nazanin" w:hint="eastAsia"/>
          <w:sz w:val="24"/>
          <w:rtl/>
        </w:rPr>
        <w:t>در</w:t>
      </w:r>
      <w:r w:rsidRPr="007F3D92">
        <w:rPr>
          <w:rFonts w:cs="B Nazanin"/>
          <w:sz w:val="24"/>
          <w:rtl/>
        </w:rPr>
        <w:t xml:space="preserve"> </w:t>
      </w:r>
      <w:r w:rsidRPr="007F3D92">
        <w:rPr>
          <w:rFonts w:cs="B Nazanin" w:hint="eastAsia"/>
          <w:sz w:val="24"/>
          <w:rtl/>
        </w:rPr>
        <w:t>ماه</w:t>
      </w:r>
      <w:r w:rsidRPr="007F3D92">
        <w:rPr>
          <w:rFonts w:cs="B Nazanin"/>
          <w:sz w:val="24"/>
          <w:rtl/>
        </w:rPr>
        <w:t xml:space="preserve"> </w:t>
      </w:r>
      <w:r w:rsidRPr="007F3D92">
        <w:rPr>
          <w:rFonts w:cs="B Nazanin" w:hint="eastAsia"/>
          <w:sz w:val="24"/>
          <w:rtl/>
        </w:rPr>
        <w:t>اول</w:t>
      </w:r>
      <w:r w:rsidRPr="007F3D92">
        <w:rPr>
          <w:rFonts w:cs="B Nazanin"/>
          <w:sz w:val="24"/>
          <w:rtl/>
        </w:rPr>
        <w:t xml:space="preserve"> </w:t>
      </w:r>
      <w:r w:rsidRPr="007F3D92">
        <w:rPr>
          <w:rFonts w:cs="B Nazanin" w:hint="eastAsia"/>
          <w:sz w:val="24"/>
          <w:rtl/>
        </w:rPr>
        <w:t>به</w:t>
      </w:r>
      <w:r w:rsidRPr="007F3D92">
        <w:rPr>
          <w:rFonts w:cs="B Nazanin"/>
          <w:sz w:val="24"/>
          <w:rtl/>
        </w:rPr>
        <w:t xml:space="preserve"> </w:t>
      </w:r>
      <w:r w:rsidRPr="007F3D92">
        <w:rPr>
          <w:rFonts w:cs="B Nazanin" w:hint="eastAsia"/>
          <w:sz w:val="24"/>
          <w:rtl/>
        </w:rPr>
        <w:t>صورت</w:t>
      </w:r>
      <w:r w:rsidRPr="007F3D92">
        <w:rPr>
          <w:rFonts w:cs="B Nazanin"/>
          <w:sz w:val="24"/>
          <w:rtl/>
        </w:rPr>
        <w:t xml:space="preserve"> </w:t>
      </w:r>
      <w:r w:rsidRPr="007F3D92">
        <w:rPr>
          <w:rFonts w:cs="B Nazanin" w:hint="eastAsia"/>
          <w:sz w:val="24"/>
          <w:rtl/>
        </w:rPr>
        <w:t>هفتگ</w:t>
      </w:r>
      <w:r w:rsidRPr="007F3D92">
        <w:rPr>
          <w:rFonts w:cs="B Nazanin" w:hint="cs"/>
          <w:sz w:val="24"/>
          <w:rtl/>
        </w:rPr>
        <w:t>ی</w:t>
      </w:r>
      <w:r w:rsidRPr="007F3D92">
        <w:rPr>
          <w:rFonts w:cs="B Nazanin"/>
          <w:sz w:val="24"/>
          <w:rtl/>
        </w:rPr>
        <w:t xml:space="preserve"> </w:t>
      </w:r>
      <w:r w:rsidRPr="007F3D92">
        <w:rPr>
          <w:rFonts w:cs="B Nazanin" w:hint="eastAsia"/>
          <w:sz w:val="24"/>
          <w:rtl/>
        </w:rPr>
        <w:t>و</w:t>
      </w:r>
      <w:r w:rsidRPr="007F3D92">
        <w:rPr>
          <w:rFonts w:cs="B Nazanin"/>
          <w:sz w:val="24"/>
          <w:rtl/>
        </w:rPr>
        <w:t xml:space="preserve"> </w:t>
      </w:r>
      <w:r w:rsidRPr="007F3D92">
        <w:rPr>
          <w:rFonts w:cs="B Nazanin" w:hint="eastAsia"/>
          <w:sz w:val="24"/>
          <w:rtl/>
        </w:rPr>
        <w:t>سپس</w:t>
      </w:r>
      <w:r w:rsidRPr="007F3D92">
        <w:rPr>
          <w:rFonts w:cs="B Nazanin"/>
          <w:sz w:val="24"/>
          <w:rtl/>
        </w:rPr>
        <w:t xml:space="preserve"> </w:t>
      </w:r>
      <w:r w:rsidRPr="007F3D92">
        <w:rPr>
          <w:rFonts w:cs="B Nazanin" w:hint="eastAsia"/>
          <w:sz w:val="24"/>
          <w:rtl/>
        </w:rPr>
        <w:t>هر</w:t>
      </w:r>
      <w:r w:rsidRPr="007F3D92">
        <w:rPr>
          <w:rFonts w:cs="B Nazanin"/>
          <w:sz w:val="24"/>
          <w:rtl/>
        </w:rPr>
        <w:t xml:space="preserve"> </w:t>
      </w:r>
      <w:r w:rsidRPr="007F3D92">
        <w:rPr>
          <w:rFonts w:cs="B Nazanin" w:hint="eastAsia"/>
          <w:sz w:val="24"/>
          <w:rtl/>
        </w:rPr>
        <w:t>دو</w:t>
      </w:r>
      <w:r w:rsidRPr="007F3D92">
        <w:rPr>
          <w:rFonts w:cs="B Nazanin"/>
          <w:sz w:val="24"/>
          <w:rtl/>
        </w:rPr>
        <w:t xml:space="preserve"> </w:t>
      </w:r>
      <w:r w:rsidRPr="007F3D92">
        <w:rPr>
          <w:rFonts w:cs="B Nazanin" w:hint="eastAsia"/>
          <w:sz w:val="24"/>
          <w:rtl/>
        </w:rPr>
        <w:t>هفته</w:t>
      </w:r>
      <w:r w:rsidRPr="007F3D92">
        <w:rPr>
          <w:rFonts w:cs="B Nazanin"/>
          <w:sz w:val="24"/>
          <w:rtl/>
        </w:rPr>
        <w:t xml:space="preserve"> </w:t>
      </w:r>
      <w:r w:rsidRPr="007F3D92">
        <w:rPr>
          <w:rFonts w:cs="B Nazanin" w:hint="cs"/>
          <w:sz w:val="24"/>
          <w:rtl/>
        </w:rPr>
        <w:t>ی</w:t>
      </w:r>
      <w:r w:rsidRPr="007F3D92">
        <w:rPr>
          <w:rFonts w:cs="B Nazanin" w:hint="eastAsia"/>
          <w:sz w:val="24"/>
          <w:rtl/>
        </w:rPr>
        <w:t>ک</w:t>
      </w:r>
      <w:r w:rsidRPr="007F3D92">
        <w:rPr>
          <w:rFonts w:cs="B Nazanin" w:hint="cs"/>
          <w:sz w:val="24"/>
          <w:rtl/>
        </w:rPr>
        <w:softHyphen/>
      </w:r>
      <w:r w:rsidRPr="007F3D92">
        <w:rPr>
          <w:rFonts w:cs="B Nazanin" w:hint="eastAsia"/>
          <w:sz w:val="24"/>
          <w:rtl/>
        </w:rPr>
        <w:t>بار</w:t>
      </w:r>
      <w:r w:rsidRPr="007F3D92">
        <w:rPr>
          <w:rFonts w:cs="B Nazanin"/>
          <w:sz w:val="24"/>
          <w:rtl/>
        </w:rPr>
        <w:t xml:space="preserve"> </w:t>
      </w:r>
      <w:r w:rsidRPr="007F3D92">
        <w:rPr>
          <w:rFonts w:cs="B Nazanin" w:hint="eastAsia"/>
          <w:sz w:val="24"/>
          <w:rtl/>
        </w:rPr>
        <w:t>در</w:t>
      </w:r>
      <w:r w:rsidRPr="007F3D92">
        <w:rPr>
          <w:rFonts w:cs="B Nazanin"/>
          <w:sz w:val="24"/>
          <w:rtl/>
        </w:rPr>
        <w:t xml:space="preserve"> </w:t>
      </w:r>
      <w:r w:rsidRPr="007F3D92">
        <w:rPr>
          <w:rFonts w:cs="B Nazanin" w:hint="eastAsia"/>
          <w:sz w:val="24"/>
          <w:rtl/>
        </w:rPr>
        <w:t>ماه</w:t>
      </w:r>
      <w:r w:rsidRPr="007F3D92">
        <w:rPr>
          <w:rFonts w:cs="B Nazanin"/>
          <w:sz w:val="24"/>
          <w:rtl/>
        </w:rPr>
        <w:softHyphen/>
      </w:r>
      <w:r w:rsidRPr="007F3D92">
        <w:rPr>
          <w:rFonts w:cs="B Nazanin" w:hint="eastAsia"/>
          <w:sz w:val="24"/>
          <w:rtl/>
        </w:rPr>
        <w:t>ها</w:t>
      </w:r>
      <w:r w:rsidRPr="007F3D92">
        <w:rPr>
          <w:rFonts w:cs="B Nazanin" w:hint="cs"/>
          <w:sz w:val="24"/>
          <w:rtl/>
        </w:rPr>
        <w:t>ی</w:t>
      </w:r>
      <w:r w:rsidRPr="007F3D92">
        <w:rPr>
          <w:rFonts w:cs="B Nazanin"/>
          <w:sz w:val="24"/>
          <w:rtl/>
        </w:rPr>
        <w:t xml:space="preserve"> دوم و سوم و سپس ماهانه تا پا</w:t>
      </w:r>
      <w:r w:rsidRPr="007F3D92">
        <w:rPr>
          <w:rFonts w:cs="B Nazanin" w:hint="cs"/>
          <w:sz w:val="24"/>
          <w:rtl/>
        </w:rPr>
        <w:t>ی</w:t>
      </w:r>
      <w:r w:rsidRPr="007F3D92">
        <w:rPr>
          <w:rFonts w:cs="B Nazanin" w:hint="eastAsia"/>
          <w:sz w:val="24"/>
          <w:rtl/>
        </w:rPr>
        <w:t>ان</w:t>
      </w:r>
      <w:r w:rsidRPr="007F3D92">
        <w:rPr>
          <w:rFonts w:cs="B Nazanin"/>
          <w:sz w:val="24"/>
          <w:rtl/>
        </w:rPr>
        <w:t xml:space="preserve"> سال </w:t>
      </w:r>
      <w:r w:rsidRPr="007F3D92">
        <w:rPr>
          <w:rFonts w:cs="B Nazanin" w:hint="eastAsia"/>
          <w:sz w:val="24"/>
          <w:rtl/>
        </w:rPr>
        <w:t>اول</w:t>
      </w:r>
      <w:r w:rsidRPr="007F3D92">
        <w:rPr>
          <w:rFonts w:cs="B Nazanin"/>
          <w:sz w:val="24"/>
          <w:rtl/>
        </w:rPr>
        <w:t xml:space="preserve"> </w:t>
      </w:r>
      <w:r w:rsidRPr="007F3D92">
        <w:rPr>
          <w:rFonts w:cs="B Nazanin" w:hint="eastAsia"/>
          <w:sz w:val="24"/>
          <w:rtl/>
        </w:rPr>
        <w:t>توص</w:t>
      </w:r>
      <w:r w:rsidRPr="007F3D92">
        <w:rPr>
          <w:rFonts w:cs="B Nazanin" w:hint="cs"/>
          <w:sz w:val="24"/>
          <w:rtl/>
        </w:rPr>
        <w:t>ی</w:t>
      </w:r>
      <w:r w:rsidRPr="007F3D92">
        <w:rPr>
          <w:rFonts w:cs="B Nazanin" w:hint="eastAsia"/>
          <w:sz w:val="24"/>
          <w:rtl/>
        </w:rPr>
        <w:t>ه</w:t>
      </w:r>
      <w:r w:rsidRPr="007F3D92">
        <w:rPr>
          <w:rFonts w:cs="B Nazanin"/>
          <w:sz w:val="24"/>
          <w:rtl/>
        </w:rPr>
        <w:t xml:space="preserve"> </w:t>
      </w:r>
      <w:r w:rsidRPr="007F3D92">
        <w:rPr>
          <w:rFonts w:cs="B Nazanin" w:hint="eastAsia"/>
          <w:sz w:val="24"/>
          <w:rtl/>
        </w:rPr>
        <w:t>م</w:t>
      </w:r>
      <w:r w:rsidRPr="007F3D92">
        <w:rPr>
          <w:rFonts w:cs="B Nazanin" w:hint="cs"/>
          <w:sz w:val="24"/>
          <w:rtl/>
        </w:rPr>
        <w:t>ی</w:t>
      </w:r>
      <w:r w:rsidRPr="007F3D92">
        <w:rPr>
          <w:rFonts w:cs="B Nazanin"/>
          <w:sz w:val="24"/>
          <w:rtl/>
        </w:rPr>
        <w:softHyphen/>
      </w:r>
      <w:r w:rsidRPr="007F3D92">
        <w:rPr>
          <w:rFonts w:cs="B Nazanin" w:hint="eastAsia"/>
          <w:sz w:val="24"/>
          <w:rtl/>
        </w:rPr>
        <w:t>گردد</w:t>
      </w:r>
      <w:r w:rsidRPr="007F3D92">
        <w:rPr>
          <w:rFonts w:cs="B Nazanin"/>
          <w:sz w:val="24"/>
          <w:rtl/>
        </w:rPr>
        <w:t>.</w:t>
      </w:r>
      <w:r w:rsidRPr="007F3D92">
        <w:rPr>
          <w:rFonts w:cs="B Nazanin" w:hint="cs"/>
          <w:sz w:val="24"/>
          <w:rtl/>
        </w:rPr>
        <w:t xml:space="preserve"> همچنین به دلیل اهمیت مصرف مواد در بارداری، پیگیری هفتگی با نظر پزشک و کارشناس سلامت روان توصیه می</w:t>
      </w:r>
      <w:r w:rsidRPr="007F3D92">
        <w:rPr>
          <w:rFonts w:cs="B Nazanin" w:hint="cs"/>
          <w:sz w:val="24"/>
          <w:rtl/>
        </w:rPr>
        <w:softHyphen/>
        <w:t xml:space="preserve">گردد. </w:t>
      </w:r>
    </w:p>
    <w:p w:rsidR="007F3D92" w:rsidRPr="007F3D92" w:rsidRDefault="007F3D92" w:rsidP="005D2CB4">
      <w:pPr>
        <w:pStyle w:val="a1"/>
        <w:numPr>
          <w:ilvl w:val="0"/>
          <w:numId w:val="30"/>
        </w:numPr>
        <w:ind w:left="353" w:hanging="280"/>
        <w:jc w:val="left"/>
        <w:rPr>
          <w:rFonts w:cs="B Nazanin"/>
          <w:sz w:val="24"/>
        </w:rPr>
      </w:pPr>
      <w:r w:rsidRPr="007F3D92">
        <w:rPr>
          <w:rFonts w:cs="B Nazanin" w:hint="cs"/>
          <w:sz w:val="24"/>
          <w:rtl/>
        </w:rPr>
        <w:t xml:space="preserve">افراد دارای مشکلات اجتماعی از قبیل خشونت علیه همسر، نیاز به پیگیری منظم دارند ولی تواتر و فواصل این پیگیری بسته به مورد و با تشخیص کارشناس سلامت روان یا پزشک مربوطه </w:t>
      </w:r>
      <w:r w:rsidRPr="007F3D92">
        <w:rPr>
          <w:rFonts w:cs="B Nazanin"/>
          <w:sz w:val="24"/>
          <w:rtl/>
        </w:rPr>
        <w:br/>
      </w:r>
      <w:r w:rsidRPr="007F3D92">
        <w:rPr>
          <w:rFonts w:cs="B Nazanin" w:hint="cs"/>
          <w:sz w:val="24"/>
          <w:rtl/>
        </w:rPr>
        <w:t xml:space="preserve">می باشد.  </w:t>
      </w:r>
    </w:p>
    <w:p w:rsidR="007F3D92" w:rsidRPr="007F3D92" w:rsidRDefault="007F3D92" w:rsidP="007F3D92">
      <w:pPr>
        <w:pStyle w:val="a1"/>
        <w:numPr>
          <w:ilvl w:val="0"/>
          <w:numId w:val="30"/>
        </w:numPr>
        <w:ind w:left="353" w:hanging="280"/>
        <w:jc w:val="both"/>
        <w:rPr>
          <w:rFonts w:cs="B Nazanin"/>
          <w:sz w:val="24"/>
        </w:rPr>
      </w:pPr>
      <w:r w:rsidRPr="007F3D92">
        <w:rPr>
          <w:rFonts w:cs="B Nazanin" w:hint="cs"/>
          <w:sz w:val="24"/>
          <w:rtl/>
        </w:rPr>
        <w:t xml:space="preserve">موارد مشکوک به کودک آزاری، 72 ساعت پس از ارجاع کودک به پزشک، پیگیری از پزشک مرکز صورت گرفته و سپس پیگیری درمان درهفته‌های 4-8-12 و سپس 3 ماه بعد صورت پذیرد. </w:t>
      </w:r>
    </w:p>
    <w:p w:rsidR="007F3D92" w:rsidRDefault="007F3D92" w:rsidP="007F3D92">
      <w:pPr>
        <w:pStyle w:val="ListParagraph"/>
        <w:jc w:val="right"/>
        <w:rPr>
          <w:rFonts w:cs="B Nazanin"/>
          <w:sz w:val="24"/>
          <w:szCs w:val="24"/>
        </w:rPr>
      </w:pPr>
    </w:p>
    <w:p w:rsidR="007F3D92" w:rsidRDefault="007F3D92" w:rsidP="007F3D92">
      <w:pPr>
        <w:pStyle w:val="ListParagraph"/>
        <w:jc w:val="right"/>
        <w:rPr>
          <w:rFonts w:cs="B Nazanin"/>
          <w:sz w:val="24"/>
          <w:szCs w:val="24"/>
        </w:rPr>
      </w:pPr>
    </w:p>
    <w:p w:rsidR="007F3D92" w:rsidRPr="007F3D92" w:rsidRDefault="007F3D92" w:rsidP="007F3D92">
      <w:pPr>
        <w:pStyle w:val="a2"/>
        <w:jc w:val="left"/>
        <w:rPr>
          <w:rFonts w:cs="B Nazanin"/>
          <w:szCs w:val="24"/>
        </w:rPr>
      </w:pPr>
      <w:bookmarkStart w:id="203" w:name="_Toc417907577"/>
      <w:bookmarkStart w:id="204" w:name="_Toc443922913"/>
      <w:r w:rsidRPr="007F3D92">
        <w:rPr>
          <w:rFonts w:cs="B Nazanin" w:hint="cs"/>
          <w:szCs w:val="24"/>
          <w:rtl/>
        </w:rPr>
        <w:t>اهداف مراقبت و پيگيري از افراد مبتلا به اختلالات روانپزشکی، مصرف مواد و مشکلات اجتماعی:</w:t>
      </w:r>
      <w:bookmarkEnd w:id="203"/>
      <w:bookmarkEnd w:id="204"/>
    </w:p>
    <w:p w:rsidR="007F3D92" w:rsidRPr="007F3D92" w:rsidRDefault="007F3D92" w:rsidP="007F3D92">
      <w:pPr>
        <w:pStyle w:val="a4"/>
        <w:jc w:val="left"/>
        <w:rPr>
          <w:rFonts w:cs="B Nazanin"/>
          <w:sz w:val="24"/>
          <w:szCs w:val="24"/>
          <w:rtl/>
        </w:rPr>
      </w:pPr>
      <w:bookmarkStart w:id="205" w:name="_Toc417907578"/>
      <w:bookmarkStart w:id="206" w:name="_Toc443922914"/>
      <w:r w:rsidRPr="007F3D92">
        <w:rPr>
          <w:rFonts w:cs="B Nazanin" w:hint="cs"/>
          <w:sz w:val="24"/>
          <w:szCs w:val="24"/>
          <w:rtl/>
        </w:rPr>
        <w:t>الف - براي افراد تحت مراقبت:</w:t>
      </w:r>
      <w:bookmarkEnd w:id="205"/>
      <w:bookmarkEnd w:id="206"/>
    </w:p>
    <w:p w:rsidR="007F3D92" w:rsidRPr="007F3D92" w:rsidRDefault="007F3D92" w:rsidP="007F3D92">
      <w:pPr>
        <w:pStyle w:val="a1"/>
        <w:jc w:val="left"/>
        <w:rPr>
          <w:rFonts w:cs="B Nazanin"/>
          <w:sz w:val="24"/>
          <w:rtl/>
        </w:rPr>
      </w:pPr>
      <w:r w:rsidRPr="007F3D92">
        <w:rPr>
          <w:rFonts w:cs="B Nazanin" w:hint="cs"/>
          <w:sz w:val="24"/>
          <w:rtl/>
        </w:rPr>
        <w:t>افرادی که تشخیص بیماری روانپزشکی، مصرف مواد یا مشکلات اجتماعی برای آنها داده شده است و تحت درمان پزشک یا روانپزشک یا روان</w:t>
      </w:r>
      <w:r w:rsidRPr="007F3D92">
        <w:rPr>
          <w:rFonts w:cs="B Nazanin"/>
          <w:sz w:val="24"/>
          <w:rtl/>
        </w:rPr>
        <w:softHyphen/>
      </w:r>
      <w:r w:rsidRPr="007F3D92">
        <w:rPr>
          <w:rFonts w:cs="B Nazanin" w:hint="cs"/>
          <w:sz w:val="24"/>
          <w:rtl/>
        </w:rPr>
        <w:t>شناس قرار دارند، تا زمان بهبود کامل باید توسط کارشناس مراقب سلامت خانواده تحت مراقبت و پيگيري مستمر باشند و خدمات زير را دريافت نمايند:</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ارائه آموزش سلامت روان به بيمار، قربانی خشونت و خانواده آنها</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 xml:space="preserve">نظارت بر مصرف دارو طبق زمان و ميزان تعيين شده توسط پزشك </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بررسي عوارض دارويي</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توجه به نحوه مصرف دارو (دقت در زمينه عدم قطع دارو يا تغييرمقدار مصرف آن بدون نظر پزشك)</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 xml:space="preserve">توصيه به بیمار برای مراجعه به پزشك در موعد تعيين شده </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استمرار درمان و همكاري با کارشناس سلامت روان  و پزشك</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 xml:space="preserve">توجه به وضعيت بيمار و یا قربانی خشونت از نظر بهبود و يا وخامت </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 xml:space="preserve">توجه به اختلالات توأم </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بررسی انجام توصیه</w:t>
      </w:r>
      <w:r w:rsidRPr="007F3D92">
        <w:rPr>
          <w:rFonts w:cs="B Nazanin"/>
          <w:sz w:val="24"/>
          <w:rtl/>
        </w:rPr>
        <w:softHyphen/>
      </w:r>
      <w:r w:rsidRPr="007F3D92">
        <w:rPr>
          <w:rFonts w:cs="B Nazanin" w:hint="cs"/>
          <w:sz w:val="24"/>
          <w:rtl/>
        </w:rPr>
        <w:t>های درمان</w:t>
      </w:r>
      <w:r w:rsidRPr="007F3D92">
        <w:rPr>
          <w:rFonts w:cs="B Nazanin"/>
          <w:sz w:val="24"/>
          <w:rtl/>
        </w:rPr>
        <w:softHyphen/>
      </w:r>
      <w:r w:rsidRPr="007F3D92">
        <w:rPr>
          <w:rFonts w:cs="B Nazanin" w:hint="cs"/>
          <w:sz w:val="24"/>
          <w:rtl/>
        </w:rPr>
        <w:t>گر توسط بيمار، قربانی خشونت و فرد مرتکب خشونت درصورت درمان</w:t>
      </w:r>
      <w:r w:rsidRPr="007F3D92">
        <w:rPr>
          <w:rFonts w:cs="B Nazanin"/>
          <w:sz w:val="24"/>
          <w:rtl/>
        </w:rPr>
        <w:softHyphen/>
      </w:r>
      <w:r w:rsidRPr="007F3D92">
        <w:rPr>
          <w:rFonts w:cs="B Nazanin" w:hint="cs"/>
          <w:sz w:val="24"/>
          <w:rtl/>
        </w:rPr>
        <w:t xml:space="preserve">هاي غيردارويي و مشاوره </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تشويق بيمار به انجام فعاليت</w:t>
      </w:r>
      <w:r w:rsidRPr="007F3D92">
        <w:rPr>
          <w:rFonts w:cs="B Nazanin"/>
          <w:sz w:val="24"/>
          <w:rtl/>
        </w:rPr>
        <w:softHyphen/>
      </w:r>
      <w:r w:rsidRPr="007F3D92">
        <w:rPr>
          <w:rFonts w:cs="B Nazanin" w:hint="cs"/>
          <w:sz w:val="24"/>
          <w:rtl/>
        </w:rPr>
        <w:t>ها ي روزمره و كمك به حفظ كاركرد وی</w:t>
      </w:r>
    </w:p>
    <w:p w:rsidR="007F3D92" w:rsidRPr="007F3D92" w:rsidRDefault="007F3D92" w:rsidP="007F3D92">
      <w:pPr>
        <w:pStyle w:val="a1"/>
        <w:numPr>
          <w:ilvl w:val="0"/>
          <w:numId w:val="31"/>
        </w:numPr>
        <w:ind w:left="591" w:hanging="518"/>
        <w:jc w:val="left"/>
        <w:rPr>
          <w:rFonts w:cs="B Nazanin"/>
          <w:sz w:val="24"/>
        </w:rPr>
      </w:pPr>
      <w:r w:rsidRPr="007F3D92">
        <w:rPr>
          <w:rFonts w:cs="B Nazanin" w:hint="cs"/>
          <w:sz w:val="24"/>
          <w:rtl/>
        </w:rPr>
        <w:t>آموزش به خانواده‌ها در مورد رفتار و برخورد صحيح آن</w:t>
      </w:r>
      <w:r w:rsidRPr="007F3D92">
        <w:rPr>
          <w:rFonts w:cs="B Nazanin"/>
          <w:sz w:val="24"/>
          <w:rtl/>
        </w:rPr>
        <w:softHyphen/>
      </w:r>
      <w:r w:rsidRPr="007F3D92">
        <w:rPr>
          <w:rFonts w:cs="B Nazanin" w:hint="cs"/>
          <w:sz w:val="24"/>
          <w:rtl/>
        </w:rPr>
        <w:t>ها با بيمار یا فرد قربانی یا اعمال‌کننده خشونت</w:t>
      </w:r>
    </w:p>
    <w:p w:rsidR="007F3D92" w:rsidRDefault="007F3D92" w:rsidP="007F3D92">
      <w:pPr>
        <w:pStyle w:val="a1"/>
        <w:ind w:firstLine="0"/>
        <w:jc w:val="left"/>
        <w:rPr>
          <w:rFonts w:cs="B Nazanin"/>
          <w:sz w:val="24"/>
        </w:rPr>
      </w:pPr>
    </w:p>
    <w:p w:rsidR="007F3D92" w:rsidRPr="007F3D92" w:rsidRDefault="007F3D92" w:rsidP="007F3D92">
      <w:pPr>
        <w:pStyle w:val="a4"/>
        <w:jc w:val="left"/>
        <w:rPr>
          <w:rFonts w:cs="B Nazanin"/>
          <w:sz w:val="24"/>
          <w:szCs w:val="24"/>
          <w:rtl/>
        </w:rPr>
      </w:pPr>
      <w:bookmarkStart w:id="207" w:name="_Toc417907579"/>
      <w:bookmarkStart w:id="208" w:name="_Toc443922915"/>
      <w:r w:rsidRPr="007F3D92">
        <w:rPr>
          <w:rFonts w:cs="B Nazanin" w:hint="cs"/>
          <w:sz w:val="24"/>
          <w:szCs w:val="24"/>
          <w:rtl/>
        </w:rPr>
        <w:t xml:space="preserve">ب </w:t>
      </w:r>
      <w:r w:rsidRPr="007F3D92">
        <w:rPr>
          <w:rFonts w:cs="Times New Roman" w:hint="cs"/>
          <w:sz w:val="24"/>
          <w:szCs w:val="24"/>
          <w:rtl/>
        </w:rPr>
        <w:t>–</w:t>
      </w:r>
      <w:r w:rsidRPr="007F3D92">
        <w:rPr>
          <w:rFonts w:cs="B Nazanin" w:hint="cs"/>
          <w:sz w:val="24"/>
          <w:szCs w:val="24"/>
          <w:rtl/>
        </w:rPr>
        <w:t xml:space="preserve">  براي بيماران یا افراد بهبود يافته :</w:t>
      </w:r>
      <w:bookmarkEnd w:id="207"/>
      <w:bookmarkEnd w:id="208"/>
    </w:p>
    <w:p w:rsidR="00335A4E" w:rsidRDefault="007F3D92" w:rsidP="00335A4E">
      <w:pPr>
        <w:pStyle w:val="a1"/>
        <w:jc w:val="left"/>
        <w:rPr>
          <w:rFonts w:cs="B Nazanin"/>
          <w:sz w:val="24"/>
        </w:rPr>
      </w:pPr>
      <w:r w:rsidRPr="007F3D92">
        <w:rPr>
          <w:rFonts w:cs="B Nazanin" w:hint="cs"/>
          <w:sz w:val="24"/>
          <w:rtl/>
        </w:rPr>
        <w:t xml:space="preserve">اين افراد یا بيماران بلافاصله پس از تشخيص بهبودي توسط پزشك یا روانشناس، از نظام مراقبت حذف نمي‌شوند بلكه </w:t>
      </w:r>
      <w:r w:rsidRPr="007F3D92">
        <w:rPr>
          <w:rFonts w:cs="B Nazanin" w:hint="cs"/>
          <w:sz w:val="24"/>
          <w:rtl/>
        </w:rPr>
        <w:lastRenderedPageBreak/>
        <w:t>افراد و بیماران بهبود يافته تا مدتي پس از بهبودي- مدتي كه پزشك یا روانشناس تعيين مي</w:t>
      </w:r>
      <w:r w:rsidRPr="007F3D92">
        <w:rPr>
          <w:rFonts w:cs="B Nazanin"/>
          <w:sz w:val="24"/>
          <w:rtl/>
        </w:rPr>
        <w:softHyphen/>
      </w:r>
      <w:r w:rsidRPr="007F3D92">
        <w:rPr>
          <w:rFonts w:cs="B Nazanin" w:hint="cs"/>
          <w:sz w:val="24"/>
          <w:rtl/>
        </w:rPr>
        <w:t>كنند-  بايد توسط کارشناس مراقب سلامت خانواده تحت مراقبت قرار گيرد تا از عدم عود بيماري وي و مشکل اجتماعی و همچنین بهبودي كامل اطمينان حاصل شود</w:t>
      </w:r>
      <w:r w:rsidR="00335A4E">
        <w:rPr>
          <w:rFonts w:cs="B Nazanin"/>
          <w:sz w:val="24"/>
        </w:rPr>
        <w:t>.</w:t>
      </w:r>
    </w:p>
    <w:p w:rsidR="00335A4E" w:rsidRDefault="00335A4E" w:rsidP="007F3D92">
      <w:pPr>
        <w:pStyle w:val="a1"/>
        <w:jc w:val="left"/>
        <w:rPr>
          <w:rFonts w:cs="B Nazanin"/>
          <w:sz w:val="24"/>
        </w:rPr>
      </w:pPr>
    </w:p>
    <w:p w:rsidR="00335A4E" w:rsidRDefault="00335A4E" w:rsidP="007F3D92">
      <w:pPr>
        <w:pStyle w:val="a1"/>
        <w:jc w:val="left"/>
        <w:rPr>
          <w:rFonts w:cs="B Nazanin"/>
          <w:sz w:val="24"/>
        </w:rPr>
      </w:pPr>
    </w:p>
    <w:p w:rsidR="00335A4E" w:rsidRPr="00335A4E" w:rsidRDefault="00335A4E" w:rsidP="00335A4E">
      <w:pPr>
        <w:pStyle w:val="a4"/>
        <w:jc w:val="left"/>
        <w:rPr>
          <w:rFonts w:cs="B Nazanin"/>
          <w:sz w:val="24"/>
          <w:szCs w:val="24"/>
          <w:rtl/>
        </w:rPr>
      </w:pPr>
      <w:bookmarkStart w:id="209" w:name="_Toc417907580"/>
      <w:bookmarkStart w:id="210" w:name="_Toc443922916"/>
      <w:r w:rsidRPr="00335A4E">
        <w:rPr>
          <w:rFonts w:cs="B Nazanin" w:hint="cs"/>
          <w:sz w:val="24"/>
          <w:szCs w:val="24"/>
          <w:rtl/>
        </w:rPr>
        <w:t xml:space="preserve">ج </w:t>
      </w:r>
      <w:r w:rsidRPr="00335A4E">
        <w:rPr>
          <w:rFonts w:cs="Times New Roman" w:hint="cs"/>
          <w:sz w:val="24"/>
          <w:szCs w:val="24"/>
          <w:rtl/>
        </w:rPr>
        <w:t>–</w:t>
      </w:r>
      <w:r w:rsidRPr="00335A4E">
        <w:rPr>
          <w:rFonts w:cs="B Nazanin" w:hint="cs"/>
          <w:sz w:val="24"/>
          <w:szCs w:val="24"/>
          <w:rtl/>
        </w:rPr>
        <w:t>براي بيماران و افراد امتناع كننده از درمان:</w:t>
      </w:r>
      <w:bookmarkEnd w:id="209"/>
      <w:bookmarkEnd w:id="210"/>
    </w:p>
    <w:p w:rsidR="00335A4E" w:rsidRPr="00335A4E" w:rsidRDefault="00335A4E" w:rsidP="00335A4E">
      <w:pPr>
        <w:pStyle w:val="a1"/>
        <w:jc w:val="left"/>
        <w:rPr>
          <w:rFonts w:cs="B Nazanin"/>
          <w:sz w:val="24"/>
        </w:rPr>
      </w:pPr>
      <w:r w:rsidRPr="00335A4E">
        <w:rPr>
          <w:rFonts w:cs="B Nazanin" w:hint="cs"/>
          <w:sz w:val="24"/>
          <w:rtl/>
        </w:rPr>
        <w:t>برخي از بيماران، قربانیان و افراد از مصرف دارو، ادامه درمان، همكاري با پزشك و یا کارشناس مراقب سلامت خانواده و سایر درمانگران خود امتناع مي‌كننداین قبیل افراد به دلیل ترس از عوارض دارویی یا به علت ترس از انگ بیماری روانپزشکی، اختلال مصرف مواد و یا مشکل اجتماعی از ادامه درمان خودداری می‌کنند.کارشناس مراقب سلامت خانواده بايد تلاش كند تا آموزش‌هاي لازم را به بيماران، افراد دارای مشکل و خانواد</w:t>
      </w:r>
      <w:r w:rsidRPr="00335A4E">
        <w:rPr>
          <w:rFonts w:cs="B Nazanin"/>
          <w:sz w:val="24"/>
          <w:rtl/>
        </w:rPr>
        <w:softHyphen/>
      </w:r>
      <w:r w:rsidRPr="00335A4E">
        <w:rPr>
          <w:rFonts w:cs="B Nazanin" w:hint="cs"/>
          <w:sz w:val="24"/>
          <w:rtl/>
        </w:rPr>
        <w:t>‌های آنها بدهد و مشاركت آنها را براي ادامه درمان و دریافت مراقبت جلب نمايد. با توجه به اين كه براي اين دسته از افراد خدمات آموزشي، مراقبت و پيگيري ارائه مي‌شود بنابراين جزء بيماران تحت پوشش پایگاه سلامت شهری محسوب مي‌شوند و در آمار ماهیانه ثبت مي‌گردند.</w:t>
      </w:r>
    </w:p>
    <w:p w:rsidR="00335A4E" w:rsidRPr="00335A4E" w:rsidRDefault="00335A4E" w:rsidP="00335A4E">
      <w:pPr>
        <w:pStyle w:val="a1"/>
        <w:jc w:val="left"/>
        <w:rPr>
          <w:rFonts w:cs="B Nazanin"/>
          <w:sz w:val="24"/>
          <w:rtl/>
        </w:rPr>
      </w:pPr>
      <w:r w:rsidRPr="00335A4E">
        <w:rPr>
          <w:rFonts w:cs="B Nazanin" w:hint="cs"/>
          <w:sz w:val="24"/>
          <w:rtl/>
        </w:rPr>
        <w:t>پيگيري و مراقبت در بيماران و افراد امتناع كننده از درمان با اهداف زير صورت مي‌گيرد:</w:t>
      </w:r>
    </w:p>
    <w:p w:rsidR="00335A4E" w:rsidRPr="00335A4E" w:rsidRDefault="00335A4E" w:rsidP="00335A4E">
      <w:pPr>
        <w:pStyle w:val="a1"/>
        <w:numPr>
          <w:ilvl w:val="0"/>
          <w:numId w:val="32"/>
        </w:numPr>
        <w:ind w:left="647" w:hanging="378"/>
        <w:jc w:val="left"/>
        <w:rPr>
          <w:rFonts w:cs="B Nazanin"/>
          <w:sz w:val="24"/>
        </w:rPr>
      </w:pPr>
      <w:r w:rsidRPr="00335A4E">
        <w:rPr>
          <w:rFonts w:cs="B Nazanin" w:hint="cs"/>
          <w:sz w:val="24"/>
          <w:rtl/>
        </w:rPr>
        <w:t>ترغيب بيماران و افراد دارای مشکل به مراجعه به مرکز و دریافت ادامه درمان و مراقبت</w:t>
      </w:r>
    </w:p>
    <w:p w:rsidR="00335A4E" w:rsidRDefault="00335A4E" w:rsidP="00B67079">
      <w:pPr>
        <w:pStyle w:val="a1"/>
        <w:jc w:val="left"/>
        <w:rPr>
          <w:rFonts w:cs="B Nazanin"/>
          <w:sz w:val="24"/>
        </w:rPr>
      </w:pPr>
      <w:r w:rsidRPr="00335A4E">
        <w:rPr>
          <w:rFonts w:cs="B Nazanin" w:hint="cs"/>
          <w:sz w:val="24"/>
          <w:rtl/>
        </w:rPr>
        <w:t>2-ارائه آموزش</w:t>
      </w:r>
      <w:r w:rsidRPr="00335A4E">
        <w:rPr>
          <w:rFonts w:cs="B Nazanin"/>
          <w:sz w:val="24"/>
          <w:rtl/>
        </w:rPr>
        <w:softHyphen/>
      </w:r>
      <w:r w:rsidRPr="00335A4E">
        <w:rPr>
          <w:rFonts w:cs="B Nazanin" w:hint="cs"/>
          <w:sz w:val="24"/>
          <w:rtl/>
        </w:rPr>
        <w:t>هاي لازم به بيمار، افراد دارای مشکل و خانواده آن</w:t>
      </w:r>
      <w:r w:rsidRPr="00335A4E">
        <w:rPr>
          <w:rFonts w:cs="B Nazanin"/>
          <w:sz w:val="24"/>
          <w:rtl/>
        </w:rPr>
        <w:softHyphen/>
      </w:r>
      <w:r w:rsidR="00B67079">
        <w:rPr>
          <w:rFonts w:cs="B Nazanin" w:hint="cs"/>
          <w:sz w:val="24"/>
          <w:rtl/>
        </w:rPr>
        <w:t>ها</w:t>
      </w:r>
    </w:p>
    <w:p w:rsidR="00335A4E" w:rsidRDefault="00335A4E" w:rsidP="00B67079">
      <w:pPr>
        <w:pStyle w:val="a1"/>
        <w:ind w:firstLine="0"/>
        <w:jc w:val="left"/>
        <w:rPr>
          <w:rFonts w:cs="B Nazanin"/>
          <w:sz w:val="24"/>
        </w:rPr>
      </w:pPr>
    </w:p>
    <w:p w:rsidR="00335A4E" w:rsidRDefault="00335A4E" w:rsidP="007F3D92">
      <w:pPr>
        <w:pStyle w:val="a1"/>
        <w:jc w:val="left"/>
        <w:rPr>
          <w:rFonts w:cs="B Nazanin"/>
          <w:sz w:val="24"/>
        </w:rPr>
      </w:pPr>
    </w:p>
    <w:p w:rsidR="00B67079" w:rsidRPr="00B67079" w:rsidRDefault="00B67079" w:rsidP="00B67079">
      <w:pPr>
        <w:pStyle w:val="a1"/>
        <w:rPr>
          <w:rFonts w:cs="B Nazanin"/>
          <w:rtl/>
        </w:rPr>
      </w:pPr>
    </w:p>
    <w:p w:rsidR="00B67079" w:rsidRPr="00B67079" w:rsidRDefault="00B67079" w:rsidP="00B67079">
      <w:pPr>
        <w:pStyle w:val="a4"/>
        <w:jc w:val="left"/>
        <w:rPr>
          <w:rFonts w:cs="B Nazanin"/>
          <w:sz w:val="24"/>
          <w:szCs w:val="24"/>
          <w:rtl/>
        </w:rPr>
      </w:pPr>
      <w:bookmarkStart w:id="211" w:name="_Toc417907582"/>
      <w:bookmarkStart w:id="212" w:name="_Toc443922918"/>
      <w:r w:rsidRPr="00B67079">
        <w:rPr>
          <w:rFonts w:cs="B Nazanin" w:hint="cs"/>
          <w:sz w:val="24"/>
          <w:szCs w:val="24"/>
          <w:rtl/>
        </w:rPr>
        <w:t>عود بیماری روانپزشکی، مصرف مواد یا مشکلات اجتماعی:</w:t>
      </w:r>
      <w:bookmarkEnd w:id="211"/>
      <w:bookmarkEnd w:id="212"/>
    </w:p>
    <w:p w:rsidR="00B67079" w:rsidRPr="00B67079" w:rsidRDefault="00B67079" w:rsidP="00B67079">
      <w:pPr>
        <w:pStyle w:val="a1"/>
        <w:jc w:val="left"/>
        <w:rPr>
          <w:rFonts w:cs="B Nazanin"/>
          <w:sz w:val="24"/>
          <w:rtl/>
        </w:rPr>
      </w:pPr>
      <w:r w:rsidRPr="00B67079">
        <w:rPr>
          <w:rFonts w:cs="B Nazanin" w:hint="cs"/>
          <w:sz w:val="24"/>
          <w:rtl/>
        </w:rPr>
        <w:t>گاهی اوقات به دلایل زیر بیماری روانپزشکی، اختلال مصرف مواد و یا مشکلات اجتماعی فرد بهبود یافته، مجدداً عود می</w:t>
      </w:r>
      <w:r w:rsidRPr="00B67079">
        <w:rPr>
          <w:rFonts w:cs="B Nazanin"/>
          <w:sz w:val="24"/>
          <w:rtl/>
        </w:rPr>
        <w:softHyphen/>
      </w:r>
      <w:r w:rsidRPr="00B67079">
        <w:rPr>
          <w:rFonts w:cs="B Nazanin" w:hint="cs"/>
          <w:sz w:val="24"/>
          <w:rtl/>
        </w:rPr>
        <w:t>کند و پس از طی یک دوره بهبود، دوباره علائم قبلی در فرد ظاهرمی شود:</w:t>
      </w:r>
    </w:p>
    <w:p w:rsidR="00B67079" w:rsidRPr="00B67079" w:rsidRDefault="00B67079" w:rsidP="00B67079">
      <w:pPr>
        <w:pStyle w:val="a1"/>
        <w:numPr>
          <w:ilvl w:val="0"/>
          <w:numId w:val="33"/>
        </w:numPr>
        <w:ind w:left="521" w:hanging="476"/>
        <w:jc w:val="left"/>
        <w:rPr>
          <w:rFonts w:cs="B Nazanin"/>
          <w:sz w:val="24"/>
        </w:rPr>
      </w:pPr>
      <w:r w:rsidRPr="00B67079">
        <w:rPr>
          <w:rFonts w:cs="B Nazanin" w:hint="cs"/>
          <w:sz w:val="24"/>
          <w:rtl/>
        </w:rPr>
        <w:t xml:space="preserve">دوره درمان برای بهبود کامل فرد کافی نبوده است و باید مدت بیشتری تحت درمان قرار گیرد. </w:t>
      </w:r>
    </w:p>
    <w:p w:rsidR="00B67079" w:rsidRPr="00B67079" w:rsidRDefault="00B67079" w:rsidP="00B67079">
      <w:pPr>
        <w:pStyle w:val="a1"/>
        <w:numPr>
          <w:ilvl w:val="0"/>
          <w:numId w:val="33"/>
        </w:numPr>
        <w:ind w:left="521" w:hanging="476"/>
        <w:jc w:val="left"/>
        <w:rPr>
          <w:rFonts w:cs="B Nazanin"/>
          <w:sz w:val="24"/>
        </w:rPr>
      </w:pPr>
      <w:r w:rsidRPr="00B67079">
        <w:rPr>
          <w:rFonts w:cs="B Nazanin" w:hint="cs"/>
          <w:sz w:val="24"/>
          <w:rtl/>
        </w:rPr>
        <w:t xml:space="preserve">مقدار دارو برای بیمار یا مداخلات روانشناختی برای مشکلات اجتماعی کافی نبوده یا نوع دارو برای درمان بیماری او مناسب نبوده است. </w:t>
      </w:r>
    </w:p>
    <w:p w:rsidR="00B67079" w:rsidRPr="00B67079" w:rsidRDefault="00B67079" w:rsidP="00B67079">
      <w:pPr>
        <w:pStyle w:val="a1"/>
        <w:numPr>
          <w:ilvl w:val="0"/>
          <w:numId w:val="33"/>
        </w:numPr>
        <w:ind w:left="521" w:hanging="476"/>
        <w:jc w:val="left"/>
        <w:rPr>
          <w:rFonts w:cs="B Nazanin"/>
          <w:sz w:val="24"/>
        </w:rPr>
      </w:pPr>
      <w:r w:rsidRPr="00B67079">
        <w:rPr>
          <w:rFonts w:cs="B Nazanin" w:hint="cs"/>
          <w:sz w:val="24"/>
          <w:rtl/>
        </w:rPr>
        <w:t>فرد بهبود یافته در معرض شرایط استرس زا و اضطراب آور شدید قرار می‌گیرد و این شرایط موجب کاهش توان مقابله او شده و بیماری روانپزشکی، اختلال مصرف مواد و یا مشکلات اجتماعی</w:t>
      </w:r>
      <w:r w:rsidRPr="00B67079">
        <w:rPr>
          <w:rFonts w:cs="B Nazanin"/>
          <w:sz w:val="24"/>
          <w:rtl/>
        </w:rPr>
        <w:softHyphen/>
      </w:r>
      <w:r w:rsidRPr="00B67079">
        <w:rPr>
          <w:rFonts w:cs="B Nazanin" w:hint="cs"/>
          <w:sz w:val="24"/>
          <w:rtl/>
        </w:rPr>
        <w:t xml:space="preserve">اش دوباره عود می‌کند. </w:t>
      </w:r>
    </w:p>
    <w:p w:rsidR="00B67079" w:rsidRPr="00B67079" w:rsidRDefault="00B67079" w:rsidP="00B67079">
      <w:pPr>
        <w:pStyle w:val="a1"/>
        <w:jc w:val="left"/>
        <w:rPr>
          <w:rFonts w:cs="B Nazanin"/>
          <w:sz w:val="24"/>
        </w:rPr>
      </w:pPr>
    </w:p>
    <w:p w:rsidR="00B67079" w:rsidRPr="00B67079" w:rsidRDefault="00B67079" w:rsidP="00B67079">
      <w:pPr>
        <w:pStyle w:val="a4"/>
        <w:jc w:val="left"/>
        <w:rPr>
          <w:rFonts w:cs="B Nazanin"/>
          <w:sz w:val="24"/>
          <w:szCs w:val="24"/>
          <w:rtl/>
        </w:rPr>
      </w:pPr>
      <w:bookmarkStart w:id="213" w:name="_Toc417907583"/>
      <w:bookmarkStart w:id="214" w:name="_Toc443922919"/>
      <w:r w:rsidRPr="00B67079">
        <w:rPr>
          <w:rFonts w:cs="B Nazanin" w:hint="cs"/>
          <w:sz w:val="24"/>
          <w:szCs w:val="24"/>
          <w:rtl/>
        </w:rPr>
        <w:t>افراد تحت درمان مبتلا به اختلال روانپزشکی، مصرف مواد یا مشکلات اجتماعی:</w:t>
      </w:r>
      <w:bookmarkEnd w:id="213"/>
      <w:bookmarkEnd w:id="214"/>
    </w:p>
    <w:p w:rsidR="00B67079" w:rsidRDefault="00B67079" w:rsidP="00B67079">
      <w:pPr>
        <w:pStyle w:val="a1"/>
        <w:jc w:val="left"/>
        <w:rPr>
          <w:rFonts w:cs="B Nazanin"/>
          <w:sz w:val="24"/>
          <w:rtl/>
        </w:rPr>
      </w:pPr>
      <w:r w:rsidRPr="00B67079">
        <w:rPr>
          <w:rFonts w:cs="B Nazanin" w:hint="cs"/>
          <w:sz w:val="24"/>
          <w:rtl/>
        </w:rPr>
        <w:t>منظور از درمان يعني درمان دارويي و درمان غيردارويي (روان درماني). بنابراين بيماري كه فقط درمان‌هاي غير دارويي دريافت مي‌كند باز هم تحت درمان محسوب مي</w:t>
      </w:r>
      <w:r w:rsidRPr="00B67079">
        <w:rPr>
          <w:rFonts w:cs="B Nazanin"/>
          <w:sz w:val="24"/>
          <w:rtl/>
        </w:rPr>
        <w:softHyphen/>
      </w:r>
      <w:r w:rsidRPr="00B67079">
        <w:rPr>
          <w:rFonts w:cs="B Nazanin" w:hint="cs"/>
          <w:sz w:val="24"/>
          <w:rtl/>
        </w:rPr>
        <w:t>شود. در واقع ملاك تحت درمان بودن، فقط مصرف دارو نيست. در نتيجه پيگيري، مراقبت و آموزش بايد براي بيماراني كه تحت درمان غيردارويي هستند نيز انجام شود</w:t>
      </w:r>
      <w:r>
        <w:rPr>
          <w:rFonts w:cs="B Nazanin" w:hint="cs"/>
          <w:sz w:val="24"/>
          <w:rtl/>
        </w:rPr>
        <w:t>.</w:t>
      </w:r>
    </w:p>
    <w:p w:rsidR="00B67079" w:rsidRDefault="00B67079" w:rsidP="007F3D92">
      <w:pPr>
        <w:pStyle w:val="a1"/>
        <w:jc w:val="left"/>
        <w:rPr>
          <w:rFonts w:cs="B Nazanin"/>
          <w:sz w:val="24"/>
          <w:rtl/>
        </w:rPr>
      </w:pPr>
    </w:p>
    <w:p w:rsidR="00B67079" w:rsidRPr="00B67079" w:rsidRDefault="00B67079" w:rsidP="00B67079">
      <w:pPr>
        <w:pStyle w:val="a4"/>
        <w:jc w:val="both"/>
        <w:rPr>
          <w:rFonts w:cs="B Nazanin"/>
          <w:sz w:val="24"/>
          <w:szCs w:val="24"/>
          <w:rtl/>
        </w:rPr>
      </w:pPr>
      <w:bookmarkStart w:id="215" w:name="_Toc417907584"/>
      <w:bookmarkStart w:id="216" w:name="_Toc443922920"/>
      <w:r w:rsidRPr="00B67079">
        <w:rPr>
          <w:rFonts w:cs="B Nazanin" w:hint="cs"/>
          <w:sz w:val="24"/>
          <w:szCs w:val="24"/>
          <w:rtl/>
        </w:rPr>
        <w:t>فرآيند ثبت و گزارش دهي آمار اختلالات روانپزشكي، مصرف مواد و مشکلات اجتماعی:</w:t>
      </w:r>
      <w:bookmarkEnd w:id="215"/>
      <w:bookmarkEnd w:id="216"/>
    </w:p>
    <w:p w:rsidR="00B67079" w:rsidRPr="00B67079" w:rsidRDefault="00B67079" w:rsidP="00B67079">
      <w:pPr>
        <w:pStyle w:val="a1"/>
        <w:jc w:val="left"/>
        <w:rPr>
          <w:rFonts w:cs="B Nazanin"/>
          <w:sz w:val="24"/>
          <w:rtl/>
        </w:rPr>
      </w:pPr>
      <w:r w:rsidRPr="00B67079">
        <w:rPr>
          <w:rFonts w:cs="B Nazanin" w:hint="cs"/>
          <w:sz w:val="24"/>
          <w:rtl/>
        </w:rPr>
        <w:t>بر اساس فرم ثبت، کارشناس مراقب سلامت خانواده اطلاعات آماري افراد مبتلا به اختلال روانپزشکی، مصرف مواد و مشکلات اجتماعی را بر حسب نوع اختلال، سن و جنس فرد و وضعيت اختلال یا مشکل به صورت ماهيانه ثبت مي</w:t>
      </w:r>
      <w:r w:rsidRPr="00B67079">
        <w:rPr>
          <w:rFonts w:cs="B Nazanin"/>
          <w:sz w:val="24"/>
          <w:rtl/>
        </w:rPr>
        <w:softHyphen/>
      </w:r>
      <w:r w:rsidRPr="00B67079">
        <w:rPr>
          <w:rFonts w:cs="B Nazanin" w:hint="cs"/>
          <w:sz w:val="24"/>
          <w:rtl/>
        </w:rPr>
        <w:t>کند. قابل ذكر است كه پس از بيماريابي اوليه و یا تعیین مشکل توسط کارشناس مراقب سلامت خانواده، فرد به پزشك عمومي مركز یا کارشناس سلامت روان ارجاع مي</w:t>
      </w:r>
      <w:r w:rsidRPr="00B67079">
        <w:rPr>
          <w:rFonts w:cs="B Nazanin"/>
          <w:sz w:val="24"/>
          <w:rtl/>
        </w:rPr>
        <w:softHyphen/>
      </w:r>
      <w:r w:rsidRPr="00B67079">
        <w:rPr>
          <w:rFonts w:cs="B Nazanin" w:hint="cs"/>
          <w:sz w:val="24"/>
          <w:rtl/>
        </w:rPr>
        <w:t>شود  و پس از  تشخيص پزشک یا کارشناس و بر اساس قلوچارت مربوطه (فصل سوم کتاب) مشخصات  اختلال یا مشکل فرد در فرم ثبت اختلالات روانپزشكي و مشکلات اجتماعی توسط کارشناس مراقب سلامت خانواده ثبت مي‌شود</w:t>
      </w:r>
    </w:p>
    <w:p w:rsidR="00B67079" w:rsidRPr="00B67079" w:rsidRDefault="00B67079" w:rsidP="00B67079">
      <w:pPr>
        <w:pStyle w:val="a1"/>
        <w:ind w:firstLine="0"/>
        <w:jc w:val="both"/>
        <w:rPr>
          <w:rFonts w:cs="B Nazanin"/>
          <w:sz w:val="24"/>
          <w:rtl/>
        </w:rPr>
      </w:pPr>
    </w:p>
    <w:p w:rsidR="00B67079" w:rsidRPr="00B67079" w:rsidRDefault="00B67079" w:rsidP="00B67079">
      <w:pPr>
        <w:pStyle w:val="a4"/>
        <w:jc w:val="both"/>
        <w:rPr>
          <w:rFonts w:cs="B Nazanin"/>
          <w:b/>
          <w:sz w:val="24"/>
          <w:szCs w:val="24"/>
        </w:rPr>
      </w:pPr>
      <w:r w:rsidRPr="00B67079">
        <w:rPr>
          <w:rFonts w:cs="B Nazanin" w:hint="cs"/>
          <w:sz w:val="24"/>
          <w:szCs w:val="24"/>
          <w:rtl/>
        </w:rPr>
        <w:t xml:space="preserve"> </w:t>
      </w:r>
      <w:bookmarkStart w:id="217" w:name="_Toc417907585"/>
      <w:bookmarkStart w:id="218" w:name="_Toc443922921"/>
      <w:r w:rsidRPr="00B67079">
        <w:rPr>
          <w:rFonts w:cs="B Nazanin" w:hint="cs"/>
          <w:sz w:val="24"/>
          <w:szCs w:val="24"/>
          <w:rtl/>
        </w:rPr>
        <w:t>ثبت مشخصات بيمار در فرم</w:t>
      </w:r>
      <w:r w:rsidRPr="00B67079">
        <w:rPr>
          <w:rFonts w:cs="B Nazanin"/>
          <w:sz w:val="24"/>
          <w:szCs w:val="24"/>
          <w:rtl/>
        </w:rPr>
        <w:softHyphen/>
      </w:r>
      <w:r w:rsidRPr="00B67079">
        <w:rPr>
          <w:rFonts w:cs="B Nazanin" w:hint="cs"/>
          <w:sz w:val="24"/>
          <w:szCs w:val="24"/>
          <w:rtl/>
        </w:rPr>
        <w:t>ها :</w:t>
      </w:r>
      <w:bookmarkEnd w:id="217"/>
      <w:bookmarkEnd w:id="218"/>
    </w:p>
    <w:p w:rsidR="00B67079" w:rsidRPr="00B67079" w:rsidRDefault="00B67079" w:rsidP="00B67079">
      <w:pPr>
        <w:pStyle w:val="a1"/>
        <w:jc w:val="both"/>
        <w:rPr>
          <w:rFonts w:cs="B Nazanin"/>
          <w:sz w:val="24"/>
          <w:rtl/>
        </w:rPr>
      </w:pPr>
      <w:r w:rsidRPr="00B67079">
        <w:rPr>
          <w:rFonts w:cs="B Nazanin" w:hint="cs"/>
          <w:sz w:val="24"/>
          <w:rtl/>
        </w:rPr>
        <w:t>پس از تشخيص اختلال یا مشکلِ فرد توسط پزشك، کارشناس مراقب سلامت خانواده  نوع اختلال یا مشکل فرد و مشخصات آن  را در فرم‌هاي زير طبق دستورالعمل‌هاي مربوطه ثبت مي‌كند:</w:t>
      </w:r>
    </w:p>
    <w:p w:rsidR="00B67079" w:rsidRPr="00B67079" w:rsidRDefault="00B67079" w:rsidP="00B67079">
      <w:pPr>
        <w:pStyle w:val="a0"/>
        <w:jc w:val="both"/>
        <w:rPr>
          <w:rFonts w:cs="B Nazanin"/>
          <w:sz w:val="24"/>
          <w:rtl/>
        </w:rPr>
      </w:pPr>
      <w:r w:rsidRPr="00B67079">
        <w:rPr>
          <w:rFonts w:cs="B Nazanin" w:hint="cs"/>
          <w:sz w:val="24"/>
          <w:rtl/>
        </w:rPr>
        <w:t xml:space="preserve"> فرم ثبت مراجعات بيمار یا افراد دارای مشکل اجتماعی</w:t>
      </w:r>
    </w:p>
    <w:p w:rsidR="00B67079" w:rsidRPr="00B67079" w:rsidRDefault="00B67079" w:rsidP="00B67079">
      <w:pPr>
        <w:pStyle w:val="a0"/>
        <w:jc w:val="both"/>
        <w:rPr>
          <w:rFonts w:cs="B Nazanin"/>
          <w:sz w:val="24"/>
          <w:rtl/>
        </w:rPr>
      </w:pPr>
      <w:r w:rsidRPr="00B67079">
        <w:rPr>
          <w:rFonts w:cs="B Nazanin" w:hint="cs"/>
          <w:sz w:val="24"/>
          <w:rtl/>
        </w:rPr>
        <w:lastRenderedPageBreak/>
        <w:t>فرم پيگيري بيماري یا مشکل</w:t>
      </w:r>
    </w:p>
    <w:p w:rsidR="00B67079" w:rsidRPr="00B67079" w:rsidRDefault="00B67079" w:rsidP="00B67079">
      <w:pPr>
        <w:pStyle w:val="a0"/>
        <w:jc w:val="both"/>
        <w:rPr>
          <w:rFonts w:cs="B Nazanin"/>
          <w:sz w:val="24"/>
          <w:rtl/>
        </w:rPr>
      </w:pPr>
      <w:r w:rsidRPr="00B67079">
        <w:rPr>
          <w:rFonts w:cs="B Nazanin" w:hint="cs"/>
          <w:sz w:val="24"/>
          <w:rtl/>
        </w:rPr>
        <w:t xml:space="preserve"> فرم ارجاع و مراقبت بيماران و افراد دارای مشکل اجتماعی</w:t>
      </w:r>
    </w:p>
    <w:p w:rsidR="00B67079" w:rsidRPr="00B67079" w:rsidRDefault="00B67079" w:rsidP="00B67079">
      <w:pPr>
        <w:pStyle w:val="a0"/>
        <w:jc w:val="both"/>
        <w:rPr>
          <w:rFonts w:cs="B Nazanin"/>
          <w:sz w:val="24"/>
        </w:rPr>
      </w:pPr>
      <w:r w:rsidRPr="00B67079">
        <w:rPr>
          <w:rFonts w:cs="B Nazanin" w:hint="cs"/>
          <w:sz w:val="24"/>
          <w:rtl/>
        </w:rPr>
        <w:t>فرم ثبت آمار اختلالات روانپزشكي، مصرف مواد و مشکلات اجتماعی</w:t>
      </w:r>
    </w:p>
    <w:p w:rsidR="00B67079" w:rsidRPr="00B67079" w:rsidRDefault="00B67079" w:rsidP="00B67079">
      <w:pPr>
        <w:pStyle w:val="a0"/>
        <w:jc w:val="both"/>
        <w:rPr>
          <w:rFonts w:cs="B Nazanin"/>
          <w:sz w:val="24"/>
        </w:rPr>
      </w:pPr>
      <w:r w:rsidRPr="00B67079">
        <w:rPr>
          <w:rFonts w:cs="B Nazanin" w:hint="cs"/>
          <w:sz w:val="24"/>
          <w:rtl/>
        </w:rPr>
        <w:t xml:space="preserve">فرم رضايت شركت در تيم درمان  جهت افراد داراي مشكلات اجتماعي </w:t>
      </w:r>
    </w:p>
    <w:p w:rsidR="00B67079" w:rsidRPr="00B67079" w:rsidRDefault="00B67079" w:rsidP="00B67079">
      <w:pPr>
        <w:pStyle w:val="a0"/>
        <w:jc w:val="both"/>
        <w:rPr>
          <w:rFonts w:cs="B Nazanin"/>
          <w:sz w:val="24"/>
          <w:rtl/>
        </w:rPr>
      </w:pPr>
      <w:r w:rsidRPr="00B67079">
        <w:rPr>
          <w:rFonts w:cs="B Nazanin" w:hint="cs"/>
          <w:sz w:val="24"/>
          <w:rtl/>
        </w:rPr>
        <w:t>فرم پيگيري و فرم ثبت مراجعات بيمار بايد در پرونده خانوار نگهداري شود.</w:t>
      </w:r>
    </w:p>
    <w:p w:rsidR="00B67079" w:rsidRPr="00B67079" w:rsidRDefault="00B67079" w:rsidP="00B67079">
      <w:pPr>
        <w:pStyle w:val="ListParagraph"/>
        <w:tabs>
          <w:tab w:val="left" w:pos="1229"/>
        </w:tabs>
        <w:ind w:left="1440"/>
        <w:rPr>
          <w:rFonts w:cs="B Nazanin"/>
          <w:b/>
          <w:bCs/>
          <w:sz w:val="24"/>
          <w:szCs w:val="24"/>
          <w:rtl/>
        </w:rPr>
      </w:pPr>
      <w:r w:rsidRPr="00B67079">
        <w:rPr>
          <w:rFonts w:cs="B Nazanin"/>
          <w:bCs/>
          <w:sz w:val="24"/>
          <w:szCs w:val="24"/>
          <w:rtl/>
        </w:rPr>
        <w:br w:type="page"/>
      </w: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EA5B76" w:rsidRDefault="00EA5B76" w:rsidP="00EA5B76">
      <w:pPr>
        <w:pStyle w:val="a5"/>
        <w:rPr>
          <w:rtl/>
        </w:rPr>
      </w:pPr>
      <w:bookmarkStart w:id="219" w:name="_Toc417907586"/>
      <w:bookmarkStart w:id="220" w:name="_Toc443922922"/>
    </w:p>
    <w:p w:rsidR="00EA5B76" w:rsidRDefault="00EA5B76" w:rsidP="00EA5B76">
      <w:pPr>
        <w:pStyle w:val="a5"/>
        <w:rPr>
          <w:rtl/>
        </w:rPr>
      </w:pPr>
    </w:p>
    <w:p w:rsidR="005D2CB4" w:rsidRDefault="005D2CB4" w:rsidP="00EA5B76">
      <w:pPr>
        <w:pStyle w:val="a5"/>
        <w:rPr>
          <w:rtl/>
        </w:rPr>
      </w:pPr>
    </w:p>
    <w:p w:rsidR="00EA5B76" w:rsidRDefault="00EA5B76" w:rsidP="00EA5B76">
      <w:pPr>
        <w:pStyle w:val="a5"/>
      </w:pPr>
      <w:r w:rsidRPr="00D155A1">
        <w:rPr>
          <w:rFonts w:hint="cs"/>
          <w:rtl/>
        </w:rPr>
        <w:t xml:space="preserve">فصل </w:t>
      </w:r>
      <w:r>
        <w:rPr>
          <w:rFonts w:hint="cs"/>
          <w:rtl/>
        </w:rPr>
        <w:t>هفتم</w:t>
      </w:r>
      <w:bookmarkEnd w:id="219"/>
      <w:bookmarkEnd w:id="220"/>
    </w:p>
    <w:p w:rsidR="00EA5B76" w:rsidRDefault="00EA5B76" w:rsidP="00EA5B76">
      <w:pPr>
        <w:pStyle w:val="a5"/>
        <w:rPr>
          <w:rtl/>
        </w:rPr>
      </w:pPr>
      <w:bookmarkStart w:id="221" w:name="_Toc443922923"/>
      <w:r>
        <w:rPr>
          <w:noProof/>
          <w:rtl/>
        </w:rPr>
        <mc:AlternateContent>
          <mc:Choice Requires="wps">
            <w:drawing>
              <wp:anchor distT="0" distB="0" distL="114300" distR="114300" simplePos="0" relativeHeight="251687936" behindDoc="0" locked="0" layoutInCell="1" allowOverlap="1" wp14:anchorId="240F8B52" wp14:editId="03607BE5">
                <wp:simplePos x="0" y="0"/>
                <wp:positionH relativeFrom="column">
                  <wp:align>center</wp:align>
                </wp:positionH>
                <wp:positionV relativeFrom="paragraph">
                  <wp:posOffset>244475</wp:posOffset>
                </wp:positionV>
                <wp:extent cx="4140200" cy="539750"/>
                <wp:effectExtent l="38100" t="0" r="50800" b="31750"/>
                <wp:wrapNone/>
                <wp:docPr id="58"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600A56" w:rsidRPr="00315090" w:rsidRDefault="00600A56" w:rsidP="00EA5B7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0F8B52" id="_x0000_s1039" type="#_x0000_t5" style="position:absolute;left:0;text-align:left;margin-left:0;margin-top:19.25pt;width:326pt;height:42.5pt;rotation:180;z-index:25168793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" fillcolor="#fc0">
                <v:textbox>
                  <w:txbxContent>
                    <w:p w:rsidR="00600A56" w:rsidRPr="00315090" w:rsidRDefault="00600A56" w:rsidP="00EA5B76"/>
                  </w:txbxContent>
                </v:textbox>
              </v:shape>
            </w:pict>
          </mc:Fallback>
        </mc:AlternateContent>
      </w:r>
      <w:bookmarkEnd w:id="221"/>
    </w:p>
    <w:p w:rsidR="00EA5B76" w:rsidRDefault="00EA5B76" w:rsidP="00EA5B76">
      <w:pPr>
        <w:pStyle w:val="a5"/>
        <w:rPr>
          <w:rtl/>
        </w:rPr>
      </w:pPr>
    </w:p>
    <w:p w:rsidR="00EA5B76" w:rsidRPr="00F61728" w:rsidRDefault="00EA5B76" w:rsidP="00EA5B76">
      <w:pPr>
        <w:pStyle w:val="a5"/>
        <w:rPr>
          <w:sz w:val="36"/>
          <w:szCs w:val="36"/>
        </w:rPr>
      </w:pPr>
      <w:bookmarkStart w:id="222" w:name="_Toc417907587"/>
      <w:bookmarkStart w:id="223" w:name="_Toc443922924"/>
      <w:r w:rsidRPr="00F61728">
        <w:rPr>
          <w:rFonts w:hint="cs"/>
          <w:sz w:val="36"/>
          <w:szCs w:val="36"/>
          <w:rtl/>
        </w:rPr>
        <w:t>آموزش در برنامه</w:t>
      </w:r>
      <w:r>
        <w:rPr>
          <w:rFonts w:hint="cs"/>
          <w:sz w:val="36"/>
          <w:szCs w:val="36"/>
          <w:rtl/>
        </w:rPr>
        <w:t xml:space="preserve">‌‌های  </w:t>
      </w:r>
      <w:r w:rsidRPr="00F61728">
        <w:rPr>
          <w:rFonts w:hint="cs"/>
          <w:sz w:val="36"/>
          <w:szCs w:val="36"/>
          <w:rtl/>
        </w:rPr>
        <w:t>حوزه سلامت روانی، اجتماعی و اعتیاد</w:t>
      </w:r>
      <w:bookmarkEnd w:id="222"/>
      <w:bookmarkEnd w:id="223"/>
    </w:p>
    <w:p w:rsidR="00EA5B76" w:rsidRDefault="00EA5B76" w:rsidP="00EA5B76">
      <w:pPr>
        <w:jc w:val="both"/>
        <w:rPr>
          <w:rFonts w:cs="B Titr"/>
          <w:sz w:val="44"/>
          <w:szCs w:val="44"/>
        </w:rPr>
      </w:pPr>
    </w:p>
    <w:p w:rsidR="00EA5B76" w:rsidRDefault="00EA5B76" w:rsidP="00EA5B76">
      <w:pPr>
        <w:jc w:val="both"/>
        <w:rPr>
          <w:rFonts w:cs="B Titr"/>
          <w:sz w:val="44"/>
          <w:szCs w:val="4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Default="007F3D92" w:rsidP="007F3D92">
      <w:pPr>
        <w:pStyle w:val="a1"/>
        <w:jc w:val="left"/>
        <w:rPr>
          <w:rFonts w:cs="B Nazanin"/>
          <w:sz w:val="24"/>
        </w:rPr>
      </w:pPr>
    </w:p>
    <w:p w:rsidR="007F3D92" w:rsidRPr="007F3D92" w:rsidRDefault="007F3D92" w:rsidP="007F3D92">
      <w:pPr>
        <w:pStyle w:val="a1"/>
        <w:jc w:val="left"/>
        <w:rPr>
          <w:rFonts w:cs="B Nazanin"/>
          <w:sz w:val="24"/>
        </w:rPr>
      </w:pPr>
    </w:p>
    <w:p w:rsidR="007F3D92" w:rsidRPr="007F3D92" w:rsidRDefault="007F3D92" w:rsidP="007F3D92">
      <w:pPr>
        <w:pStyle w:val="a1"/>
        <w:jc w:val="left"/>
        <w:rPr>
          <w:rFonts w:cs="B Nazanin"/>
          <w:sz w:val="24"/>
        </w:rPr>
      </w:pPr>
    </w:p>
    <w:p w:rsidR="00B1307A" w:rsidRPr="00A50323" w:rsidRDefault="00B15BD1" w:rsidP="009B5987">
      <w:pPr>
        <w:pStyle w:val="ListParagraph"/>
        <w:jc w:val="right"/>
        <w:rPr>
          <w:rFonts w:cs="B Nazanin"/>
          <w:bCs/>
          <w:sz w:val="24"/>
          <w:szCs w:val="24"/>
        </w:rPr>
      </w:pPr>
      <w:r w:rsidRPr="007F3D92">
        <w:rPr>
          <w:rFonts w:cs="B Nazanin" w:hint="cs"/>
          <w:sz w:val="24"/>
          <w:szCs w:val="24"/>
          <w:rtl/>
        </w:rPr>
        <w:t xml:space="preserve"> </w:t>
      </w:r>
      <w:r w:rsidR="00B1307A" w:rsidRPr="007F3D92">
        <w:rPr>
          <w:rFonts w:cs="B Nazanin"/>
          <w:sz w:val="24"/>
          <w:szCs w:val="24"/>
          <w:rtl/>
        </w:rPr>
        <w:br w:type="page"/>
      </w:r>
      <w:r w:rsidR="003E3A7F" w:rsidRPr="00A50323">
        <w:rPr>
          <w:rFonts w:hint="cs"/>
          <w:b/>
          <w:bCs/>
          <w:rtl/>
        </w:rPr>
        <w:lastRenderedPageBreak/>
        <w:t xml:space="preserve"> </w:t>
      </w:r>
    </w:p>
    <w:p w:rsidR="009B5987" w:rsidRPr="009B5987" w:rsidRDefault="009B5987" w:rsidP="009B5987">
      <w:pPr>
        <w:pStyle w:val="a2"/>
        <w:rPr>
          <w:rFonts w:cs="B Nazanin"/>
          <w:szCs w:val="24"/>
          <w:rtl/>
        </w:rPr>
      </w:pPr>
      <w:bookmarkStart w:id="224" w:name="_Toc443922925"/>
      <w:r w:rsidRPr="009B5987">
        <w:rPr>
          <w:rFonts w:cs="B Nazanin"/>
          <w:noProof/>
          <w:color w:val="000000"/>
          <w:szCs w:val="24"/>
          <w:rtl/>
        </w:rPr>
        <w:drawing>
          <wp:anchor distT="0" distB="0" distL="114300" distR="114300" simplePos="0" relativeHeight="251689984" behindDoc="0" locked="0" layoutInCell="1" allowOverlap="1" wp14:anchorId="277DAF06" wp14:editId="1BB040D0">
            <wp:simplePos x="0" y="0"/>
            <wp:positionH relativeFrom="margin">
              <wp:posOffset>0</wp:posOffset>
            </wp:positionH>
            <wp:positionV relativeFrom="margin">
              <wp:posOffset>542925</wp:posOffset>
            </wp:positionV>
            <wp:extent cx="2146935" cy="1876425"/>
            <wp:effectExtent l="19050" t="0" r="5715" b="0"/>
            <wp:wrapSquare wrapText="bothSides"/>
            <wp:docPr id="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2146935" cy="1876425"/>
                    </a:xfrm>
                    <a:prstGeom prst="rect">
                      <a:avLst/>
                    </a:prstGeom>
                    <a:noFill/>
                    <a:ln w="9525">
                      <a:noFill/>
                      <a:miter lim="800000"/>
                      <a:headEnd/>
                      <a:tailEnd/>
                    </a:ln>
                  </pic:spPr>
                </pic:pic>
              </a:graphicData>
            </a:graphic>
          </wp:anchor>
        </w:drawing>
      </w:r>
      <w:bookmarkStart w:id="225" w:name="_Toc417907588"/>
      <w:r w:rsidRPr="009B5987">
        <w:rPr>
          <w:rFonts w:cs="B Nazanin"/>
          <w:szCs w:val="24"/>
          <w:rtl/>
        </w:rPr>
        <w:t>آموزش</w:t>
      </w:r>
      <w:r w:rsidRPr="009B5987">
        <w:rPr>
          <w:rFonts w:cs="B Nazanin"/>
          <w:szCs w:val="24"/>
        </w:rPr>
        <w:t xml:space="preserve"> </w:t>
      </w:r>
      <w:r w:rsidRPr="009B5987">
        <w:rPr>
          <w:rFonts w:cs="B Nazanin" w:hint="cs"/>
          <w:szCs w:val="24"/>
          <w:rtl/>
        </w:rPr>
        <w:t>در حوزه سلامت روانی، اجتماعی و اعتیاد</w:t>
      </w:r>
      <w:bookmarkEnd w:id="224"/>
      <w:bookmarkEnd w:id="225"/>
    </w:p>
    <w:p w:rsidR="009B5987" w:rsidRPr="009B5987" w:rsidRDefault="009B5987" w:rsidP="009B5987">
      <w:pPr>
        <w:pStyle w:val="a1"/>
        <w:rPr>
          <w:rFonts w:eastAsia="Calibri" w:cs="B Nazanin"/>
          <w:sz w:val="24"/>
        </w:rPr>
      </w:pPr>
      <w:r w:rsidRPr="009B5987">
        <w:rPr>
          <w:rFonts w:cs="B Nazanin"/>
          <w:sz w:val="24"/>
          <w:rtl/>
        </w:rPr>
        <w:t>اهداف</w:t>
      </w:r>
      <w:r w:rsidRPr="009B5987">
        <w:rPr>
          <w:rFonts w:cs="B Nazanin"/>
          <w:sz w:val="24"/>
        </w:rPr>
        <w:t xml:space="preserve"> </w:t>
      </w:r>
      <w:r w:rsidRPr="009B5987">
        <w:rPr>
          <w:rFonts w:cs="B Nazanin"/>
          <w:sz w:val="24"/>
          <w:rtl/>
        </w:rPr>
        <w:t>آموزش</w:t>
      </w:r>
      <w:r w:rsidRPr="009B5987">
        <w:rPr>
          <w:rFonts w:cs="B Nazanin"/>
          <w:sz w:val="24"/>
        </w:rPr>
        <w:t xml:space="preserve"> </w:t>
      </w:r>
      <w:r w:rsidRPr="009B5987">
        <w:rPr>
          <w:rFonts w:cs="B Nazanin"/>
          <w:sz w:val="24"/>
          <w:rtl/>
        </w:rPr>
        <w:t>به</w:t>
      </w:r>
      <w:r w:rsidRPr="009B5987">
        <w:rPr>
          <w:rFonts w:cs="B Nazanin"/>
          <w:sz w:val="24"/>
        </w:rPr>
        <w:t xml:space="preserve"> </w:t>
      </w:r>
      <w:r w:rsidRPr="009B5987">
        <w:rPr>
          <w:rFonts w:cs="B Nazanin"/>
          <w:sz w:val="24"/>
          <w:rtl/>
        </w:rPr>
        <w:t>افراد</w:t>
      </w:r>
      <w:r w:rsidRPr="009B5987">
        <w:rPr>
          <w:rFonts w:cs="B Nazanin"/>
          <w:sz w:val="24"/>
        </w:rPr>
        <w:t xml:space="preserve"> </w:t>
      </w:r>
      <w:r w:rsidRPr="009B5987">
        <w:rPr>
          <w:rFonts w:cs="B Nazanin"/>
          <w:sz w:val="24"/>
          <w:rtl/>
        </w:rPr>
        <w:t>در گروه‌ها را مي‌توان</w:t>
      </w:r>
      <w:r w:rsidRPr="009B5987">
        <w:rPr>
          <w:rFonts w:cs="B Nazanin"/>
          <w:sz w:val="24"/>
        </w:rPr>
        <w:t xml:space="preserve"> </w:t>
      </w:r>
      <w:r w:rsidRPr="009B5987">
        <w:rPr>
          <w:rFonts w:cs="B Nazanin"/>
          <w:sz w:val="24"/>
          <w:rtl/>
        </w:rPr>
        <w:t>در</w:t>
      </w:r>
      <w:r w:rsidRPr="009B5987">
        <w:rPr>
          <w:rFonts w:cs="B Nazanin"/>
          <w:sz w:val="24"/>
        </w:rPr>
        <w:t xml:space="preserve"> </w:t>
      </w:r>
      <w:r w:rsidRPr="009B5987">
        <w:rPr>
          <w:rFonts w:cs="B Nazanin"/>
          <w:sz w:val="24"/>
          <w:rtl/>
        </w:rPr>
        <w:t>موارد</w:t>
      </w:r>
      <w:r w:rsidRPr="009B5987">
        <w:rPr>
          <w:rFonts w:cs="B Nazanin" w:hint="cs"/>
          <w:sz w:val="24"/>
          <w:rtl/>
        </w:rPr>
        <w:t xml:space="preserve"> زیر</w:t>
      </w:r>
      <w:r w:rsidRPr="009B5987">
        <w:rPr>
          <w:rFonts w:cs="B Nazanin"/>
          <w:sz w:val="24"/>
        </w:rPr>
        <w:t xml:space="preserve"> </w:t>
      </w:r>
      <w:r w:rsidRPr="009B5987">
        <w:rPr>
          <w:rFonts w:cs="B Nazanin"/>
          <w:sz w:val="24"/>
          <w:rtl/>
        </w:rPr>
        <w:t>خلاصه</w:t>
      </w:r>
      <w:r w:rsidRPr="009B5987">
        <w:rPr>
          <w:rFonts w:cs="B Nazanin"/>
          <w:sz w:val="24"/>
        </w:rPr>
        <w:t xml:space="preserve"> </w:t>
      </w:r>
      <w:r w:rsidRPr="009B5987">
        <w:rPr>
          <w:rFonts w:cs="B Nazanin"/>
          <w:sz w:val="24"/>
          <w:rtl/>
        </w:rPr>
        <w:t>كرد</w:t>
      </w:r>
      <w:r w:rsidRPr="009B5987">
        <w:rPr>
          <w:rFonts w:eastAsia="Calibri" w:cs="B Nazanin"/>
          <w:sz w:val="24"/>
        </w:rPr>
        <w:t xml:space="preserve">: </w:t>
      </w:r>
    </w:p>
    <w:p w:rsidR="009B5987" w:rsidRPr="009B5987" w:rsidRDefault="009B5987" w:rsidP="009B5987">
      <w:pPr>
        <w:pStyle w:val="a0"/>
        <w:rPr>
          <w:rFonts w:eastAsia="Arial" w:cs="B Nazanin"/>
          <w:sz w:val="24"/>
        </w:rPr>
      </w:pPr>
      <w:r w:rsidRPr="009B5987">
        <w:rPr>
          <w:rFonts w:eastAsia="Arial" w:cs="B Nazanin" w:hint="cs"/>
          <w:sz w:val="24"/>
          <w:rtl/>
        </w:rPr>
        <w:t>آشنایی مردم با اختلالات روانپزشکی</w:t>
      </w:r>
    </w:p>
    <w:p w:rsidR="009B5987" w:rsidRPr="009B5987" w:rsidRDefault="009B5987" w:rsidP="009B5987">
      <w:pPr>
        <w:pStyle w:val="a0"/>
        <w:rPr>
          <w:rFonts w:eastAsia="Arial" w:cs="B Nazanin"/>
          <w:sz w:val="24"/>
        </w:rPr>
      </w:pPr>
      <w:r w:rsidRPr="009B5987">
        <w:rPr>
          <w:rFonts w:eastAsia="Arial" w:cs="B Nazanin" w:hint="cs"/>
          <w:sz w:val="24"/>
          <w:rtl/>
        </w:rPr>
        <w:t xml:space="preserve">تغییر باورهای غلط جامعه در مورد اختلالات روانپزشکی و درمان آن </w:t>
      </w:r>
    </w:p>
    <w:p w:rsidR="009B5987" w:rsidRPr="009B5987" w:rsidRDefault="009B5987" w:rsidP="009B5987">
      <w:pPr>
        <w:pStyle w:val="a0"/>
        <w:rPr>
          <w:rFonts w:eastAsia="Arial" w:cs="B Nazanin"/>
          <w:sz w:val="24"/>
        </w:rPr>
      </w:pPr>
      <w:r w:rsidRPr="009B5987">
        <w:rPr>
          <w:rFonts w:eastAsia="Arial" w:cs="B Nazanin" w:hint="cs"/>
          <w:sz w:val="24"/>
          <w:rtl/>
        </w:rPr>
        <w:t xml:space="preserve">تغییر رفتار در جامعه نسبت به بیماران مبتلا به اختلالات روانپزشکی و کمک به بازتوانی بیماران </w:t>
      </w:r>
    </w:p>
    <w:p w:rsidR="009B5987" w:rsidRPr="009B5987" w:rsidRDefault="009B5987" w:rsidP="009B5987">
      <w:pPr>
        <w:pStyle w:val="a0"/>
        <w:rPr>
          <w:rFonts w:eastAsia="Arial" w:cs="B Nazanin"/>
          <w:sz w:val="24"/>
        </w:rPr>
      </w:pPr>
      <w:r w:rsidRPr="009B5987">
        <w:rPr>
          <w:rFonts w:eastAsia="Arial" w:cs="B Nazanin" w:hint="cs"/>
          <w:sz w:val="24"/>
          <w:rtl/>
        </w:rPr>
        <w:t>آشنایی جامعه با روش‌های پیشگیری از اختلالات روانپزشکی</w:t>
      </w:r>
    </w:p>
    <w:p w:rsidR="009B5987" w:rsidRPr="009B5987" w:rsidRDefault="009B5987" w:rsidP="009B5987">
      <w:pPr>
        <w:pStyle w:val="a0"/>
        <w:rPr>
          <w:rFonts w:eastAsia="Arial" w:cs="B Nazanin"/>
          <w:sz w:val="24"/>
        </w:rPr>
      </w:pPr>
      <w:r w:rsidRPr="009B5987">
        <w:rPr>
          <w:rFonts w:ascii="Arial" w:eastAsia="Arial" w:hAnsi="Arial" w:cs="B Nazanin" w:hint="cs"/>
          <w:b/>
          <w:bCs/>
          <w:color w:val="000000"/>
          <w:sz w:val="24"/>
          <w:rtl/>
        </w:rPr>
        <w:t>آشنایی با</w:t>
      </w:r>
      <w:r w:rsidRPr="009B5987">
        <w:rPr>
          <w:rFonts w:cs="B Nazanin" w:hint="cs"/>
          <w:sz w:val="24"/>
          <w:rtl/>
        </w:rPr>
        <w:t xml:space="preserve"> </w:t>
      </w:r>
      <w:r w:rsidRPr="009B5987">
        <w:rPr>
          <w:rFonts w:ascii="Arial" w:eastAsia="Arial" w:hAnsi="Arial" w:cs="B Nazanin" w:hint="cs"/>
          <w:b/>
          <w:bCs/>
          <w:color w:val="000000"/>
          <w:sz w:val="24"/>
          <w:rtl/>
        </w:rPr>
        <w:t>مداخلات پیشگیری از مصرف مواد</w:t>
      </w:r>
    </w:p>
    <w:p w:rsidR="009B5987" w:rsidRPr="009B5987" w:rsidRDefault="009B5987" w:rsidP="009B5987">
      <w:pPr>
        <w:pStyle w:val="a0"/>
        <w:rPr>
          <w:rFonts w:eastAsia="Arial" w:cs="B Nazanin"/>
          <w:sz w:val="24"/>
        </w:rPr>
      </w:pPr>
      <w:r w:rsidRPr="009B5987">
        <w:rPr>
          <w:rFonts w:eastAsia="Arial" w:cs="B Nazanin" w:hint="cs"/>
          <w:sz w:val="24"/>
          <w:rtl/>
        </w:rPr>
        <w:t xml:space="preserve">ارتقاء مهارت‌های عموم مردم در برخورد با مسائل و مشکلات زندگی </w:t>
      </w:r>
    </w:p>
    <w:p w:rsidR="009B5987" w:rsidRPr="009B5987" w:rsidRDefault="009B5987" w:rsidP="009B5987">
      <w:pPr>
        <w:pStyle w:val="a0"/>
        <w:rPr>
          <w:rFonts w:eastAsia="Arial" w:cs="B Nazanin"/>
          <w:sz w:val="24"/>
        </w:rPr>
      </w:pPr>
      <w:r w:rsidRPr="009B5987">
        <w:rPr>
          <w:rFonts w:eastAsia="Arial" w:cs="B Nazanin" w:hint="cs"/>
          <w:sz w:val="24"/>
          <w:rtl/>
        </w:rPr>
        <w:t xml:space="preserve">ارتقاء مهارت‌های عموم مردم در زمینه تربیت صحیح فرزندان </w:t>
      </w:r>
    </w:p>
    <w:p w:rsidR="009B5987" w:rsidRPr="009B5987" w:rsidRDefault="009B5987" w:rsidP="009B5987">
      <w:pPr>
        <w:pStyle w:val="a0"/>
        <w:rPr>
          <w:rFonts w:eastAsia="Arial" w:cs="B Nazanin"/>
          <w:sz w:val="24"/>
        </w:rPr>
      </w:pPr>
      <w:r w:rsidRPr="009B5987">
        <w:rPr>
          <w:rFonts w:eastAsia="Arial" w:cs="B Nazanin" w:hint="cs"/>
          <w:sz w:val="24"/>
          <w:rtl/>
        </w:rPr>
        <w:t>ارتقاء مهارت‌های ارتباطی بین والد و کودک</w:t>
      </w:r>
    </w:p>
    <w:p w:rsidR="009B5987" w:rsidRPr="009B5987" w:rsidRDefault="009B5987" w:rsidP="009B5987">
      <w:pPr>
        <w:pStyle w:val="a0"/>
        <w:rPr>
          <w:rFonts w:eastAsia="Arial" w:cs="B Nazanin"/>
          <w:sz w:val="24"/>
        </w:rPr>
      </w:pPr>
      <w:r w:rsidRPr="009B5987">
        <w:rPr>
          <w:rFonts w:eastAsia="Arial" w:cs="B Nazanin" w:hint="cs"/>
          <w:sz w:val="24"/>
          <w:rtl/>
        </w:rPr>
        <w:t xml:space="preserve">آشنایی جامعه با فاکتورهای خطر و </w:t>
      </w:r>
      <w:r w:rsidRPr="009B5987">
        <w:rPr>
          <w:rFonts w:eastAsia="Arial" w:cs="B Nazanin" w:hint="cs"/>
          <w:sz w:val="24"/>
          <w:rtl/>
          <w:lang w:bidi="fa-IR"/>
        </w:rPr>
        <w:t xml:space="preserve">فاکتورهای </w:t>
      </w:r>
      <w:r w:rsidRPr="009B5987">
        <w:rPr>
          <w:rFonts w:eastAsia="Arial" w:cs="B Nazanin" w:hint="cs"/>
          <w:sz w:val="24"/>
          <w:rtl/>
        </w:rPr>
        <w:t xml:space="preserve">محافظتی ابتلاء به آسیب‌های اجتماعی </w:t>
      </w:r>
    </w:p>
    <w:p w:rsidR="009B5987" w:rsidRPr="009B5987" w:rsidRDefault="009B5987" w:rsidP="009B5987">
      <w:pPr>
        <w:pStyle w:val="a1"/>
        <w:rPr>
          <w:rFonts w:cs="B Nazanin"/>
          <w:sz w:val="24"/>
          <w:rtl/>
        </w:rPr>
      </w:pPr>
      <w:r w:rsidRPr="009B5987">
        <w:rPr>
          <w:rFonts w:cs="B Nazanin"/>
          <w:sz w:val="24"/>
          <w:rtl/>
        </w:rPr>
        <w:t>به</w:t>
      </w:r>
      <w:r w:rsidRPr="009B5987">
        <w:rPr>
          <w:rFonts w:cs="B Nazanin"/>
          <w:sz w:val="24"/>
        </w:rPr>
        <w:t xml:space="preserve"> </w:t>
      </w:r>
      <w:r w:rsidRPr="009B5987">
        <w:rPr>
          <w:rFonts w:cs="B Nazanin"/>
          <w:sz w:val="24"/>
          <w:rtl/>
        </w:rPr>
        <w:t>طور</w:t>
      </w:r>
      <w:r w:rsidRPr="009B5987">
        <w:rPr>
          <w:rFonts w:cs="B Nazanin"/>
          <w:sz w:val="24"/>
        </w:rPr>
        <w:t xml:space="preserve"> </w:t>
      </w:r>
      <w:r w:rsidRPr="009B5987">
        <w:rPr>
          <w:rFonts w:cs="B Nazanin"/>
          <w:sz w:val="24"/>
          <w:rtl/>
        </w:rPr>
        <w:t>خلاصه مي‌توان</w:t>
      </w:r>
      <w:r w:rsidRPr="009B5987">
        <w:rPr>
          <w:rFonts w:cs="B Nazanin"/>
          <w:sz w:val="24"/>
        </w:rPr>
        <w:t xml:space="preserve"> </w:t>
      </w:r>
      <w:r w:rsidRPr="009B5987">
        <w:rPr>
          <w:rFonts w:cs="B Nazanin"/>
          <w:sz w:val="24"/>
          <w:rtl/>
        </w:rPr>
        <w:t>گفت</w:t>
      </w:r>
      <w:r w:rsidRPr="009B5987">
        <w:rPr>
          <w:rFonts w:cs="B Nazanin"/>
          <w:sz w:val="24"/>
        </w:rPr>
        <w:t xml:space="preserve"> </w:t>
      </w:r>
      <w:r w:rsidRPr="009B5987">
        <w:rPr>
          <w:rFonts w:cs="B Nazanin"/>
          <w:sz w:val="24"/>
          <w:rtl/>
        </w:rPr>
        <w:t>هدف</w:t>
      </w:r>
      <w:r w:rsidRPr="009B5987">
        <w:rPr>
          <w:rFonts w:cs="B Nazanin"/>
          <w:sz w:val="24"/>
        </w:rPr>
        <w:t xml:space="preserve"> </w:t>
      </w:r>
      <w:r w:rsidRPr="009B5987">
        <w:rPr>
          <w:rFonts w:cs="B Nazanin"/>
          <w:sz w:val="24"/>
          <w:rtl/>
        </w:rPr>
        <w:t>از</w:t>
      </w:r>
      <w:r w:rsidRPr="009B5987">
        <w:rPr>
          <w:rFonts w:cs="B Nazanin"/>
          <w:sz w:val="24"/>
        </w:rPr>
        <w:t xml:space="preserve"> </w:t>
      </w:r>
      <w:r w:rsidRPr="009B5987">
        <w:rPr>
          <w:rFonts w:cs="B Nazanin"/>
          <w:sz w:val="24"/>
          <w:rtl/>
        </w:rPr>
        <w:t>آموزش</w:t>
      </w:r>
      <w:r w:rsidRPr="009B5987">
        <w:rPr>
          <w:rFonts w:cs="B Nazanin"/>
          <w:sz w:val="24"/>
        </w:rPr>
        <w:t xml:space="preserve"> </w:t>
      </w:r>
      <w:r w:rsidRPr="009B5987">
        <w:rPr>
          <w:rFonts w:cs="B Nazanin" w:hint="cs"/>
          <w:sz w:val="24"/>
          <w:rtl/>
        </w:rPr>
        <w:t xml:space="preserve">در حوزه </w:t>
      </w:r>
      <w:r w:rsidRPr="009B5987">
        <w:rPr>
          <w:rFonts w:cs="B Nazanin"/>
          <w:sz w:val="24"/>
          <w:rtl/>
        </w:rPr>
        <w:t>سلامت</w:t>
      </w:r>
      <w:r w:rsidRPr="009B5987">
        <w:rPr>
          <w:rFonts w:cs="B Nazanin"/>
          <w:sz w:val="24"/>
        </w:rPr>
        <w:t xml:space="preserve"> </w:t>
      </w:r>
      <w:r w:rsidRPr="009B5987">
        <w:rPr>
          <w:rFonts w:cs="B Nazanin"/>
          <w:sz w:val="24"/>
          <w:rtl/>
        </w:rPr>
        <w:t>روان</w:t>
      </w:r>
      <w:r w:rsidRPr="009B5987">
        <w:rPr>
          <w:rFonts w:cs="B Nazanin" w:hint="cs"/>
          <w:sz w:val="24"/>
          <w:rtl/>
        </w:rPr>
        <w:t>ی، اجتماعی و اعتیاد</w:t>
      </w:r>
      <w:r w:rsidRPr="009B5987">
        <w:rPr>
          <w:rFonts w:cs="B Nazanin"/>
          <w:sz w:val="24"/>
        </w:rPr>
        <w:t xml:space="preserve"> </w:t>
      </w:r>
      <w:r w:rsidRPr="009B5987">
        <w:rPr>
          <w:rFonts w:cs="B Nazanin"/>
          <w:sz w:val="24"/>
          <w:rtl/>
        </w:rPr>
        <w:t>عبارت</w:t>
      </w:r>
      <w:r w:rsidRPr="009B5987">
        <w:rPr>
          <w:rFonts w:cs="B Nazanin"/>
          <w:sz w:val="24"/>
        </w:rPr>
        <w:t xml:space="preserve"> </w:t>
      </w:r>
      <w:r w:rsidRPr="009B5987">
        <w:rPr>
          <w:rFonts w:cs="B Nazanin"/>
          <w:sz w:val="24"/>
          <w:rtl/>
        </w:rPr>
        <w:t>است</w:t>
      </w:r>
      <w:r w:rsidRPr="009B5987">
        <w:rPr>
          <w:rFonts w:cs="B Nazanin"/>
          <w:sz w:val="24"/>
        </w:rPr>
        <w:t xml:space="preserve"> </w:t>
      </w:r>
      <w:r w:rsidRPr="009B5987">
        <w:rPr>
          <w:rFonts w:cs="B Nazanin"/>
          <w:sz w:val="24"/>
          <w:rtl/>
        </w:rPr>
        <w:t>از</w:t>
      </w:r>
      <w:r w:rsidRPr="009B5987">
        <w:rPr>
          <w:rFonts w:cs="B Nazanin" w:hint="cs"/>
          <w:sz w:val="24"/>
          <w:rtl/>
        </w:rPr>
        <w:t xml:space="preserve"> ارائه پیام‌های بهداشتی با هدف ارتقاء آگاهی </w:t>
      </w:r>
      <w:r w:rsidRPr="009B5987">
        <w:rPr>
          <w:rFonts w:cs="B Nazanin"/>
          <w:sz w:val="24"/>
          <w:rtl/>
        </w:rPr>
        <w:t>مردم</w:t>
      </w:r>
      <w:r w:rsidRPr="009B5987">
        <w:rPr>
          <w:rFonts w:cs="B Nazanin"/>
          <w:sz w:val="24"/>
        </w:rPr>
        <w:t xml:space="preserve"> </w:t>
      </w:r>
      <w:r w:rsidRPr="009B5987">
        <w:rPr>
          <w:rFonts w:cs="B Nazanin" w:hint="cs"/>
          <w:sz w:val="24"/>
          <w:rtl/>
        </w:rPr>
        <w:t>در زمینه سلامت</w:t>
      </w:r>
      <w:r w:rsidRPr="009B5987">
        <w:rPr>
          <w:rFonts w:cs="B Nazanin"/>
          <w:sz w:val="24"/>
        </w:rPr>
        <w:t xml:space="preserve"> </w:t>
      </w:r>
      <w:r w:rsidRPr="009B5987">
        <w:rPr>
          <w:rFonts w:cs="B Nazanin"/>
          <w:sz w:val="24"/>
          <w:rtl/>
        </w:rPr>
        <w:t>روان</w:t>
      </w:r>
      <w:r w:rsidRPr="009B5987">
        <w:rPr>
          <w:rFonts w:cs="B Nazanin" w:hint="cs"/>
          <w:sz w:val="24"/>
          <w:rtl/>
        </w:rPr>
        <w:t xml:space="preserve"> و اعتیاد و بهبود کیفیت زندگی است و همچنین برحذر داشتن آنها از خطراتی  است که سلامت آنها را تهدید می‌کند.</w:t>
      </w:r>
    </w:p>
    <w:p w:rsidR="009B5987" w:rsidRDefault="009B5987" w:rsidP="00DE0B12">
      <w:pPr>
        <w:pStyle w:val="a1"/>
        <w:rPr>
          <w:rFonts w:cs="B Nazanin"/>
          <w:sz w:val="24"/>
          <w:rtl/>
        </w:rPr>
      </w:pPr>
      <w:r w:rsidRPr="009B5987">
        <w:rPr>
          <w:rFonts w:cs="B Nazanin"/>
          <w:sz w:val="24"/>
          <w:rtl/>
        </w:rPr>
        <w:t>بیشتر</w:t>
      </w:r>
      <w:r w:rsidRPr="009B5987">
        <w:rPr>
          <w:rFonts w:cs="B Nazanin"/>
          <w:sz w:val="24"/>
        </w:rPr>
        <w:t xml:space="preserve"> </w:t>
      </w:r>
      <w:r w:rsidRPr="009B5987">
        <w:rPr>
          <w:rFonts w:cs="B Nazanin"/>
          <w:sz w:val="24"/>
          <w:rtl/>
        </w:rPr>
        <w:t>مردم</w:t>
      </w:r>
      <w:r w:rsidRPr="009B5987">
        <w:rPr>
          <w:rFonts w:cs="B Nazanin"/>
          <w:sz w:val="24"/>
        </w:rPr>
        <w:t xml:space="preserve"> </w:t>
      </w:r>
      <w:r w:rsidRPr="009B5987">
        <w:rPr>
          <w:rFonts w:cs="B Nazanin"/>
          <w:sz w:val="24"/>
          <w:rtl/>
        </w:rPr>
        <w:t>نم</w:t>
      </w:r>
      <w:r w:rsidRPr="009B5987">
        <w:rPr>
          <w:rFonts w:cs="B Nazanin" w:hint="cs"/>
          <w:sz w:val="24"/>
          <w:rtl/>
        </w:rPr>
        <w:t>ی</w:t>
      </w:r>
      <w:r w:rsidRPr="009B5987">
        <w:rPr>
          <w:rFonts w:cs="B Nazanin"/>
          <w:sz w:val="24"/>
          <w:rtl/>
        </w:rPr>
        <w:softHyphen/>
        <w:t>دانند</w:t>
      </w:r>
      <w:r w:rsidRPr="009B5987">
        <w:rPr>
          <w:rFonts w:cs="B Nazanin"/>
          <w:sz w:val="24"/>
        </w:rPr>
        <w:t xml:space="preserve"> </w:t>
      </w:r>
      <w:r w:rsidRPr="009B5987">
        <w:rPr>
          <w:rFonts w:cs="B Nazanin"/>
          <w:sz w:val="24"/>
          <w:rtl/>
        </w:rPr>
        <w:t>که</w:t>
      </w:r>
      <w:r w:rsidRPr="009B5987">
        <w:rPr>
          <w:rFonts w:cs="B Nazanin"/>
          <w:sz w:val="24"/>
        </w:rPr>
        <w:t xml:space="preserve"> </w:t>
      </w:r>
      <w:r w:rsidRPr="009B5987">
        <w:rPr>
          <w:rFonts w:cs="B Nazanin"/>
          <w:sz w:val="24"/>
          <w:rtl/>
        </w:rPr>
        <w:t>امروزه</w:t>
      </w:r>
      <w:r w:rsidRPr="009B5987">
        <w:rPr>
          <w:rFonts w:cs="B Nazanin"/>
          <w:sz w:val="24"/>
        </w:rPr>
        <w:t xml:space="preserve"> </w:t>
      </w:r>
      <w:r w:rsidRPr="009B5987">
        <w:rPr>
          <w:rFonts w:cs="B Nazanin" w:hint="cs"/>
          <w:sz w:val="24"/>
          <w:rtl/>
        </w:rPr>
        <w:t>بسیاری از اختلالات روانپزشکی</w:t>
      </w:r>
      <w:r w:rsidRPr="009B5987">
        <w:rPr>
          <w:rFonts w:cs="B Nazanin"/>
          <w:sz w:val="24"/>
        </w:rPr>
        <w:t xml:space="preserve"> </w:t>
      </w:r>
      <w:r w:rsidRPr="009B5987">
        <w:rPr>
          <w:rFonts w:cs="B Nazanin"/>
          <w:sz w:val="24"/>
          <w:rtl/>
        </w:rPr>
        <w:t>درمان</w:t>
      </w:r>
      <w:r w:rsidRPr="009B5987">
        <w:rPr>
          <w:rFonts w:cs="B Nazanin"/>
          <w:sz w:val="24"/>
        </w:rPr>
        <w:t xml:space="preserve"> </w:t>
      </w:r>
      <w:r w:rsidRPr="009B5987">
        <w:rPr>
          <w:rFonts w:cs="B Nazanin"/>
          <w:sz w:val="24"/>
          <w:rtl/>
        </w:rPr>
        <w:t>دارند</w:t>
      </w:r>
      <w:r w:rsidRPr="009B5987">
        <w:rPr>
          <w:rFonts w:cs="B Nazanin"/>
          <w:sz w:val="24"/>
        </w:rPr>
        <w:t xml:space="preserve"> </w:t>
      </w:r>
      <w:r w:rsidRPr="009B5987">
        <w:rPr>
          <w:rFonts w:cs="B Nazanin"/>
          <w:sz w:val="24"/>
          <w:rtl/>
        </w:rPr>
        <w:t>و</w:t>
      </w:r>
      <w:r w:rsidRPr="009B5987">
        <w:rPr>
          <w:rFonts w:cs="B Nazanin"/>
          <w:sz w:val="24"/>
        </w:rPr>
        <w:t xml:space="preserve"> </w:t>
      </w:r>
      <w:r w:rsidRPr="009B5987">
        <w:rPr>
          <w:rFonts w:cs="B Nazanin"/>
          <w:sz w:val="24"/>
          <w:rtl/>
        </w:rPr>
        <w:t>در</w:t>
      </w:r>
      <w:r w:rsidRPr="009B5987">
        <w:rPr>
          <w:rFonts w:cs="B Nazanin"/>
          <w:sz w:val="24"/>
        </w:rPr>
        <w:t xml:space="preserve"> </w:t>
      </w:r>
      <w:r w:rsidRPr="009B5987">
        <w:rPr>
          <w:rFonts w:cs="B Nazanin"/>
          <w:sz w:val="24"/>
          <w:rtl/>
        </w:rPr>
        <w:t>بسیاری</w:t>
      </w:r>
      <w:r w:rsidRPr="009B5987">
        <w:rPr>
          <w:rFonts w:cs="B Nazanin"/>
          <w:sz w:val="24"/>
        </w:rPr>
        <w:t xml:space="preserve"> </w:t>
      </w:r>
      <w:r w:rsidRPr="009B5987">
        <w:rPr>
          <w:rFonts w:cs="B Nazanin"/>
          <w:sz w:val="24"/>
          <w:rtl/>
        </w:rPr>
        <w:t>از</w:t>
      </w:r>
      <w:r w:rsidRPr="009B5987">
        <w:rPr>
          <w:rFonts w:cs="B Nazanin"/>
          <w:sz w:val="24"/>
        </w:rPr>
        <w:t xml:space="preserve"> </w:t>
      </w:r>
      <w:r w:rsidRPr="009B5987">
        <w:rPr>
          <w:rFonts w:cs="B Nazanin"/>
          <w:sz w:val="24"/>
          <w:rtl/>
        </w:rPr>
        <w:t>موارد</w:t>
      </w:r>
      <w:r w:rsidRPr="009B5987">
        <w:rPr>
          <w:rFonts w:cs="B Nazanin"/>
          <w:sz w:val="24"/>
        </w:rPr>
        <w:t xml:space="preserve"> </w:t>
      </w:r>
      <w:r w:rsidRPr="009B5987">
        <w:rPr>
          <w:rFonts w:cs="B Nazanin"/>
          <w:sz w:val="24"/>
          <w:rtl/>
        </w:rPr>
        <w:t>قابل</w:t>
      </w:r>
      <w:r w:rsidRPr="009B5987">
        <w:rPr>
          <w:rFonts w:cs="B Nazanin"/>
          <w:sz w:val="24"/>
        </w:rPr>
        <w:t xml:space="preserve"> </w:t>
      </w:r>
      <w:r w:rsidRPr="009B5987">
        <w:rPr>
          <w:rFonts w:cs="B Nazanin"/>
          <w:sz w:val="24"/>
          <w:rtl/>
        </w:rPr>
        <w:t>پیشگیری</w:t>
      </w:r>
      <w:r w:rsidRPr="009B5987">
        <w:rPr>
          <w:rFonts w:cs="B Nazanin"/>
          <w:sz w:val="24"/>
        </w:rPr>
        <w:t xml:space="preserve"> </w:t>
      </w:r>
      <w:r w:rsidRPr="009B5987">
        <w:rPr>
          <w:rFonts w:cs="B Nazanin" w:hint="cs"/>
          <w:sz w:val="24"/>
          <w:rtl/>
        </w:rPr>
        <w:t>هستند. استفاده از درمان‌های دارویی و روانشناختی می‌تواند از عود بیماری جلوگیری نموده و به بهبود بیمار کمک نماید. همینطور ارائه آموزش</w:t>
      </w:r>
      <w:r w:rsidRPr="009B5987">
        <w:rPr>
          <w:rFonts w:cs="B Nazanin"/>
          <w:sz w:val="24"/>
          <w:rtl/>
        </w:rPr>
        <w:softHyphen/>
      </w:r>
      <w:r w:rsidRPr="009B5987">
        <w:rPr>
          <w:rFonts w:cs="B Nazanin" w:hint="cs"/>
          <w:sz w:val="24"/>
          <w:rtl/>
        </w:rPr>
        <w:t>های مناسب نیز از عوامل پیشگیری‌کننده از ایجاد اختلالات و کاهش آسیب می</w:t>
      </w:r>
      <w:r w:rsidRPr="009B5987">
        <w:rPr>
          <w:rFonts w:cs="B Nazanin"/>
          <w:sz w:val="24"/>
          <w:rtl/>
        </w:rPr>
        <w:softHyphen/>
      </w:r>
      <w:r w:rsidRPr="009B5987">
        <w:rPr>
          <w:rFonts w:cs="B Nazanin" w:hint="cs"/>
          <w:sz w:val="24"/>
          <w:rtl/>
        </w:rPr>
        <w:t>باشد</w:t>
      </w:r>
      <w:r w:rsidR="00DE0B12">
        <w:rPr>
          <w:rFonts w:cs="B Nazanin" w:hint="cs"/>
          <w:sz w:val="24"/>
          <w:rtl/>
        </w:rPr>
        <w:t>.</w:t>
      </w:r>
    </w:p>
    <w:p w:rsidR="009B5987" w:rsidRDefault="009B5987" w:rsidP="00B1307A">
      <w:pPr>
        <w:pStyle w:val="a1"/>
        <w:rPr>
          <w:rFonts w:cs="B Nazanin"/>
          <w:sz w:val="24"/>
          <w:rtl/>
        </w:rPr>
      </w:pPr>
    </w:p>
    <w:p w:rsidR="00DE0B12" w:rsidRDefault="00DE0B12" w:rsidP="00DE0B12">
      <w:pPr>
        <w:pStyle w:val="a2"/>
        <w:rPr>
          <w:rtl/>
        </w:rPr>
      </w:pPr>
      <w:bookmarkStart w:id="226" w:name="_Toc417907589"/>
      <w:bookmarkStart w:id="227" w:name="_Toc443922926"/>
      <w:r>
        <w:rPr>
          <w:rFonts w:hint="cs"/>
          <w:rtl/>
        </w:rPr>
        <w:t>چند مبحث مهم آموزشی</w:t>
      </w:r>
      <w:r w:rsidRPr="00D21ECE">
        <w:rPr>
          <w:rFonts w:hint="cs"/>
          <w:rtl/>
        </w:rPr>
        <w:t xml:space="preserve"> </w:t>
      </w:r>
      <w:r w:rsidRPr="00D21ECE">
        <w:rPr>
          <w:rtl/>
        </w:rPr>
        <w:t>در</w:t>
      </w:r>
      <w:r w:rsidRPr="00D21ECE">
        <w:t xml:space="preserve"> </w:t>
      </w:r>
      <w:r w:rsidRPr="00D21ECE">
        <w:rPr>
          <w:rFonts w:hint="cs"/>
          <w:rtl/>
        </w:rPr>
        <w:t xml:space="preserve"> حوزه </w:t>
      </w:r>
      <w:r w:rsidRPr="00D21ECE">
        <w:rPr>
          <w:rtl/>
        </w:rPr>
        <w:t>سلامت</w:t>
      </w:r>
      <w:r w:rsidRPr="00D21ECE">
        <w:t xml:space="preserve"> </w:t>
      </w:r>
      <w:r w:rsidRPr="00D21ECE">
        <w:rPr>
          <w:rtl/>
        </w:rPr>
        <w:t>روان</w:t>
      </w:r>
      <w:r>
        <w:rPr>
          <w:rFonts w:hint="cs"/>
          <w:rtl/>
        </w:rPr>
        <w:t>ی، اجتماعی و اعتیاد</w:t>
      </w:r>
      <w:bookmarkEnd w:id="226"/>
      <w:bookmarkEnd w:id="227"/>
    </w:p>
    <w:p w:rsidR="00DE0B12" w:rsidRDefault="00DE0B12" w:rsidP="00DE0B12">
      <w:pPr>
        <w:pStyle w:val="a1"/>
        <w:ind w:firstLine="0"/>
        <w:rPr>
          <w:rFonts w:cs="B Nazanin"/>
          <w:sz w:val="24"/>
          <w:rtl/>
        </w:rPr>
      </w:pPr>
    </w:p>
    <w:p w:rsidR="00DE0B12" w:rsidRPr="00DE0B12" w:rsidRDefault="00DE0B12" w:rsidP="00DE0B12">
      <w:pPr>
        <w:pStyle w:val="a1"/>
        <w:rPr>
          <w:rFonts w:cs="B Nazanin"/>
          <w:b/>
          <w:bCs/>
          <w:sz w:val="24"/>
          <w:rtl/>
        </w:rPr>
      </w:pPr>
      <w:r w:rsidRPr="00DE0B12">
        <w:rPr>
          <w:rFonts w:cs="B Nazanin" w:hint="cs"/>
          <w:b/>
          <w:bCs/>
          <w:sz w:val="24"/>
          <w:rtl/>
        </w:rPr>
        <w:t>آنچه در زمینه اختلالات روانپزشکی باید بدانی</w:t>
      </w:r>
    </w:p>
    <w:p w:rsidR="00DE0B12" w:rsidRPr="00DE0B12" w:rsidRDefault="00DE0B12" w:rsidP="00DE0B12">
      <w:pPr>
        <w:pStyle w:val="a1"/>
        <w:ind w:firstLine="0"/>
        <w:rPr>
          <w:rFonts w:cs="B Nazanin"/>
          <w:sz w:val="24"/>
        </w:rPr>
      </w:pPr>
      <w:r w:rsidRPr="00DE0B12">
        <w:rPr>
          <w:rFonts w:cs="B Nazanin"/>
          <w:sz w:val="24"/>
          <w:rtl/>
          <w:lang w:bidi="ar-SA"/>
        </w:rPr>
        <w:t>افرادی</w:t>
      </w:r>
      <w:r w:rsidRPr="00DE0B12">
        <w:rPr>
          <w:rFonts w:cs="B Nazanin"/>
          <w:sz w:val="24"/>
        </w:rPr>
        <w:t xml:space="preserve"> </w:t>
      </w:r>
      <w:r w:rsidRPr="00DE0B12">
        <w:rPr>
          <w:rFonts w:cs="B Nazanin"/>
          <w:sz w:val="24"/>
          <w:rtl/>
          <w:lang w:bidi="ar-SA"/>
        </w:rPr>
        <w:t>که</w:t>
      </w:r>
      <w:r w:rsidRPr="00DE0B12">
        <w:rPr>
          <w:rFonts w:cs="B Nazanin"/>
          <w:sz w:val="24"/>
        </w:rPr>
        <w:t xml:space="preserve"> </w:t>
      </w:r>
      <w:r w:rsidRPr="00DE0B12">
        <w:rPr>
          <w:rFonts w:cs="B Nazanin"/>
          <w:sz w:val="24"/>
          <w:rtl/>
          <w:lang w:bidi="ar-SA"/>
        </w:rPr>
        <w:t>مبتلا</w:t>
      </w:r>
      <w:r w:rsidRPr="00DE0B12">
        <w:rPr>
          <w:rFonts w:cs="B Nazanin"/>
          <w:sz w:val="24"/>
        </w:rPr>
        <w:t xml:space="preserve"> </w:t>
      </w:r>
      <w:r w:rsidRPr="00DE0B12">
        <w:rPr>
          <w:rFonts w:cs="B Nazanin"/>
          <w:sz w:val="24"/>
          <w:rtl/>
          <w:lang w:bidi="ar-SA"/>
        </w:rPr>
        <w:t>به</w:t>
      </w:r>
      <w:r w:rsidRPr="00DE0B12">
        <w:rPr>
          <w:rFonts w:cs="B Nazanin"/>
          <w:sz w:val="24"/>
        </w:rPr>
        <w:t xml:space="preserve"> </w:t>
      </w:r>
      <w:r w:rsidRPr="00DE0B12">
        <w:rPr>
          <w:rFonts w:cs="B Nazanin"/>
          <w:sz w:val="24"/>
          <w:rtl/>
          <w:lang w:bidi="ar-SA"/>
        </w:rPr>
        <w:t>اختلالات</w:t>
      </w:r>
      <w:r w:rsidRPr="00DE0B12">
        <w:rPr>
          <w:rFonts w:cs="B Nazanin"/>
          <w:sz w:val="24"/>
        </w:rPr>
        <w:t xml:space="preserve"> </w:t>
      </w:r>
      <w:r w:rsidRPr="00DE0B12">
        <w:rPr>
          <w:rFonts w:cs="B Nazanin" w:hint="cs"/>
          <w:sz w:val="24"/>
          <w:rtl/>
          <w:lang w:bidi="ar-SA"/>
        </w:rPr>
        <w:t>روانپزشکی</w:t>
      </w:r>
      <w:r w:rsidRPr="00DE0B12">
        <w:rPr>
          <w:rFonts w:cs="B Nazanin"/>
          <w:sz w:val="24"/>
        </w:rPr>
        <w:t xml:space="preserve"> </w:t>
      </w:r>
      <w:r w:rsidRPr="00DE0B12">
        <w:rPr>
          <w:rFonts w:cs="B Nazanin"/>
          <w:sz w:val="24"/>
          <w:rtl/>
          <w:lang w:bidi="ar-SA"/>
        </w:rPr>
        <w:t>هستن</w:t>
      </w:r>
      <w:r w:rsidRPr="00DE0B12">
        <w:rPr>
          <w:rFonts w:cs="B Nazanin" w:hint="cs"/>
          <w:sz w:val="24"/>
          <w:rtl/>
          <w:lang w:bidi="ar-SA"/>
        </w:rPr>
        <w:t>د</w:t>
      </w:r>
      <w:r w:rsidRPr="00DE0B12">
        <w:rPr>
          <w:rFonts w:cs="B Nazanin"/>
          <w:sz w:val="24"/>
          <w:rtl/>
          <w:lang w:bidi="ar-SA"/>
        </w:rPr>
        <w:t>،</w:t>
      </w:r>
      <w:r w:rsidRPr="00DE0B12">
        <w:rPr>
          <w:rFonts w:cs="B Nazanin"/>
          <w:sz w:val="24"/>
        </w:rPr>
        <w:t xml:space="preserve"> </w:t>
      </w:r>
      <w:r w:rsidRPr="00DE0B12">
        <w:rPr>
          <w:rFonts w:cs="B Nazanin"/>
          <w:sz w:val="24"/>
          <w:rtl/>
          <w:lang w:bidi="ar-SA"/>
        </w:rPr>
        <w:t>حتی</w:t>
      </w:r>
      <w:r w:rsidRPr="00DE0B12">
        <w:rPr>
          <w:rFonts w:cs="B Nazanin"/>
          <w:sz w:val="24"/>
        </w:rPr>
        <w:t xml:space="preserve"> </w:t>
      </w:r>
      <w:r w:rsidRPr="00DE0B12">
        <w:rPr>
          <w:rFonts w:cs="B Nazanin"/>
          <w:sz w:val="24"/>
          <w:rtl/>
          <w:lang w:bidi="ar-SA"/>
        </w:rPr>
        <w:t>هنگام</w:t>
      </w:r>
      <w:r w:rsidRPr="00DE0B12">
        <w:rPr>
          <w:rFonts w:cs="B Nazanin"/>
          <w:sz w:val="24"/>
        </w:rPr>
        <w:t xml:space="preserve"> </w:t>
      </w:r>
      <w:r w:rsidRPr="00DE0B12">
        <w:rPr>
          <w:rFonts w:cs="B Nazanin"/>
          <w:sz w:val="24"/>
          <w:rtl/>
          <w:lang w:bidi="ar-SA"/>
        </w:rPr>
        <w:t>بیماری</w:t>
      </w:r>
      <w:r w:rsidRPr="00DE0B12">
        <w:rPr>
          <w:rFonts w:cs="B Nazanin"/>
          <w:sz w:val="24"/>
        </w:rPr>
        <w:t xml:space="preserve"> </w:t>
      </w:r>
      <w:r w:rsidRPr="00DE0B12">
        <w:rPr>
          <w:rFonts w:cs="B Nazanin"/>
          <w:sz w:val="24"/>
          <w:rtl/>
          <w:lang w:bidi="ar-SA"/>
        </w:rPr>
        <w:t>نیز</w:t>
      </w:r>
      <w:r w:rsidRPr="00DE0B12">
        <w:rPr>
          <w:rFonts w:cs="B Nazanin"/>
          <w:sz w:val="24"/>
        </w:rPr>
        <w:t xml:space="preserve"> </w:t>
      </w:r>
      <w:r w:rsidRPr="00DE0B12">
        <w:rPr>
          <w:rFonts w:cs="B Nazanin"/>
          <w:sz w:val="24"/>
          <w:rtl/>
          <w:lang w:bidi="ar-SA"/>
        </w:rPr>
        <w:t>احتیاجات</w:t>
      </w:r>
      <w:r w:rsidRPr="00DE0B12">
        <w:rPr>
          <w:rFonts w:cs="B Nazanin" w:hint="cs"/>
          <w:sz w:val="24"/>
          <w:rtl/>
          <w:lang w:bidi="ar-SA"/>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نیازمندی‌های مشابه</w:t>
      </w:r>
      <w:r w:rsidRPr="00DE0B12">
        <w:rPr>
          <w:rFonts w:cs="B Nazanin"/>
          <w:sz w:val="24"/>
        </w:rPr>
        <w:t xml:space="preserve"> </w:t>
      </w:r>
      <w:r w:rsidRPr="00DE0B12">
        <w:rPr>
          <w:rFonts w:cs="B Nazanin"/>
          <w:sz w:val="24"/>
          <w:rtl/>
          <w:lang w:bidi="ar-SA"/>
        </w:rPr>
        <w:t>سایر</w:t>
      </w:r>
      <w:r w:rsidRPr="00DE0B12">
        <w:rPr>
          <w:rFonts w:cs="B Nazanin"/>
          <w:sz w:val="24"/>
        </w:rPr>
        <w:t xml:space="preserve"> </w:t>
      </w:r>
      <w:r w:rsidRPr="00DE0B12">
        <w:rPr>
          <w:rFonts w:cs="B Nazanin"/>
          <w:sz w:val="24"/>
          <w:rtl/>
          <w:lang w:bidi="ar-SA"/>
        </w:rPr>
        <w:t>افراد</w:t>
      </w:r>
      <w:r w:rsidRPr="00DE0B12">
        <w:rPr>
          <w:rFonts w:cs="B Nazanin"/>
          <w:sz w:val="24"/>
        </w:rPr>
        <w:t xml:space="preserve"> </w:t>
      </w:r>
      <w:r w:rsidRPr="00DE0B12">
        <w:rPr>
          <w:rFonts w:cs="B Nazanin"/>
          <w:sz w:val="24"/>
          <w:rtl/>
          <w:lang w:bidi="ar-SA"/>
        </w:rPr>
        <w:t>دارند؛</w:t>
      </w:r>
      <w:r w:rsidRPr="00DE0B12">
        <w:rPr>
          <w:rFonts w:cs="B Nazanin"/>
          <w:sz w:val="24"/>
        </w:rPr>
        <w:t xml:space="preserve"> </w:t>
      </w:r>
      <w:r w:rsidRPr="00DE0B12">
        <w:rPr>
          <w:rFonts w:cs="B Nazanin"/>
          <w:sz w:val="24"/>
          <w:rtl/>
          <w:lang w:bidi="ar-SA"/>
        </w:rPr>
        <w:t>آنها</w:t>
      </w:r>
      <w:r w:rsidRPr="00DE0B12">
        <w:rPr>
          <w:rFonts w:cs="B Nazanin"/>
          <w:sz w:val="24"/>
        </w:rPr>
        <w:t xml:space="preserve"> </w:t>
      </w:r>
      <w:r w:rsidRPr="00DE0B12">
        <w:rPr>
          <w:rFonts w:cs="B Nazanin"/>
          <w:sz w:val="24"/>
          <w:rtl/>
          <w:lang w:bidi="ar-SA"/>
        </w:rPr>
        <w:t>نیز</w:t>
      </w:r>
      <w:r w:rsidRPr="00DE0B12">
        <w:rPr>
          <w:rFonts w:cs="B Nazanin"/>
          <w:sz w:val="24"/>
        </w:rPr>
        <w:t xml:space="preserve"> </w:t>
      </w:r>
      <w:r w:rsidRPr="00DE0B12">
        <w:rPr>
          <w:rFonts w:cs="B Nazanin" w:hint="cs"/>
          <w:sz w:val="24"/>
          <w:rtl/>
          <w:lang w:bidi="ar-SA"/>
        </w:rPr>
        <w:t>نیازمند توجه، مهربانی و پذیرش از سوی دیگران هستند.</w:t>
      </w:r>
      <w:r w:rsidRPr="00DE0B12">
        <w:rPr>
          <w:rFonts w:cs="B Nazanin"/>
          <w:sz w:val="24"/>
        </w:rPr>
        <w:t xml:space="preserve"> </w:t>
      </w:r>
      <w:r w:rsidRPr="00DE0B12">
        <w:rPr>
          <w:rFonts w:cs="B Nazanin" w:hint="cs"/>
          <w:sz w:val="24"/>
          <w:rtl/>
          <w:lang w:bidi="ar-SA"/>
        </w:rPr>
        <w:t xml:space="preserve"> </w:t>
      </w:r>
      <w:r w:rsidRPr="00DE0B12">
        <w:rPr>
          <w:rFonts w:cs="B Nazanin"/>
          <w:sz w:val="24"/>
          <w:rtl/>
          <w:lang w:bidi="ar-SA"/>
        </w:rPr>
        <w:t>لذا</w:t>
      </w:r>
      <w:r w:rsidRPr="00DE0B12">
        <w:rPr>
          <w:rFonts w:cs="B Nazanin"/>
          <w:sz w:val="24"/>
        </w:rPr>
        <w:t xml:space="preserve"> </w:t>
      </w:r>
      <w:r w:rsidRPr="00DE0B12">
        <w:rPr>
          <w:rFonts w:cs="B Nazanin"/>
          <w:sz w:val="24"/>
          <w:rtl/>
          <w:lang w:bidi="ar-SA"/>
        </w:rPr>
        <w:t>شایسته</w:t>
      </w:r>
      <w:r w:rsidRPr="00DE0B12">
        <w:rPr>
          <w:rFonts w:cs="B Nazanin"/>
          <w:sz w:val="24"/>
        </w:rPr>
        <w:t xml:space="preserve"> </w:t>
      </w:r>
      <w:r w:rsidRPr="00DE0B12">
        <w:rPr>
          <w:rFonts w:cs="B Nazanin"/>
          <w:sz w:val="24"/>
          <w:rtl/>
          <w:lang w:bidi="ar-SA"/>
        </w:rPr>
        <w:t>است</w:t>
      </w:r>
      <w:r w:rsidRPr="00DE0B12">
        <w:rPr>
          <w:rFonts w:cs="B Nazanin"/>
          <w:sz w:val="24"/>
        </w:rPr>
        <w:t xml:space="preserve"> </w:t>
      </w:r>
      <w:r w:rsidRPr="00DE0B12">
        <w:rPr>
          <w:rFonts w:cs="B Nazanin"/>
          <w:sz w:val="24"/>
          <w:rtl/>
          <w:lang w:bidi="ar-SA"/>
        </w:rPr>
        <w:t>در</w:t>
      </w:r>
      <w:r w:rsidRPr="00DE0B12">
        <w:rPr>
          <w:rFonts w:cs="B Nazanin"/>
          <w:sz w:val="24"/>
        </w:rPr>
        <w:t xml:space="preserve"> </w:t>
      </w:r>
      <w:r w:rsidRPr="00DE0B12">
        <w:rPr>
          <w:rFonts w:cs="B Nazanin"/>
          <w:sz w:val="24"/>
          <w:rtl/>
          <w:lang w:bidi="ar-SA"/>
        </w:rPr>
        <w:t>برخورد</w:t>
      </w:r>
      <w:r w:rsidRPr="00DE0B12">
        <w:rPr>
          <w:rFonts w:cs="B Nazanin"/>
          <w:sz w:val="24"/>
        </w:rPr>
        <w:t xml:space="preserve"> </w:t>
      </w:r>
      <w:r w:rsidRPr="00DE0B12">
        <w:rPr>
          <w:rFonts w:cs="B Nazanin"/>
          <w:sz w:val="24"/>
          <w:rtl/>
          <w:lang w:bidi="ar-SA"/>
        </w:rPr>
        <w:t>با</w:t>
      </w:r>
      <w:r w:rsidRPr="00DE0B12">
        <w:rPr>
          <w:rFonts w:cs="B Nazanin" w:hint="cs"/>
          <w:sz w:val="24"/>
          <w:rtl/>
          <w:lang w:bidi="ar-SA"/>
        </w:rPr>
        <w:t xml:space="preserve"> </w:t>
      </w:r>
      <w:r w:rsidRPr="00DE0B12">
        <w:rPr>
          <w:rFonts w:cs="B Nazanin"/>
          <w:sz w:val="24"/>
          <w:rtl/>
          <w:lang w:bidi="ar-SA"/>
        </w:rPr>
        <w:t>بیماران</w:t>
      </w:r>
      <w:r w:rsidRPr="00DE0B12">
        <w:rPr>
          <w:rFonts w:cs="B Nazanin"/>
          <w:sz w:val="24"/>
        </w:rPr>
        <w:t xml:space="preserve"> </w:t>
      </w:r>
      <w:r w:rsidRPr="00DE0B12">
        <w:rPr>
          <w:rFonts w:cs="B Nazanin"/>
          <w:sz w:val="24"/>
          <w:rtl/>
          <w:lang w:bidi="ar-SA"/>
        </w:rPr>
        <w:t>شأن</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منزلت</w:t>
      </w:r>
      <w:r w:rsidRPr="00DE0B12">
        <w:rPr>
          <w:rFonts w:cs="B Nazanin"/>
          <w:sz w:val="24"/>
        </w:rPr>
        <w:t xml:space="preserve"> </w:t>
      </w:r>
      <w:r w:rsidRPr="00DE0B12">
        <w:rPr>
          <w:rFonts w:cs="B Nazanin"/>
          <w:sz w:val="24"/>
          <w:rtl/>
          <w:lang w:bidi="ar-SA"/>
        </w:rPr>
        <w:t>آنان</w:t>
      </w:r>
      <w:r w:rsidRPr="00DE0B12">
        <w:rPr>
          <w:rFonts w:cs="B Nazanin"/>
          <w:sz w:val="24"/>
        </w:rPr>
        <w:t xml:space="preserve"> </w:t>
      </w:r>
      <w:r w:rsidRPr="00DE0B12">
        <w:rPr>
          <w:rFonts w:cs="B Nazanin"/>
          <w:sz w:val="24"/>
          <w:rtl/>
          <w:lang w:bidi="ar-SA"/>
        </w:rPr>
        <w:t>را</w:t>
      </w:r>
      <w:r w:rsidRPr="00DE0B12">
        <w:rPr>
          <w:rFonts w:cs="B Nazanin"/>
          <w:sz w:val="24"/>
        </w:rPr>
        <w:t xml:space="preserve"> </w:t>
      </w:r>
      <w:r w:rsidRPr="00DE0B12">
        <w:rPr>
          <w:rFonts w:cs="B Nazanin"/>
          <w:sz w:val="24"/>
          <w:rtl/>
          <w:lang w:bidi="ar-SA"/>
        </w:rPr>
        <w:t>به</w:t>
      </w:r>
      <w:r w:rsidRPr="00DE0B12">
        <w:rPr>
          <w:rFonts w:cs="B Nazanin"/>
          <w:sz w:val="24"/>
        </w:rPr>
        <w:t xml:space="preserve"> </w:t>
      </w:r>
      <w:r w:rsidRPr="00DE0B12">
        <w:rPr>
          <w:rFonts w:cs="B Nazanin"/>
          <w:sz w:val="24"/>
          <w:rtl/>
          <w:lang w:bidi="ar-SA"/>
        </w:rPr>
        <w:t>عنوان</w:t>
      </w:r>
      <w:r w:rsidRPr="00DE0B12">
        <w:rPr>
          <w:rFonts w:cs="B Nazanin"/>
          <w:sz w:val="24"/>
        </w:rPr>
        <w:t xml:space="preserve"> </w:t>
      </w:r>
      <w:r w:rsidRPr="00DE0B12">
        <w:rPr>
          <w:rFonts w:cs="B Nazanin"/>
          <w:sz w:val="24"/>
          <w:rtl/>
          <w:lang w:bidi="ar-SA"/>
        </w:rPr>
        <w:t>یک</w:t>
      </w:r>
      <w:r w:rsidRPr="00DE0B12">
        <w:rPr>
          <w:rFonts w:cs="B Nazanin"/>
          <w:sz w:val="24"/>
        </w:rPr>
        <w:t xml:space="preserve"> </w:t>
      </w:r>
      <w:r w:rsidRPr="00DE0B12">
        <w:rPr>
          <w:rFonts w:cs="B Nazanin"/>
          <w:sz w:val="24"/>
          <w:rtl/>
          <w:lang w:bidi="ar-SA"/>
        </w:rPr>
        <w:t>انسان</w:t>
      </w:r>
      <w:r w:rsidRPr="00DE0B12">
        <w:rPr>
          <w:rFonts w:cs="B Nazanin"/>
          <w:sz w:val="24"/>
        </w:rPr>
        <w:t xml:space="preserve"> </w:t>
      </w:r>
      <w:r w:rsidRPr="00DE0B12">
        <w:rPr>
          <w:rFonts w:cs="B Nazanin"/>
          <w:sz w:val="24"/>
          <w:rtl/>
          <w:lang w:bidi="ar-SA"/>
        </w:rPr>
        <w:t>نگه</w:t>
      </w:r>
      <w:r w:rsidRPr="00DE0B12">
        <w:rPr>
          <w:rFonts w:cs="B Nazanin"/>
          <w:sz w:val="24"/>
        </w:rPr>
        <w:t xml:space="preserve"> </w:t>
      </w:r>
      <w:r w:rsidRPr="00DE0B12">
        <w:rPr>
          <w:rFonts w:cs="B Nazanin"/>
          <w:sz w:val="24"/>
          <w:rtl/>
          <w:lang w:bidi="ar-SA"/>
        </w:rPr>
        <w:t>داریم</w:t>
      </w:r>
      <w:r w:rsidRPr="00DE0B12">
        <w:rPr>
          <w:rFonts w:cs="B Nazanin"/>
          <w:sz w:val="24"/>
        </w:rPr>
        <w:t>.</w:t>
      </w:r>
    </w:p>
    <w:p w:rsidR="00DE0B12" w:rsidRPr="00DE0B12" w:rsidRDefault="00DE0B12" w:rsidP="00DE0B12">
      <w:pPr>
        <w:pStyle w:val="a1"/>
        <w:ind w:firstLine="0"/>
        <w:rPr>
          <w:rFonts w:cs="B Nazanin"/>
          <w:sz w:val="24"/>
        </w:rPr>
      </w:pPr>
      <w:r w:rsidRPr="00DE0B12">
        <w:rPr>
          <w:rFonts w:cs="B Nazanin"/>
          <w:sz w:val="24"/>
          <w:rtl/>
          <w:lang w:bidi="ar-SA"/>
        </w:rPr>
        <w:t>هر</w:t>
      </w:r>
      <w:r w:rsidRPr="00DE0B12">
        <w:rPr>
          <w:rFonts w:cs="B Nazanin"/>
          <w:sz w:val="24"/>
        </w:rPr>
        <w:t xml:space="preserve"> </w:t>
      </w:r>
      <w:r w:rsidRPr="00DE0B12">
        <w:rPr>
          <w:rFonts w:cs="B Nazanin"/>
          <w:sz w:val="24"/>
          <w:rtl/>
          <w:lang w:bidi="ar-SA"/>
        </w:rPr>
        <w:t>فرد</w:t>
      </w:r>
      <w:r w:rsidRPr="00DE0B12">
        <w:rPr>
          <w:rFonts w:cs="B Nazanin"/>
          <w:sz w:val="24"/>
        </w:rPr>
        <w:t xml:space="preserve"> </w:t>
      </w:r>
      <w:r w:rsidRPr="00DE0B12">
        <w:rPr>
          <w:rFonts w:cs="B Nazanin"/>
          <w:sz w:val="24"/>
          <w:rtl/>
          <w:lang w:bidi="ar-SA"/>
        </w:rPr>
        <w:t>ممکن</w:t>
      </w:r>
      <w:r w:rsidRPr="00DE0B12">
        <w:rPr>
          <w:rFonts w:cs="B Nazanin"/>
          <w:sz w:val="24"/>
        </w:rPr>
        <w:t xml:space="preserve"> </w:t>
      </w:r>
      <w:r w:rsidRPr="00DE0B12">
        <w:rPr>
          <w:rFonts w:cs="B Nazanin"/>
          <w:sz w:val="24"/>
          <w:rtl/>
          <w:lang w:bidi="ar-SA"/>
        </w:rPr>
        <w:t>است</w:t>
      </w:r>
      <w:r w:rsidRPr="00DE0B12">
        <w:rPr>
          <w:rFonts w:cs="B Nazanin"/>
          <w:sz w:val="24"/>
        </w:rPr>
        <w:t xml:space="preserve"> </w:t>
      </w:r>
      <w:r w:rsidRPr="00DE0B12">
        <w:rPr>
          <w:rFonts w:cs="B Nazanin"/>
          <w:sz w:val="24"/>
          <w:rtl/>
          <w:lang w:bidi="ar-SA"/>
        </w:rPr>
        <w:t>دچار</w:t>
      </w:r>
      <w:r w:rsidRPr="00DE0B12">
        <w:rPr>
          <w:rFonts w:cs="B Nazanin"/>
          <w:sz w:val="24"/>
        </w:rPr>
        <w:t xml:space="preserve"> </w:t>
      </w:r>
      <w:r w:rsidRPr="00DE0B12">
        <w:rPr>
          <w:rFonts w:cs="B Nazanin" w:hint="cs"/>
          <w:sz w:val="24"/>
          <w:rtl/>
          <w:lang w:bidi="ar-SA"/>
        </w:rPr>
        <w:t>اختلالات روانپزشکی گردد. افرادی که آستانه تحمل پایین</w:t>
      </w:r>
      <w:r w:rsidRPr="00DE0B12">
        <w:rPr>
          <w:rFonts w:cs="B Nazanin"/>
          <w:sz w:val="24"/>
          <w:rtl/>
          <w:lang w:bidi="ar-SA"/>
        </w:rPr>
        <w:softHyphen/>
      </w:r>
      <w:r w:rsidRPr="00DE0B12">
        <w:rPr>
          <w:rFonts w:cs="B Nazanin" w:hint="cs"/>
          <w:sz w:val="24"/>
          <w:rtl/>
          <w:lang w:bidi="ar-SA"/>
        </w:rPr>
        <w:t>تری در مقابل مشکلات داشته و مهارت</w:t>
      </w:r>
      <w:r w:rsidRPr="00DE0B12">
        <w:rPr>
          <w:rFonts w:cs="B Nazanin"/>
          <w:sz w:val="24"/>
          <w:rtl/>
          <w:lang w:bidi="ar-SA"/>
        </w:rPr>
        <w:softHyphen/>
      </w:r>
      <w:r w:rsidRPr="00DE0B12">
        <w:rPr>
          <w:rFonts w:cs="B Nazanin" w:hint="cs"/>
          <w:sz w:val="24"/>
          <w:rtl/>
          <w:lang w:bidi="ar-SA"/>
        </w:rPr>
        <w:t>های مقابله</w:t>
      </w:r>
      <w:r w:rsidRPr="00DE0B12">
        <w:rPr>
          <w:rFonts w:cs="B Nazanin"/>
          <w:sz w:val="24"/>
          <w:rtl/>
          <w:lang w:bidi="ar-SA"/>
        </w:rPr>
        <w:softHyphen/>
      </w:r>
      <w:r w:rsidRPr="00DE0B12">
        <w:rPr>
          <w:rFonts w:cs="B Nazanin" w:hint="cs"/>
          <w:sz w:val="24"/>
          <w:rtl/>
          <w:lang w:bidi="ar-SA"/>
        </w:rPr>
        <w:t>ای ضعیف</w:t>
      </w:r>
      <w:r w:rsidRPr="00DE0B12">
        <w:rPr>
          <w:rFonts w:cs="B Nazanin"/>
          <w:sz w:val="24"/>
          <w:rtl/>
          <w:lang w:bidi="ar-SA"/>
        </w:rPr>
        <w:softHyphen/>
      </w:r>
      <w:r w:rsidRPr="00DE0B12">
        <w:rPr>
          <w:rFonts w:cs="B Nazanin" w:hint="cs"/>
          <w:sz w:val="24"/>
          <w:rtl/>
          <w:lang w:bidi="ar-SA"/>
        </w:rPr>
        <w:t xml:space="preserve">تری داشته باشند، امکان ابتلای آنان افزایش می‌یابد.  </w:t>
      </w:r>
    </w:p>
    <w:p w:rsidR="00DE0B12" w:rsidRPr="00DE0B12" w:rsidRDefault="00DE0B12" w:rsidP="00DE0B12">
      <w:pPr>
        <w:pStyle w:val="a1"/>
        <w:ind w:firstLine="0"/>
        <w:rPr>
          <w:rFonts w:cs="B Nazanin"/>
          <w:sz w:val="24"/>
        </w:rPr>
      </w:pPr>
      <w:r w:rsidRPr="00DE0B12">
        <w:rPr>
          <w:rFonts w:cs="B Nazanin"/>
          <w:sz w:val="24"/>
          <w:rtl/>
          <w:lang w:bidi="ar-SA"/>
        </w:rPr>
        <w:t>بيمار</w:t>
      </w:r>
      <w:r w:rsidRPr="00DE0B12">
        <w:rPr>
          <w:rFonts w:cs="B Nazanin" w:hint="cs"/>
          <w:sz w:val="24"/>
          <w:rtl/>
          <w:lang w:bidi="ar-SA"/>
        </w:rPr>
        <w:t>ان مبتلا به اختلالات روانپزشکی</w:t>
      </w:r>
      <w:r w:rsidRPr="00DE0B12">
        <w:rPr>
          <w:rFonts w:cs="B Nazanin"/>
          <w:sz w:val="24"/>
        </w:rPr>
        <w:t xml:space="preserve"> </w:t>
      </w:r>
      <w:r w:rsidRPr="00DE0B12">
        <w:rPr>
          <w:rFonts w:cs="B Nazanin"/>
          <w:sz w:val="24"/>
          <w:rtl/>
          <w:lang w:bidi="ar-SA"/>
        </w:rPr>
        <w:t>هرگز</w:t>
      </w:r>
      <w:r w:rsidRPr="00DE0B12">
        <w:rPr>
          <w:rFonts w:cs="B Nazanin"/>
          <w:sz w:val="24"/>
        </w:rPr>
        <w:t xml:space="preserve"> </w:t>
      </w:r>
      <w:r w:rsidRPr="00DE0B12">
        <w:rPr>
          <w:rFonts w:cs="B Nazanin"/>
          <w:sz w:val="24"/>
          <w:rtl/>
          <w:lang w:bidi="ar-SA"/>
        </w:rPr>
        <w:t>نبايد</w:t>
      </w:r>
      <w:r w:rsidRPr="00DE0B12">
        <w:rPr>
          <w:rFonts w:cs="B Nazanin"/>
          <w:sz w:val="24"/>
        </w:rPr>
        <w:t xml:space="preserve"> </w:t>
      </w:r>
      <w:r w:rsidRPr="00DE0B12">
        <w:rPr>
          <w:rFonts w:cs="B Nazanin"/>
          <w:sz w:val="24"/>
          <w:rtl/>
          <w:lang w:bidi="ar-SA"/>
        </w:rPr>
        <w:t>از</w:t>
      </w:r>
      <w:r w:rsidRPr="00DE0B12">
        <w:rPr>
          <w:rFonts w:cs="B Nazanin"/>
          <w:sz w:val="24"/>
        </w:rPr>
        <w:t xml:space="preserve"> </w:t>
      </w:r>
      <w:r w:rsidRPr="00DE0B12">
        <w:rPr>
          <w:rFonts w:cs="B Nazanin"/>
          <w:sz w:val="24"/>
          <w:rtl/>
          <w:lang w:bidi="ar-SA"/>
        </w:rPr>
        <w:t>کمک</w:t>
      </w:r>
      <w:r w:rsidRPr="00DE0B12">
        <w:rPr>
          <w:rFonts w:cs="B Nazanin"/>
          <w:sz w:val="24"/>
        </w:rPr>
        <w:t xml:space="preserve"> </w:t>
      </w:r>
      <w:r w:rsidRPr="00DE0B12">
        <w:rPr>
          <w:rFonts w:cs="B Nazanin"/>
          <w:sz w:val="24"/>
          <w:rtl/>
          <w:lang w:bidi="ar-SA"/>
        </w:rPr>
        <w:t>خواستن</w:t>
      </w:r>
      <w:r w:rsidRPr="00DE0B12">
        <w:rPr>
          <w:rFonts w:cs="B Nazanin"/>
          <w:sz w:val="24"/>
        </w:rPr>
        <w:t xml:space="preserve"> </w:t>
      </w:r>
      <w:r w:rsidRPr="00DE0B12">
        <w:rPr>
          <w:rFonts w:cs="B Nazanin"/>
          <w:sz w:val="24"/>
          <w:rtl/>
          <w:lang w:bidi="ar-SA"/>
        </w:rPr>
        <w:t>براي</w:t>
      </w:r>
      <w:r w:rsidRPr="00DE0B12">
        <w:rPr>
          <w:rFonts w:cs="B Nazanin"/>
          <w:sz w:val="24"/>
        </w:rPr>
        <w:t xml:space="preserve"> </w:t>
      </w:r>
      <w:r w:rsidRPr="00DE0B12">
        <w:rPr>
          <w:rFonts w:cs="B Nazanin"/>
          <w:sz w:val="24"/>
          <w:rtl/>
          <w:lang w:bidi="ar-SA"/>
        </w:rPr>
        <w:t>درمان</w:t>
      </w:r>
      <w:r w:rsidRPr="00DE0B12">
        <w:rPr>
          <w:rFonts w:cs="B Nazanin"/>
          <w:sz w:val="24"/>
        </w:rPr>
        <w:t xml:space="preserve"> </w:t>
      </w:r>
      <w:r w:rsidRPr="00DE0B12">
        <w:rPr>
          <w:rFonts w:cs="B Nazanin"/>
          <w:sz w:val="24"/>
          <w:rtl/>
          <w:lang w:bidi="ar-SA"/>
        </w:rPr>
        <w:t>بیماری</w:t>
      </w:r>
      <w:r w:rsidRPr="00DE0B12">
        <w:rPr>
          <w:rFonts w:cs="B Nazanin" w:hint="cs"/>
          <w:sz w:val="24"/>
          <w:rtl/>
          <w:lang w:bidi="ar-SA"/>
        </w:rPr>
        <w:softHyphen/>
      </w:r>
      <w:r w:rsidRPr="00DE0B12">
        <w:rPr>
          <w:rFonts w:cs="B Nazanin"/>
          <w:sz w:val="24"/>
          <w:rtl/>
          <w:lang w:bidi="ar-SA"/>
        </w:rPr>
        <w:t>های</w:t>
      </w:r>
      <w:r w:rsidRPr="00DE0B12">
        <w:rPr>
          <w:rFonts w:cs="B Nazanin"/>
          <w:sz w:val="24"/>
        </w:rPr>
        <w:t xml:space="preserve"> </w:t>
      </w:r>
      <w:r w:rsidRPr="00DE0B12">
        <w:rPr>
          <w:rFonts w:cs="B Nazanin"/>
          <w:sz w:val="24"/>
          <w:rtl/>
          <w:lang w:bidi="ar-SA"/>
        </w:rPr>
        <w:t>خود</w:t>
      </w:r>
      <w:r w:rsidRPr="00DE0B12">
        <w:rPr>
          <w:rFonts w:cs="B Nazanin"/>
          <w:sz w:val="24"/>
        </w:rPr>
        <w:t xml:space="preserve"> </w:t>
      </w:r>
      <w:r w:rsidRPr="00DE0B12">
        <w:rPr>
          <w:rFonts w:cs="B Nazanin"/>
          <w:sz w:val="24"/>
          <w:rtl/>
          <w:lang w:bidi="ar-SA"/>
        </w:rPr>
        <w:t>احساس</w:t>
      </w:r>
      <w:r w:rsidRPr="00DE0B12">
        <w:rPr>
          <w:rFonts w:cs="B Nazanin"/>
          <w:sz w:val="24"/>
        </w:rPr>
        <w:t xml:space="preserve"> </w:t>
      </w:r>
      <w:r w:rsidRPr="00DE0B12">
        <w:rPr>
          <w:rFonts w:cs="B Nazanin"/>
          <w:sz w:val="24"/>
          <w:rtl/>
          <w:lang w:bidi="ar-SA"/>
        </w:rPr>
        <w:t>شرمندگی</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خجالت</w:t>
      </w:r>
      <w:r w:rsidRPr="00DE0B12">
        <w:rPr>
          <w:rFonts w:cs="B Nazanin"/>
          <w:sz w:val="24"/>
        </w:rPr>
        <w:t xml:space="preserve"> </w:t>
      </w:r>
      <w:r w:rsidRPr="00DE0B12">
        <w:rPr>
          <w:rFonts w:cs="B Nazanin"/>
          <w:sz w:val="24"/>
          <w:rtl/>
          <w:lang w:bidi="ar-SA"/>
        </w:rPr>
        <w:t>کند</w:t>
      </w:r>
      <w:r w:rsidRPr="00DE0B12">
        <w:rPr>
          <w:rFonts w:cs="B Nazanin" w:hint="cs"/>
          <w:sz w:val="24"/>
          <w:rtl/>
          <w:lang w:bidi="ar-SA"/>
        </w:rPr>
        <w:t>.</w:t>
      </w:r>
      <w:r w:rsidRPr="00DE0B12">
        <w:rPr>
          <w:rFonts w:cs="B Nazanin"/>
          <w:sz w:val="24"/>
        </w:rPr>
        <w:t xml:space="preserve"> </w:t>
      </w:r>
      <w:r w:rsidRPr="00DE0B12">
        <w:rPr>
          <w:rFonts w:cs="B Nazanin"/>
          <w:sz w:val="24"/>
          <w:rtl/>
          <w:lang w:bidi="ar-SA"/>
        </w:rPr>
        <w:t>زیرا</w:t>
      </w:r>
      <w:r w:rsidRPr="00DE0B12">
        <w:rPr>
          <w:rFonts w:cs="B Nazanin"/>
          <w:sz w:val="24"/>
        </w:rPr>
        <w:t xml:space="preserve"> </w:t>
      </w:r>
      <w:r w:rsidRPr="00DE0B12">
        <w:rPr>
          <w:rFonts w:cs="B Nazanin"/>
          <w:sz w:val="24"/>
          <w:rtl/>
          <w:lang w:bidi="ar-SA"/>
        </w:rPr>
        <w:t>همان</w:t>
      </w:r>
      <w:r w:rsidRPr="00DE0B12">
        <w:rPr>
          <w:rFonts w:cs="B Nazanin" w:hint="cs"/>
          <w:sz w:val="24"/>
          <w:rtl/>
          <w:lang w:bidi="ar-SA"/>
        </w:rPr>
        <w:softHyphen/>
      </w:r>
      <w:r w:rsidRPr="00DE0B12">
        <w:rPr>
          <w:rFonts w:cs="B Nazanin"/>
          <w:sz w:val="24"/>
          <w:rtl/>
          <w:lang w:bidi="ar-SA"/>
        </w:rPr>
        <w:t>طور</w:t>
      </w:r>
      <w:r w:rsidRPr="00DE0B12">
        <w:rPr>
          <w:rFonts w:cs="B Nazanin"/>
          <w:sz w:val="24"/>
        </w:rPr>
        <w:t xml:space="preserve"> </w:t>
      </w:r>
      <w:r w:rsidRPr="00DE0B12">
        <w:rPr>
          <w:rFonts w:cs="B Nazanin"/>
          <w:sz w:val="24"/>
          <w:rtl/>
          <w:lang w:bidi="ar-SA"/>
        </w:rPr>
        <w:t>که</w:t>
      </w:r>
      <w:r w:rsidRPr="00DE0B12">
        <w:rPr>
          <w:rFonts w:cs="B Nazanin"/>
          <w:sz w:val="24"/>
        </w:rPr>
        <w:t xml:space="preserve"> </w:t>
      </w:r>
      <w:r w:rsidRPr="00DE0B12">
        <w:rPr>
          <w:rFonts w:cs="B Nazanin"/>
          <w:sz w:val="24"/>
          <w:rtl/>
          <w:lang w:bidi="ar-SA"/>
        </w:rPr>
        <w:t>انسان</w:t>
      </w:r>
      <w:r w:rsidRPr="00DE0B12">
        <w:rPr>
          <w:rFonts w:cs="B Nazanin"/>
          <w:sz w:val="24"/>
        </w:rPr>
        <w:t xml:space="preserve"> </w:t>
      </w:r>
      <w:r w:rsidRPr="00DE0B12">
        <w:rPr>
          <w:rFonts w:cs="B Nazanin"/>
          <w:sz w:val="24"/>
          <w:rtl/>
          <w:lang w:bidi="ar-SA"/>
        </w:rPr>
        <w:t>مسئول</w:t>
      </w:r>
      <w:r w:rsidRPr="00DE0B12">
        <w:rPr>
          <w:rFonts w:cs="B Nazanin"/>
          <w:sz w:val="24"/>
        </w:rPr>
        <w:t xml:space="preserve"> </w:t>
      </w:r>
      <w:r w:rsidRPr="00DE0B12">
        <w:rPr>
          <w:rFonts w:cs="B Nazanin"/>
          <w:sz w:val="24"/>
          <w:rtl/>
          <w:lang w:bidi="ar-SA"/>
        </w:rPr>
        <w:t>اکثر</w:t>
      </w:r>
      <w:r w:rsidRPr="00DE0B12">
        <w:rPr>
          <w:rFonts w:cs="B Nazanin"/>
          <w:sz w:val="24"/>
        </w:rPr>
        <w:t xml:space="preserve"> </w:t>
      </w:r>
      <w:r w:rsidRPr="00DE0B12">
        <w:rPr>
          <w:rFonts w:cs="B Nazanin"/>
          <w:sz w:val="24"/>
          <w:rtl/>
          <w:lang w:bidi="ar-SA"/>
        </w:rPr>
        <w:t>بیماری</w:t>
      </w:r>
      <w:r w:rsidRPr="00DE0B12">
        <w:rPr>
          <w:rFonts w:cs="B Nazanin" w:hint="cs"/>
          <w:sz w:val="24"/>
          <w:rtl/>
          <w:lang w:bidi="ar-SA"/>
        </w:rPr>
        <w:softHyphen/>
      </w:r>
      <w:r w:rsidRPr="00DE0B12">
        <w:rPr>
          <w:rFonts w:cs="B Nazanin"/>
          <w:sz w:val="24"/>
          <w:rtl/>
          <w:lang w:bidi="ar-SA"/>
        </w:rPr>
        <w:t>های</w:t>
      </w:r>
      <w:r w:rsidRPr="00DE0B12">
        <w:rPr>
          <w:rFonts w:cs="B Nazanin"/>
          <w:sz w:val="24"/>
        </w:rPr>
        <w:t xml:space="preserve"> </w:t>
      </w:r>
      <w:r w:rsidRPr="00DE0B12">
        <w:rPr>
          <w:rFonts w:cs="B Nazanin"/>
          <w:sz w:val="24"/>
          <w:rtl/>
          <w:lang w:bidi="ar-SA"/>
        </w:rPr>
        <w:t>جسمانی</w:t>
      </w:r>
      <w:r w:rsidRPr="00DE0B12">
        <w:rPr>
          <w:rFonts w:cs="B Nazanin"/>
          <w:sz w:val="24"/>
        </w:rPr>
        <w:t xml:space="preserve"> </w:t>
      </w:r>
      <w:r w:rsidRPr="00DE0B12">
        <w:rPr>
          <w:rFonts w:cs="B Nazanin"/>
          <w:sz w:val="24"/>
          <w:rtl/>
          <w:lang w:bidi="ar-SA"/>
        </w:rPr>
        <w:t>خود</w:t>
      </w:r>
      <w:r w:rsidRPr="00DE0B12">
        <w:rPr>
          <w:rFonts w:cs="B Nazanin"/>
          <w:sz w:val="24"/>
        </w:rPr>
        <w:t xml:space="preserve"> </w:t>
      </w:r>
      <w:r w:rsidRPr="00DE0B12">
        <w:rPr>
          <w:rFonts w:cs="B Nazanin"/>
          <w:sz w:val="24"/>
          <w:rtl/>
          <w:lang w:bidi="ar-SA"/>
        </w:rPr>
        <w:t>نیست</w:t>
      </w:r>
      <w:r w:rsidRPr="00DE0B12">
        <w:rPr>
          <w:rFonts w:cs="B Nazanin"/>
          <w:sz w:val="24"/>
        </w:rPr>
        <w:t xml:space="preserve"> </w:t>
      </w:r>
      <w:r w:rsidRPr="00DE0B12">
        <w:rPr>
          <w:rFonts w:cs="B Nazanin"/>
          <w:sz w:val="24"/>
          <w:rtl/>
          <w:lang w:bidi="ar-SA"/>
        </w:rPr>
        <w:t>به</w:t>
      </w:r>
      <w:r w:rsidRPr="00DE0B12">
        <w:rPr>
          <w:rFonts w:cs="B Nazanin"/>
          <w:sz w:val="24"/>
        </w:rPr>
        <w:t xml:space="preserve"> </w:t>
      </w:r>
      <w:r w:rsidRPr="00DE0B12">
        <w:rPr>
          <w:rFonts w:cs="B Nazanin"/>
          <w:sz w:val="24"/>
          <w:rtl/>
          <w:lang w:bidi="ar-SA"/>
        </w:rPr>
        <w:t>همان</w:t>
      </w:r>
      <w:r w:rsidRPr="00DE0B12">
        <w:rPr>
          <w:rFonts w:cs="B Nazanin"/>
          <w:sz w:val="24"/>
        </w:rPr>
        <w:t xml:space="preserve"> </w:t>
      </w:r>
      <w:r w:rsidRPr="00DE0B12">
        <w:rPr>
          <w:rFonts w:cs="B Nazanin"/>
          <w:sz w:val="24"/>
          <w:rtl/>
          <w:lang w:bidi="ar-SA"/>
        </w:rPr>
        <w:t>نسبت</w:t>
      </w:r>
      <w:r w:rsidRPr="00DE0B12">
        <w:rPr>
          <w:rFonts w:cs="B Nazanin"/>
          <w:sz w:val="24"/>
        </w:rPr>
        <w:t xml:space="preserve"> </w:t>
      </w:r>
      <w:r w:rsidRPr="00DE0B12">
        <w:rPr>
          <w:rFonts w:cs="B Nazanin"/>
          <w:sz w:val="24"/>
          <w:rtl/>
          <w:lang w:bidi="ar-SA"/>
        </w:rPr>
        <w:t>نیز</w:t>
      </w:r>
      <w:r w:rsidRPr="00DE0B12">
        <w:rPr>
          <w:rFonts w:cs="B Nazanin"/>
          <w:sz w:val="24"/>
        </w:rPr>
        <w:t xml:space="preserve"> </w:t>
      </w:r>
      <w:r w:rsidRPr="00DE0B12">
        <w:rPr>
          <w:rFonts w:cs="B Nazanin"/>
          <w:sz w:val="24"/>
          <w:rtl/>
          <w:lang w:bidi="ar-SA"/>
        </w:rPr>
        <w:t>مسئول</w:t>
      </w:r>
      <w:r w:rsidRPr="00DE0B12">
        <w:rPr>
          <w:rFonts w:cs="B Nazanin"/>
          <w:sz w:val="24"/>
        </w:rPr>
        <w:t xml:space="preserve"> </w:t>
      </w:r>
      <w:r w:rsidRPr="00DE0B12">
        <w:rPr>
          <w:rFonts w:cs="B Nazanin" w:hint="cs"/>
          <w:sz w:val="24"/>
          <w:rtl/>
          <w:lang w:bidi="ar-SA"/>
        </w:rPr>
        <w:t>اختلالات روانپزشکی</w:t>
      </w:r>
      <w:r w:rsidRPr="00DE0B12">
        <w:rPr>
          <w:rFonts w:cs="B Nazanin"/>
          <w:sz w:val="24"/>
        </w:rPr>
        <w:t xml:space="preserve"> </w:t>
      </w:r>
      <w:r w:rsidRPr="00DE0B12">
        <w:rPr>
          <w:rFonts w:cs="B Nazanin"/>
          <w:sz w:val="24"/>
          <w:rtl/>
          <w:lang w:bidi="ar-SA"/>
        </w:rPr>
        <w:t>خود</w:t>
      </w:r>
      <w:r w:rsidRPr="00DE0B12">
        <w:rPr>
          <w:rFonts w:cs="B Nazanin"/>
          <w:sz w:val="24"/>
        </w:rPr>
        <w:t xml:space="preserve"> </w:t>
      </w:r>
      <w:r w:rsidRPr="00DE0B12">
        <w:rPr>
          <w:rFonts w:cs="B Nazanin"/>
          <w:sz w:val="24"/>
          <w:rtl/>
          <w:lang w:bidi="ar-SA"/>
        </w:rPr>
        <w:t>نيز</w:t>
      </w:r>
      <w:r w:rsidRPr="00DE0B12">
        <w:rPr>
          <w:rFonts w:cs="B Nazanin"/>
          <w:sz w:val="24"/>
        </w:rPr>
        <w:t xml:space="preserve"> </w:t>
      </w:r>
      <w:r w:rsidRPr="00DE0B12">
        <w:rPr>
          <w:rFonts w:cs="B Nazanin"/>
          <w:sz w:val="24"/>
          <w:rtl/>
          <w:lang w:bidi="ar-SA"/>
        </w:rPr>
        <w:t>نم</w:t>
      </w:r>
      <w:r w:rsidRPr="00DE0B12">
        <w:rPr>
          <w:rFonts w:cs="B Nazanin" w:hint="cs"/>
          <w:sz w:val="24"/>
          <w:rtl/>
          <w:lang w:bidi="ar-SA"/>
        </w:rPr>
        <w:t>ی</w:t>
      </w:r>
      <w:r w:rsidRPr="00DE0B12">
        <w:rPr>
          <w:rFonts w:cs="B Nazanin"/>
          <w:sz w:val="24"/>
          <w:rtl/>
          <w:lang w:bidi="ar-SA"/>
        </w:rPr>
        <w:softHyphen/>
        <w:t xml:space="preserve">باشد. </w:t>
      </w:r>
    </w:p>
    <w:p w:rsidR="00DE0B12" w:rsidRPr="00DE0B12" w:rsidRDefault="00DE0B12" w:rsidP="00DE0B12">
      <w:pPr>
        <w:pStyle w:val="a1"/>
        <w:ind w:firstLine="0"/>
        <w:rPr>
          <w:rFonts w:cs="B Nazanin"/>
          <w:sz w:val="24"/>
        </w:rPr>
      </w:pPr>
      <w:r w:rsidRPr="00DE0B12">
        <w:rPr>
          <w:rFonts w:cs="B Nazanin"/>
          <w:sz w:val="24"/>
          <w:rtl/>
          <w:lang w:bidi="ar-SA"/>
        </w:rPr>
        <w:t>به</w:t>
      </w:r>
      <w:r w:rsidRPr="00DE0B12">
        <w:rPr>
          <w:rFonts w:cs="B Nazanin"/>
          <w:sz w:val="24"/>
        </w:rPr>
        <w:t xml:space="preserve"> </w:t>
      </w:r>
      <w:r w:rsidRPr="00DE0B12">
        <w:rPr>
          <w:rFonts w:cs="B Nazanin"/>
          <w:sz w:val="24"/>
          <w:rtl/>
          <w:lang w:bidi="ar-SA"/>
        </w:rPr>
        <w:t>بیماران</w:t>
      </w:r>
      <w:r w:rsidRPr="00DE0B12">
        <w:rPr>
          <w:rFonts w:cs="B Nazanin" w:hint="cs"/>
          <w:sz w:val="24"/>
          <w:rtl/>
          <w:lang w:bidi="ar-SA"/>
        </w:rPr>
        <w:t xml:space="preserve"> مبتلا به اختلالات روانپزشکی</w:t>
      </w:r>
      <w:r w:rsidRPr="00DE0B12">
        <w:rPr>
          <w:rFonts w:cs="B Nazanin"/>
          <w:sz w:val="24"/>
        </w:rPr>
        <w:t xml:space="preserve"> </w:t>
      </w:r>
      <w:r w:rsidRPr="00DE0B12">
        <w:rPr>
          <w:rFonts w:cs="B Nazanin"/>
          <w:sz w:val="24"/>
          <w:rtl/>
          <w:lang w:bidi="ar-SA"/>
        </w:rPr>
        <w:t>چه</w:t>
      </w:r>
      <w:r w:rsidRPr="00DE0B12">
        <w:rPr>
          <w:rFonts w:cs="B Nazanin"/>
          <w:sz w:val="24"/>
        </w:rPr>
        <w:t xml:space="preserve"> </w:t>
      </w:r>
      <w:r w:rsidRPr="00DE0B12">
        <w:rPr>
          <w:rFonts w:cs="B Nazanin"/>
          <w:sz w:val="24"/>
          <w:rtl/>
          <w:lang w:bidi="ar-SA"/>
        </w:rPr>
        <w:t>در</w:t>
      </w:r>
      <w:r w:rsidRPr="00DE0B12">
        <w:rPr>
          <w:rFonts w:cs="B Nazanin"/>
          <w:sz w:val="24"/>
        </w:rPr>
        <w:t xml:space="preserve"> </w:t>
      </w:r>
      <w:r w:rsidRPr="00DE0B12">
        <w:rPr>
          <w:rFonts w:cs="B Nazanin"/>
          <w:sz w:val="24"/>
          <w:rtl/>
          <w:lang w:bidi="ar-SA"/>
        </w:rPr>
        <w:t>دوره</w:t>
      </w:r>
      <w:r w:rsidRPr="00DE0B12">
        <w:rPr>
          <w:rFonts w:cs="B Nazanin"/>
          <w:sz w:val="24"/>
        </w:rPr>
        <w:t xml:space="preserve"> </w:t>
      </w:r>
      <w:r w:rsidRPr="00DE0B12">
        <w:rPr>
          <w:rFonts w:cs="B Nazanin"/>
          <w:sz w:val="24"/>
          <w:rtl/>
          <w:lang w:bidi="ar-SA"/>
        </w:rPr>
        <w:t>بیماری</w:t>
      </w:r>
      <w:r w:rsidRPr="00DE0B12">
        <w:rPr>
          <w:rFonts w:cs="B Nazanin"/>
          <w:sz w:val="24"/>
        </w:rPr>
        <w:t xml:space="preserve"> </w:t>
      </w:r>
      <w:r w:rsidRPr="00DE0B12">
        <w:rPr>
          <w:rFonts w:cs="B Nazanin"/>
          <w:sz w:val="24"/>
          <w:rtl/>
          <w:lang w:bidi="ar-SA"/>
        </w:rPr>
        <w:t>چه</w:t>
      </w:r>
      <w:r w:rsidRPr="00DE0B12">
        <w:rPr>
          <w:rFonts w:cs="B Nazanin"/>
          <w:sz w:val="24"/>
        </w:rPr>
        <w:t xml:space="preserve"> </w:t>
      </w:r>
      <w:r w:rsidRPr="00DE0B12">
        <w:rPr>
          <w:rFonts w:cs="B Nazanin"/>
          <w:sz w:val="24"/>
          <w:rtl/>
          <w:lang w:bidi="ar-SA"/>
        </w:rPr>
        <w:t>پس</w:t>
      </w:r>
      <w:r w:rsidRPr="00DE0B12">
        <w:rPr>
          <w:rFonts w:cs="B Nazanin"/>
          <w:sz w:val="24"/>
        </w:rPr>
        <w:t xml:space="preserve"> </w:t>
      </w:r>
      <w:r w:rsidRPr="00DE0B12">
        <w:rPr>
          <w:rFonts w:cs="B Nazanin"/>
          <w:sz w:val="24"/>
          <w:rtl/>
          <w:lang w:bidi="ar-SA"/>
        </w:rPr>
        <w:t>از</w:t>
      </w:r>
      <w:r w:rsidRPr="00DE0B12">
        <w:rPr>
          <w:rFonts w:cs="B Nazanin"/>
          <w:sz w:val="24"/>
        </w:rPr>
        <w:t xml:space="preserve"> </w:t>
      </w:r>
      <w:r w:rsidRPr="00DE0B12">
        <w:rPr>
          <w:rFonts w:cs="B Nazanin"/>
          <w:sz w:val="24"/>
          <w:rtl/>
          <w:lang w:bidi="ar-SA"/>
        </w:rPr>
        <w:t>بهبودی</w:t>
      </w:r>
      <w:r w:rsidRPr="00DE0B12">
        <w:rPr>
          <w:rFonts w:cs="B Nazanin"/>
          <w:sz w:val="24"/>
        </w:rPr>
        <w:t xml:space="preserve"> </w:t>
      </w:r>
      <w:r w:rsidRPr="00DE0B12">
        <w:rPr>
          <w:rFonts w:cs="B Nazanin"/>
          <w:sz w:val="24"/>
          <w:rtl/>
          <w:lang w:bidi="ar-SA"/>
        </w:rPr>
        <w:t>می</w:t>
      </w:r>
      <w:r w:rsidRPr="00DE0B12">
        <w:rPr>
          <w:rFonts w:cs="B Nazanin" w:hint="cs"/>
          <w:sz w:val="24"/>
          <w:rtl/>
          <w:lang w:bidi="ar-SA"/>
        </w:rPr>
        <w:softHyphen/>
      </w:r>
      <w:r w:rsidRPr="00DE0B12">
        <w:rPr>
          <w:rFonts w:cs="B Nazanin"/>
          <w:sz w:val="24"/>
          <w:rtl/>
          <w:lang w:bidi="ar-SA"/>
        </w:rPr>
        <w:t>توان</w:t>
      </w:r>
      <w:r w:rsidRPr="00DE0B12">
        <w:rPr>
          <w:rFonts w:cs="B Nazanin"/>
          <w:sz w:val="24"/>
        </w:rPr>
        <w:t xml:space="preserve"> </w:t>
      </w:r>
      <w:r w:rsidRPr="00DE0B12">
        <w:rPr>
          <w:rFonts w:cs="B Nazanin"/>
          <w:sz w:val="24"/>
          <w:rtl/>
          <w:lang w:bidi="ar-SA"/>
        </w:rPr>
        <w:t>مسئولیت</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کار</w:t>
      </w:r>
      <w:r w:rsidRPr="00DE0B12">
        <w:rPr>
          <w:rFonts w:cs="B Nazanin"/>
          <w:sz w:val="24"/>
        </w:rPr>
        <w:t xml:space="preserve"> </w:t>
      </w:r>
      <w:r w:rsidRPr="00DE0B12">
        <w:rPr>
          <w:rFonts w:cs="B Nazanin"/>
          <w:sz w:val="24"/>
          <w:rtl/>
          <w:lang w:bidi="ar-SA"/>
        </w:rPr>
        <w:t>متناسب</w:t>
      </w:r>
      <w:r w:rsidRPr="00DE0B12">
        <w:rPr>
          <w:rFonts w:cs="B Nazanin"/>
          <w:sz w:val="24"/>
        </w:rPr>
        <w:t xml:space="preserve"> </w:t>
      </w:r>
      <w:r w:rsidRPr="00DE0B12">
        <w:rPr>
          <w:rFonts w:cs="B Nazanin"/>
          <w:sz w:val="24"/>
          <w:rtl/>
          <w:lang w:bidi="ar-SA"/>
        </w:rPr>
        <w:t>با</w:t>
      </w:r>
      <w:r w:rsidRPr="00DE0B12">
        <w:rPr>
          <w:rFonts w:cs="B Nazanin"/>
          <w:sz w:val="24"/>
        </w:rPr>
        <w:t xml:space="preserve"> </w:t>
      </w:r>
      <w:r w:rsidRPr="00DE0B12">
        <w:rPr>
          <w:rFonts w:cs="B Nazanin"/>
          <w:sz w:val="24"/>
          <w:rtl/>
          <w:lang w:bidi="ar-SA"/>
        </w:rPr>
        <w:t>توانایی</w:t>
      </w:r>
      <w:r w:rsidRPr="00DE0B12">
        <w:rPr>
          <w:rFonts w:cs="B Nazanin"/>
          <w:sz w:val="24"/>
        </w:rPr>
        <w:t xml:space="preserve"> </w:t>
      </w:r>
      <w:r w:rsidRPr="00DE0B12">
        <w:rPr>
          <w:rFonts w:cs="B Nazanin"/>
          <w:sz w:val="24"/>
          <w:rtl/>
          <w:lang w:bidi="ar-SA"/>
        </w:rPr>
        <w:t>بیمار</w:t>
      </w:r>
      <w:r w:rsidRPr="00DE0B12">
        <w:rPr>
          <w:rFonts w:cs="B Nazanin"/>
          <w:sz w:val="24"/>
        </w:rPr>
        <w:t xml:space="preserve"> </w:t>
      </w:r>
      <w:r w:rsidRPr="00DE0B12">
        <w:rPr>
          <w:rFonts w:cs="B Nazanin"/>
          <w:sz w:val="24"/>
          <w:rtl/>
          <w:lang w:bidi="ar-SA"/>
        </w:rPr>
        <w:t>داد</w:t>
      </w:r>
      <w:r w:rsidRPr="00DE0B12">
        <w:rPr>
          <w:rFonts w:cs="B Nazanin" w:hint="cs"/>
          <w:sz w:val="24"/>
          <w:rtl/>
          <w:lang w:bidi="ar-SA"/>
        </w:rPr>
        <w:t xml:space="preserve">. </w:t>
      </w:r>
      <w:r w:rsidRPr="00DE0B12">
        <w:rPr>
          <w:rFonts w:cs="B Nazanin"/>
          <w:sz w:val="24"/>
          <w:rtl/>
          <w:lang w:bidi="ar-SA"/>
        </w:rPr>
        <w:t>در</w:t>
      </w:r>
      <w:r w:rsidRPr="00DE0B12">
        <w:rPr>
          <w:rFonts w:cs="B Nazanin"/>
          <w:sz w:val="24"/>
        </w:rPr>
        <w:t xml:space="preserve"> </w:t>
      </w:r>
      <w:r w:rsidRPr="00DE0B12">
        <w:rPr>
          <w:rFonts w:cs="B Nazanin"/>
          <w:sz w:val="24"/>
          <w:rtl/>
          <w:lang w:bidi="ar-SA"/>
        </w:rPr>
        <w:t>بعضی</w:t>
      </w:r>
      <w:r w:rsidRPr="00DE0B12">
        <w:rPr>
          <w:rFonts w:cs="B Nazanin"/>
          <w:sz w:val="24"/>
        </w:rPr>
        <w:t xml:space="preserve"> </w:t>
      </w:r>
      <w:r w:rsidRPr="00DE0B12">
        <w:rPr>
          <w:rFonts w:cs="B Nazanin"/>
          <w:sz w:val="24"/>
          <w:rtl/>
          <w:lang w:bidi="ar-SA"/>
        </w:rPr>
        <w:t>از</w:t>
      </w:r>
      <w:r w:rsidRPr="00DE0B12">
        <w:rPr>
          <w:rFonts w:cs="B Nazanin"/>
          <w:sz w:val="24"/>
        </w:rPr>
        <w:t xml:space="preserve"> </w:t>
      </w:r>
      <w:r w:rsidRPr="00DE0B12">
        <w:rPr>
          <w:rFonts w:cs="B Nazanin"/>
          <w:sz w:val="24"/>
          <w:rtl/>
          <w:lang w:bidi="ar-SA"/>
        </w:rPr>
        <w:t>بیماران</w:t>
      </w:r>
      <w:r w:rsidRPr="00DE0B12">
        <w:rPr>
          <w:rFonts w:cs="B Nazanin"/>
          <w:sz w:val="24"/>
        </w:rPr>
        <w:t xml:space="preserve"> </w:t>
      </w:r>
      <w:r w:rsidRPr="00DE0B12">
        <w:rPr>
          <w:rFonts w:cs="B Nazanin"/>
          <w:sz w:val="24"/>
          <w:rtl/>
          <w:lang w:bidi="ar-SA"/>
        </w:rPr>
        <w:t>لازم</w:t>
      </w:r>
      <w:r w:rsidRPr="00DE0B12">
        <w:rPr>
          <w:rFonts w:cs="B Nazanin"/>
          <w:sz w:val="24"/>
        </w:rPr>
        <w:t xml:space="preserve"> </w:t>
      </w:r>
      <w:r w:rsidRPr="00DE0B12">
        <w:rPr>
          <w:rFonts w:cs="B Nazanin"/>
          <w:sz w:val="24"/>
          <w:rtl/>
          <w:lang w:bidi="ar-SA"/>
        </w:rPr>
        <w:t>است</w:t>
      </w:r>
      <w:r w:rsidRPr="00DE0B12">
        <w:rPr>
          <w:rFonts w:cs="B Nazanin"/>
          <w:sz w:val="24"/>
        </w:rPr>
        <w:t xml:space="preserve"> </w:t>
      </w:r>
      <w:r w:rsidRPr="00DE0B12">
        <w:rPr>
          <w:rFonts w:cs="B Nazanin"/>
          <w:sz w:val="24"/>
          <w:rtl/>
          <w:lang w:bidi="ar-SA"/>
        </w:rPr>
        <w:t>کسی</w:t>
      </w:r>
      <w:r w:rsidRPr="00DE0B12">
        <w:rPr>
          <w:rFonts w:cs="B Nazanin"/>
          <w:sz w:val="24"/>
        </w:rPr>
        <w:t xml:space="preserve"> </w:t>
      </w:r>
      <w:r w:rsidRPr="00DE0B12">
        <w:rPr>
          <w:rFonts w:cs="B Nazanin"/>
          <w:sz w:val="24"/>
          <w:rtl/>
          <w:lang w:bidi="ar-SA"/>
        </w:rPr>
        <w:t>بر</w:t>
      </w:r>
      <w:r w:rsidRPr="00DE0B12">
        <w:rPr>
          <w:rFonts w:cs="B Nazanin"/>
          <w:sz w:val="24"/>
        </w:rPr>
        <w:t xml:space="preserve"> </w:t>
      </w:r>
      <w:r w:rsidRPr="00DE0B12">
        <w:rPr>
          <w:rFonts w:cs="B Nazanin"/>
          <w:sz w:val="24"/>
          <w:rtl/>
          <w:lang w:bidi="ar-SA"/>
        </w:rPr>
        <w:t>کار</w:t>
      </w:r>
      <w:r w:rsidRPr="00DE0B12">
        <w:rPr>
          <w:rFonts w:cs="B Nazanin"/>
          <w:sz w:val="24"/>
        </w:rPr>
        <w:t xml:space="preserve"> </w:t>
      </w:r>
      <w:r w:rsidRPr="00DE0B12">
        <w:rPr>
          <w:rFonts w:cs="B Nazanin"/>
          <w:sz w:val="24"/>
          <w:rtl/>
          <w:lang w:bidi="ar-SA"/>
        </w:rPr>
        <w:t>آنها</w:t>
      </w:r>
      <w:r w:rsidRPr="00DE0B12">
        <w:rPr>
          <w:rFonts w:cs="B Nazanin"/>
          <w:sz w:val="24"/>
        </w:rPr>
        <w:t xml:space="preserve"> </w:t>
      </w:r>
      <w:r w:rsidRPr="00DE0B12">
        <w:rPr>
          <w:rFonts w:cs="B Nazanin"/>
          <w:sz w:val="24"/>
          <w:rtl/>
          <w:lang w:bidi="ar-SA"/>
        </w:rPr>
        <w:t>نظارت</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سرپرستی</w:t>
      </w:r>
      <w:r w:rsidRPr="00DE0B12">
        <w:rPr>
          <w:rFonts w:cs="B Nazanin"/>
          <w:sz w:val="24"/>
        </w:rPr>
        <w:t xml:space="preserve"> </w:t>
      </w:r>
      <w:r w:rsidRPr="00DE0B12">
        <w:rPr>
          <w:rFonts w:cs="B Nazanin"/>
          <w:sz w:val="24"/>
          <w:rtl/>
          <w:lang w:bidi="ar-SA"/>
        </w:rPr>
        <w:t>داشته</w:t>
      </w:r>
      <w:r w:rsidRPr="00DE0B12">
        <w:rPr>
          <w:rFonts w:cs="B Nazanin"/>
          <w:sz w:val="24"/>
        </w:rPr>
        <w:t xml:space="preserve"> </w:t>
      </w:r>
      <w:r w:rsidRPr="00DE0B12">
        <w:rPr>
          <w:rFonts w:cs="B Nazanin"/>
          <w:sz w:val="24"/>
          <w:rtl/>
          <w:lang w:bidi="ar-SA"/>
        </w:rPr>
        <w:t>باشد</w:t>
      </w:r>
      <w:r w:rsidRPr="00DE0B12">
        <w:rPr>
          <w:rFonts w:cs="B Nazanin"/>
          <w:sz w:val="24"/>
        </w:rPr>
        <w:t xml:space="preserve"> .</w:t>
      </w:r>
    </w:p>
    <w:p w:rsidR="00DE0B12" w:rsidRDefault="00DE0B12" w:rsidP="00DE0B12">
      <w:pPr>
        <w:pStyle w:val="a1"/>
        <w:ind w:firstLine="0"/>
        <w:rPr>
          <w:rFonts w:cs="B Nazanin"/>
          <w:sz w:val="24"/>
          <w:rtl/>
        </w:rPr>
      </w:pPr>
      <w:r w:rsidRPr="00DE0B12">
        <w:rPr>
          <w:rFonts w:cs="B Nazanin"/>
          <w:sz w:val="24"/>
          <w:rtl/>
          <w:lang w:bidi="ar-SA"/>
        </w:rPr>
        <w:t>بستری</w:t>
      </w:r>
      <w:r w:rsidRPr="00DE0B12">
        <w:rPr>
          <w:rFonts w:cs="B Nazanin"/>
          <w:sz w:val="24"/>
        </w:rPr>
        <w:t xml:space="preserve"> </w:t>
      </w:r>
      <w:r w:rsidRPr="00DE0B12">
        <w:rPr>
          <w:rFonts w:cs="B Nazanin"/>
          <w:sz w:val="24"/>
          <w:rtl/>
          <w:lang w:bidi="ar-SA"/>
        </w:rPr>
        <w:t>کردن</w:t>
      </w:r>
      <w:r w:rsidRPr="00DE0B12">
        <w:rPr>
          <w:rFonts w:cs="B Nazanin"/>
          <w:sz w:val="24"/>
        </w:rPr>
        <w:t xml:space="preserve"> </w:t>
      </w:r>
      <w:r w:rsidRPr="00DE0B12">
        <w:rPr>
          <w:rFonts w:cs="B Nazanin"/>
          <w:sz w:val="24"/>
          <w:rtl/>
          <w:lang w:bidi="ar-SA"/>
        </w:rPr>
        <w:t>بیماران</w:t>
      </w:r>
      <w:r w:rsidRPr="00DE0B12">
        <w:rPr>
          <w:rFonts w:cs="B Nazanin" w:hint="cs"/>
          <w:sz w:val="24"/>
          <w:rtl/>
          <w:lang w:bidi="ar-SA"/>
        </w:rPr>
        <w:t xml:space="preserve"> روانپزشکی</w:t>
      </w:r>
      <w:r w:rsidRPr="00DE0B12">
        <w:rPr>
          <w:rFonts w:cs="B Nazanin"/>
          <w:sz w:val="24"/>
        </w:rPr>
        <w:t xml:space="preserve"> </w:t>
      </w:r>
      <w:r w:rsidRPr="00DE0B12">
        <w:rPr>
          <w:rFonts w:cs="B Nazanin"/>
          <w:sz w:val="24"/>
          <w:rtl/>
          <w:lang w:bidi="ar-SA"/>
        </w:rPr>
        <w:t>در</w:t>
      </w:r>
      <w:r w:rsidRPr="00DE0B12">
        <w:rPr>
          <w:rFonts w:cs="B Nazanin"/>
          <w:sz w:val="24"/>
        </w:rPr>
        <w:t xml:space="preserve"> </w:t>
      </w:r>
      <w:r w:rsidRPr="00DE0B12">
        <w:rPr>
          <w:rFonts w:cs="B Nazanin"/>
          <w:sz w:val="24"/>
          <w:rtl/>
          <w:lang w:bidi="ar-SA"/>
        </w:rPr>
        <w:t>بیمارستان</w:t>
      </w:r>
      <w:r w:rsidRPr="00DE0B12">
        <w:rPr>
          <w:rFonts w:cs="B Nazanin"/>
          <w:sz w:val="24"/>
        </w:rPr>
        <w:t xml:space="preserve"> </w:t>
      </w:r>
      <w:r w:rsidRPr="00DE0B12">
        <w:rPr>
          <w:rFonts w:cs="B Nazanin"/>
          <w:sz w:val="24"/>
          <w:rtl/>
          <w:lang w:bidi="ar-SA"/>
        </w:rPr>
        <w:t>به</w:t>
      </w:r>
      <w:r w:rsidRPr="00DE0B12">
        <w:rPr>
          <w:rFonts w:cs="B Nazanin"/>
          <w:sz w:val="24"/>
        </w:rPr>
        <w:t xml:space="preserve"> </w:t>
      </w:r>
      <w:r w:rsidRPr="00DE0B12">
        <w:rPr>
          <w:rFonts w:cs="B Nazanin"/>
          <w:sz w:val="24"/>
          <w:rtl/>
          <w:lang w:bidi="ar-SA"/>
        </w:rPr>
        <w:t>جز</w:t>
      </w:r>
      <w:r w:rsidRPr="00DE0B12">
        <w:rPr>
          <w:rFonts w:cs="B Nazanin"/>
          <w:sz w:val="24"/>
        </w:rPr>
        <w:t xml:space="preserve"> </w:t>
      </w:r>
      <w:r w:rsidRPr="00DE0B12">
        <w:rPr>
          <w:rFonts w:cs="B Nazanin"/>
          <w:sz w:val="24"/>
          <w:rtl/>
          <w:lang w:bidi="ar-SA"/>
        </w:rPr>
        <w:t>در</w:t>
      </w:r>
      <w:r w:rsidRPr="00DE0B12">
        <w:rPr>
          <w:rFonts w:cs="B Nazanin"/>
          <w:sz w:val="24"/>
        </w:rPr>
        <w:t xml:space="preserve"> </w:t>
      </w:r>
      <w:r w:rsidRPr="00DE0B12">
        <w:rPr>
          <w:rFonts w:cs="B Nazanin"/>
          <w:sz w:val="24"/>
          <w:rtl/>
          <w:lang w:bidi="ar-SA"/>
        </w:rPr>
        <w:t>موارد</w:t>
      </w:r>
      <w:r w:rsidRPr="00DE0B12">
        <w:rPr>
          <w:rFonts w:cs="B Nazanin"/>
          <w:sz w:val="24"/>
        </w:rPr>
        <w:t xml:space="preserve"> </w:t>
      </w:r>
      <w:r w:rsidRPr="00DE0B12">
        <w:rPr>
          <w:rFonts w:cs="B Nazanin"/>
          <w:sz w:val="24"/>
          <w:rtl/>
          <w:lang w:bidi="ar-SA"/>
        </w:rPr>
        <w:t>خاص</w:t>
      </w:r>
      <w:r w:rsidRPr="00DE0B12">
        <w:rPr>
          <w:rFonts w:cs="B Nazanin"/>
          <w:sz w:val="24"/>
        </w:rPr>
        <w:t xml:space="preserve"> </w:t>
      </w:r>
      <w:r w:rsidRPr="00DE0B12">
        <w:rPr>
          <w:rFonts w:cs="B Nazanin" w:hint="cs"/>
          <w:sz w:val="24"/>
          <w:rtl/>
          <w:lang w:bidi="ar-SA"/>
        </w:rPr>
        <w:t>(</w:t>
      </w:r>
      <w:r w:rsidRPr="00DE0B12">
        <w:rPr>
          <w:rFonts w:cs="B Nazanin"/>
          <w:sz w:val="24"/>
          <w:rtl/>
          <w:lang w:bidi="ar-SA"/>
        </w:rPr>
        <w:t>كه</w:t>
      </w:r>
      <w:r w:rsidRPr="00DE0B12">
        <w:rPr>
          <w:rFonts w:cs="B Nazanin"/>
          <w:sz w:val="24"/>
        </w:rPr>
        <w:t xml:space="preserve"> </w:t>
      </w:r>
      <w:r w:rsidRPr="00DE0B12">
        <w:rPr>
          <w:rFonts w:cs="B Nazanin"/>
          <w:sz w:val="24"/>
          <w:rtl/>
          <w:lang w:bidi="ar-SA"/>
        </w:rPr>
        <w:t>پزشك</w:t>
      </w:r>
      <w:r w:rsidRPr="00DE0B12">
        <w:rPr>
          <w:rFonts w:cs="B Nazanin"/>
          <w:sz w:val="24"/>
        </w:rPr>
        <w:t xml:space="preserve"> </w:t>
      </w:r>
      <w:r w:rsidRPr="00DE0B12">
        <w:rPr>
          <w:rFonts w:cs="B Nazanin"/>
          <w:sz w:val="24"/>
          <w:rtl/>
          <w:lang w:bidi="ar-SA"/>
        </w:rPr>
        <w:t>تجويز مي‌كند</w:t>
      </w:r>
      <w:r w:rsidRPr="00DE0B12">
        <w:rPr>
          <w:rFonts w:cs="B Nazanin" w:hint="cs"/>
          <w:sz w:val="24"/>
          <w:rtl/>
          <w:lang w:bidi="ar-SA"/>
        </w:rPr>
        <w:t xml:space="preserve">) </w:t>
      </w:r>
      <w:r w:rsidRPr="00DE0B12">
        <w:rPr>
          <w:rFonts w:cs="B Nazanin"/>
          <w:sz w:val="24"/>
        </w:rPr>
        <w:t xml:space="preserve"> </w:t>
      </w:r>
      <w:r w:rsidRPr="00DE0B12">
        <w:rPr>
          <w:rFonts w:cs="B Nazanin"/>
          <w:sz w:val="24"/>
          <w:rtl/>
          <w:lang w:bidi="ar-SA"/>
        </w:rPr>
        <w:t>ضرورتی</w:t>
      </w:r>
      <w:r w:rsidRPr="00DE0B12">
        <w:rPr>
          <w:rFonts w:cs="B Nazanin"/>
          <w:sz w:val="24"/>
        </w:rPr>
        <w:t xml:space="preserve"> </w:t>
      </w:r>
      <w:r w:rsidRPr="00DE0B12">
        <w:rPr>
          <w:rFonts w:cs="B Nazanin"/>
          <w:sz w:val="24"/>
          <w:rtl/>
          <w:lang w:bidi="ar-SA"/>
        </w:rPr>
        <w:t>ندارد</w:t>
      </w:r>
      <w:r w:rsidRPr="00DE0B12">
        <w:rPr>
          <w:rFonts w:cs="B Nazanin" w:hint="cs"/>
          <w:sz w:val="24"/>
          <w:rtl/>
          <w:lang w:bidi="ar-SA"/>
        </w:rPr>
        <w:t xml:space="preserve">. </w:t>
      </w:r>
      <w:r w:rsidRPr="00DE0B12">
        <w:rPr>
          <w:rFonts w:cs="B Nazanin"/>
          <w:sz w:val="24"/>
          <w:rtl/>
          <w:lang w:bidi="ar-SA"/>
        </w:rPr>
        <w:t>اگر</w:t>
      </w:r>
      <w:r w:rsidRPr="00DE0B12">
        <w:rPr>
          <w:rFonts w:cs="B Nazanin"/>
          <w:sz w:val="24"/>
        </w:rPr>
        <w:t xml:space="preserve"> </w:t>
      </w:r>
      <w:r w:rsidRPr="00DE0B12">
        <w:rPr>
          <w:rFonts w:cs="B Nazanin"/>
          <w:sz w:val="24"/>
          <w:rtl/>
          <w:lang w:bidi="ar-SA"/>
        </w:rPr>
        <w:t>بیمار</w:t>
      </w:r>
      <w:r w:rsidRPr="00DE0B12">
        <w:rPr>
          <w:rFonts w:cs="B Nazanin"/>
          <w:sz w:val="24"/>
        </w:rPr>
        <w:t xml:space="preserve"> </w:t>
      </w:r>
      <w:r w:rsidRPr="00DE0B12">
        <w:rPr>
          <w:rFonts w:cs="B Nazanin"/>
          <w:sz w:val="24"/>
          <w:rtl/>
          <w:lang w:bidi="ar-SA"/>
        </w:rPr>
        <w:t>داروهایش</w:t>
      </w:r>
      <w:r w:rsidRPr="00DE0B12">
        <w:rPr>
          <w:rFonts w:cs="B Nazanin"/>
          <w:sz w:val="24"/>
        </w:rPr>
        <w:t xml:space="preserve"> </w:t>
      </w:r>
      <w:r w:rsidRPr="00DE0B12">
        <w:rPr>
          <w:rFonts w:cs="B Nazanin"/>
          <w:sz w:val="24"/>
          <w:rtl/>
          <w:lang w:bidi="ar-SA"/>
        </w:rPr>
        <w:t>را</w:t>
      </w:r>
      <w:r w:rsidRPr="00DE0B12">
        <w:rPr>
          <w:rFonts w:cs="B Nazanin"/>
          <w:sz w:val="24"/>
        </w:rPr>
        <w:t xml:space="preserve">  </w:t>
      </w:r>
      <w:r w:rsidRPr="00DE0B12">
        <w:rPr>
          <w:rFonts w:cs="B Nazanin"/>
          <w:sz w:val="24"/>
          <w:rtl/>
          <w:lang w:bidi="ar-SA"/>
        </w:rPr>
        <w:t>بطور</w:t>
      </w:r>
      <w:r w:rsidRPr="00DE0B12">
        <w:rPr>
          <w:rFonts w:cs="B Nazanin"/>
          <w:sz w:val="24"/>
        </w:rPr>
        <w:t xml:space="preserve"> </w:t>
      </w:r>
      <w:r w:rsidRPr="00DE0B12">
        <w:rPr>
          <w:rFonts w:cs="B Nazanin"/>
          <w:sz w:val="24"/>
          <w:rtl/>
          <w:lang w:bidi="ar-SA"/>
        </w:rPr>
        <w:t>مرتب</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زیر</w:t>
      </w:r>
      <w:r w:rsidRPr="00DE0B12">
        <w:rPr>
          <w:rFonts w:cs="B Nazanin"/>
          <w:sz w:val="24"/>
        </w:rPr>
        <w:t xml:space="preserve"> </w:t>
      </w:r>
      <w:r w:rsidRPr="00DE0B12">
        <w:rPr>
          <w:rFonts w:cs="B Nazanin"/>
          <w:sz w:val="24"/>
          <w:rtl/>
          <w:lang w:bidi="ar-SA"/>
        </w:rPr>
        <w:t>نظر</w:t>
      </w:r>
      <w:r w:rsidRPr="00DE0B12">
        <w:rPr>
          <w:rFonts w:cs="B Nazanin"/>
          <w:sz w:val="24"/>
        </w:rPr>
        <w:t xml:space="preserve"> </w:t>
      </w:r>
      <w:r w:rsidRPr="00DE0B12">
        <w:rPr>
          <w:rFonts w:cs="B Nazanin"/>
          <w:sz w:val="24"/>
          <w:rtl/>
          <w:lang w:bidi="ar-SA"/>
        </w:rPr>
        <w:t>پزشک</w:t>
      </w:r>
      <w:r w:rsidRPr="00DE0B12">
        <w:rPr>
          <w:rFonts w:cs="B Nazanin"/>
          <w:sz w:val="24"/>
        </w:rPr>
        <w:t xml:space="preserve"> </w:t>
      </w:r>
      <w:r w:rsidRPr="00DE0B12">
        <w:rPr>
          <w:rFonts w:cs="B Nazanin"/>
          <w:sz w:val="24"/>
          <w:rtl/>
          <w:lang w:bidi="ar-SA"/>
        </w:rPr>
        <w:t>معالج</w:t>
      </w:r>
      <w:r w:rsidRPr="00DE0B12">
        <w:rPr>
          <w:rFonts w:cs="B Nazanin"/>
          <w:sz w:val="24"/>
        </w:rPr>
        <w:t xml:space="preserve"> </w:t>
      </w:r>
      <w:r w:rsidRPr="00DE0B12">
        <w:rPr>
          <w:rFonts w:cs="B Nazanin"/>
          <w:sz w:val="24"/>
          <w:rtl/>
          <w:lang w:bidi="ar-SA"/>
        </w:rPr>
        <w:t>ادامه</w:t>
      </w:r>
      <w:r w:rsidRPr="00DE0B12">
        <w:rPr>
          <w:rFonts w:cs="B Nazanin"/>
          <w:sz w:val="24"/>
        </w:rPr>
        <w:t xml:space="preserve"> </w:t>
      </w:r>
      <w:r w:rsidRPr="00DE0B12">
        <w:rPr>
          <w:rFonts w:cs="B Nazanin"/>
          <w:sz w:val="24"/>
          <w:rtl/>
          <w:lang w:bidi="ar-SA"/>
        </w:rPr>
        <w:t>دهد</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خانواده</w:t>
      </w:r>
      <w:r w:rsidRPr="00DE0B12">
        <w:rPr>
          <w:rFonts w:cs="B Nazanin"/>
          <w:sz w:val="24"/>
        </w:rPr>
        <w:t xml:space="preserve"> </w:t>
      </w:r>
      <w:r w:rsidRPr="00DE0B12">
        <w:rPr>
          <w:rFonts w:cs="B Nazanin"/>
          <w:sz w:val="24"/>
          <w:rtl/>
          <w:lang w:bidi="ar-SA"/>
        </w:rPr>
        <w:t>و</w:t>
      </w:r>
      <w:r w:rsidRPr="00DE0B12">
        <w:rPr>
          <w:rFonts w:cs="B Nazanin"/>
          <w:sz w:val="24"/>
        </w:rPr>
        <w:t xml:space="preserve"> </w:t>
      </w:r>
      <w:r w:rsidRPr="00DE0B12">
        <w:rPr>
          <w:rFonts w:cs="B Nazanin"/>
          <w:sz w:val="24"/>
          <w:rtl/>
          <w:lang w:bidi="ar-SA"/>
        </w:rPr>
        <w:t>اجتماع</w:t>
      </w:r>
      <w:r w:rsidRPr="00DE0B12">
        <w:rPr>
          <w:rFonts w:cs="B Nazanin"/>
          <w:sz w:val="24"/>
        </w:rPr>
        <w:t xml:space="preserve"> </w:t>
      </w:r>
      <w:r w:rsidRPr="00DE0B12">
        <w:rPr>
          <w:rFonts w:cs="B Nazanin"/>
          <w:sz w:val="24"/>
          <w:rtl/>
          <w:lang w:bidi="ar-SA"/>
        </w:rPr>
        <w:t>حمایت</w:t>
      </w:r>
      <w:r w:rsidRPr="00DE0B12">
        <w:rPr>
          <w:rFonts w:cs="B Nazanin"/>
          <w:sz w:val="24"/>
        </w:rPr>
        <w:t xml:space="preserve"> </w:t>
      </w:r>
      <w:r w:rsidRPr="00DE0B12">
        <w:rPr>
          <w:rFonts w:cs="B Nazanin"/>
          <w:sz w:val="24"/>
          <w:rtl/>
          <w:lang w:bidi="ar-SA"/>
        </w:rPr>
        <w:t>لازم</w:t>
      </w:r>
      <w:r w:rsidRPr="00DE0B12">
        <w:rPr>
          <w:rFonts w:cs="B Nazanin"/>
          <w:sz w:val="24"/>
        </w:rPr>
        <w:t xml:space="preserve"> </w:t>
      </w:r>
      <w:r w:rsidRPr="00DE0B12">
        <w:rPr>
          <w:rFonts w:cs="B Nazanin"/>
          <w:sz w:val="24"/>
          <w:rtl/>
          <w:lang w:bidi="ar-SA"/>
        </w:rPr>
        <w:t>را</w:t>
      </w:r>
      <w:r w:rsidRPr="00DE0B12">
        <w:rPr>
          <w:rFonts w:cs="B Nazanin"/>
          <w:sz w:val="24"/>
        </w:rPr>
        <w:t xml:space="preserve"> </w:t>
      </w:r>
      <w:r w:rsidRPr="00DE0B12">
        <w:rPr>
          <w:rFonts w:cs="B Nazanin"/>
          <w:sz w:val="24"/>
          <w:rtl/>
          <w:lang w:bidi="ar-SA"/>
        </w:rPr>
        <w:t>از</w:t>
      </w:r>
      <w:r w:rsidRPr="00DE0B12">
        <w:rPr>
          <w:rFonts w:cs="B Nazanin"/>
          <w:sz w:val="24"/>
        </w:rPr>
        <w:t xml:space="preserve"> </w:t>
      </w:r>
      <w:r w:rsidRPr="00DE0B12">
        <w:rPr>
          <w:rFonts w:cs="B Nazanin"/>
          <w:sz w:val="24"/>
          <w:rtl/>
          <w:lang w:bidi="ar-SA"/>
        </w:rPr>
        <w:t>او</w:t>
      </w:r>
      <w:r w:rsidRPr="00DE0B12">
        <w:rPr>
          <w:rFonts w:cs="B Nazanin"/>
          <w:sz w:val="24"/>
        </w:rPr>
        <w:t xml:space="preserve"> </w:t>
      </w:r>
      <w:r w:rsidRPr="00DE0B12">
        <w:rPr>
          <w:rFonts w:cs="B Nazanin"/>
          <w:sz w:val="24"/>
          <w:rtl/>
          <w:lang w:bidi="ar-SA"/>
        </w:rPr>
        <w:t>داشته</w:t>
      </w:r>
      <w:r w:rsidRPr="00DE0B12">
        <w:rPr>
          <w:rFonts w:cs="B Nazanin"/>
          <w:sz w:val="24"/>
        </w:rPr>
        <w:t xml:space="preserve"> </w:t>
      </w:r>
      <w:r w:rsidRPr="00DE0B12">
        <w:rPr>
          <w:rFonts w:cs="B Nazanin"/>
          <w:sz w:val="24"/>
          <w:rtl/>
          <w:lang w:bidi="ar-SA"/>
        </w:rPr>
        <w:t>باشن</w:t>
      </w:r>
      <w:r w:rsidRPr="00DE0B12">
        <w:rPr>
          <w:rFonts w:cs="B Nazanin" w:hint="cs"/>
          <w:sz w:val="24"/>
          <w:rtl/>
          <w:lang w:bidi="ar-SA"/>
        </w:rPr>
        <w:t>د</w:t>
      </w:r>
      <w:r w:rsidRPr="00DE0B12">
        <w:rPr>
          <w:rFonts w:cs="B Nazanin"/>
          <w:sz w:val="24"/>
          <w:rtl/>
          <w:lang w:bidi="ar-SA"/>
        </w:rPr>
        <w:t>،</w:t>
      </w:r>
      <w:r w:rsidRPr="00DE0B12">
        <w:rPr>
          <w:rFonts w:cs="B Nazanin"/>
          <w:sz w:val="24"/>
        </w:rPr>
        <w:t xml:space="preserve"> </w:t>
      </w:r>
      <w:r w:rsidRPr="00DE0B12">
        <w:rPr>
          <w:rFonts w:cs="B Nazanin"/>
          <w:sz w:val="24"/>
          <w:rtl/>
          <w:lang w:bidi="ar-SA"/>
        </w:rPr>
        <w:t>روند</w:t>
      </w:r>
      <w:r w:rsidRPr="00DE0B12">
        <w:rPr>
          <w:rFonts w:cs="B Nazanin"/>
          <w:sz w:val="24"/>
        </w:rPr>
        <w:t xml:space="preserve"> </w:t>
      </w:r>
      <w:r w:rsidRPr="00DE0B12">
        <w:rPr>
          <w:rFonts w:cs="B Nazanin"/>
          <w:sz w:val="24"/>
          <w:rtl/>
          <w:lang w:bidi="ar-SA"/>
        </w:rPr>
        <w:t>بهبودی</w:t>
      </w:r>
      <w:r w:rsidRPr="00DE0B12">
        <w:rPr>
          <w:rFonts w:cs="B Nazanin"/>
          <w:sz w:val="24"/>
        </w:rPr>
        <w:t xml:space="preserve"> </w:t>
      </w:r>
      <w:r w:rsidRPr="00DE0B12">
        <w:rPr>
          <w:rFonts w:cs="B Nazanin"/>
          <w:sz w:val="24"/>
          <w:rtl/>
          <w:lang w:bidi="ar-SA"/>
        </w:rPr>
        <w:t>سرعت</w:t>
      </w:r>
      <w:r w:rsidRPr="00DE0B12">
        <w:rPr>
          <w:rFonts w:cs="B Nazanin"/>
          <w:sz w:val="24"/>
        </w:rPr>
        <w:t xml:space="preserve"> </w:t>
      </w:r>
      <w:r w:rsidRPr="00DE0B12">
        <w:rPr>
          <w:rFonts w:cs="B Nazanin"/>
          <w:sz w:val="24"/>
          <w:rtl/>
          <w:lang w:bidi="ar-SA"/>
        </w:rPr>
        <w:t>بیشتری</w:t>
      </w:r>
      <w:r w:rsidRPr="00DE0B12">
        <w:rPr>
          <w:rFonts w:cs="B Nazanin"/>
          <w:sz w:val="24"/>
        </w:rPr>
        <w:t xml:space="preserve"> </w:t>
      </w:r>
      <w:r w:rsidRPr="00DE0B12">
        <w:rPr>
          <w:rFonts w:cs="B Nazanin"/>
          <w:sz w:val="24"/>
          <w:rtl/>
          <w:lang w:bidi="ar-SA"/>
        </w:rPr>
        <w:t>می</w:t>
      </w:r>
      <w:r w:rsidRPr="00DE0B12">
        <w:rPr>
          <w:rFonts w:cs="B Nazanin" w:hint="cs"/>
          <w:sz w:val="24"/>
          <w:rtl/>
          <w:lang w:bidi="ar-SA"/>
        </w:rPr>
        <w:t>‌</w:t>
      </w:r>
      <w:r w:rsidRPr="00DE0B12">
        <w:rPr>
          <w:rFonts w:cs="B Nazanin"/>
          <w:sz w:val="24"/>
          <w:rtl/>
          <w:lang w:bidi="ar-SA"/>
        </w:rPr>
        <w:t>گيرد</w:t>
      </w:r>
      <w:r>
        <w:rPr>
          <w:rFonts w:cs="B Nazanin" w:hint="cs"/>
          <w:sz w:val="24"/>
          <w:rtl/>
        </w:rPr>
        <w:t>.</w:t>
      </w:r>
    </w:p>
    <w:p w:rsidR="00DE0B12" w:rsidRDefault="00DE0B12" w:rsidP="00DE0B12">
      <w:pPr>
        <w:pStyle w:val="a1"/>
        <w:ind w:firstLine="0"/>
        <w:rPr>
          <w:rFonts w:cs="B Nazanin"/>
          <w:sz w:val="24"/>
          <w:rtl/>
        </w:rPr>
      </w:pPr>
    </w:p>
    <w:p w:rsidR="00DE0B12" w:rsidRPr="00DE0B12" w:rsidRDefault="00DE0B12" w:rsidP="00DE0B12">
      <w:pPr>
        <w:pStyle w:val="a1"/>
        <w:rPr>
          <w:rFonts w:cs="B Nazanin"/>
          <w:b/>
          <w:bCs/>
          <w:sz w:val="24"/>
          <w:rtl/>
        </w:rPr>
      </w:pPr>
      <w:r w:rsidRPr="00DE0B12">
        <w:rPr>
          <w:rFonts w:cs="B Nazanin" w:hint="cs"/>
          <w:b/>
          <w:bCs/>
          <w:sz w:val="24"/>
          <w:rtl/>
        </w:rPr>
        <w:t>آنچه در زمینه برخورد با فرزندانمان بايد بدانيم</w:t>
      </w:r>
    </w:p>
    <w:p w:rsidR="00DE0B12" w:rsidRPr="00DE0B12" w:rsidRDefault="00DE0B12" w:rsidP="00DE0B12">
      <w:pPr>
        <w:pStyle w:val="a1"/>
        <w:ind w:firstLine="0"/>
        <w:rPr>
          <w:rFonts w:cs="B Nazanin"/>
          <w:sz w:val="24"/>
          <w:rtl/>
          <w:lang w:bidi="ar-SA"/>
        </w:rPr>
      </w:pPr>
      <w:r w:rsidRPr="00DE0B12">
        <w:rPr>
          <w:rFonts w:cs="B Nazanin" w:hint="cs"/>
          <w:sz w:val="24"/>
          <w:rtl/>
          <w:lang w:bidi="ar-SA"/>
        </w:rPr>
        <w:t>با توصیف رفتار‌های مناسب کودک به او توجه مثبت نشان دهید. این کار موجب تقویت و تکرار رفتارهای مناسب از سوی کودک شما می</w:t>
      </w:r>
      <w:r w:rsidRPr="00DE0B12">
        <w:rPr>
          <w:rFonts w:cs="B Nazanin"/>
          <w:sz w:val="24"/>
          <w:rtl/>
          <w:lang w:bidi="ar-SA"/>
        </w:rPr>
        <w:softHyphen/>
      </w:r>
      <w:r w:rsidRPr="00DE0B12">
        <w:rPr>
          <w:rFonts w:cs="B Nazanin" w:hint="cs"/>
          <w:sz w:val="24"/>
          <w:rtl/>
          <w:lang w:bidi="ar-SA"/>
        </w:rPr>
        <w:t xml:space="preserve">گردد.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کارهای اشتباه فرزندتان را در صورتی که به او صدمه ای وارد نمی‌شود، نادیده بگیرید. نادیده گرفتن رفتارهای نامناسب منجر به از بین رفتن آن رفتار می</w:t>
      </w:r>
      <w:r w:rsidRPr="00DE0B12">
        <w:rPr>
          <w:rFonts w:cs="B Nazanin"/>
          <w:sz w:val="24"/>
          <w:rtl/>
          <w:lang w:bidi="ar-SA"/>
        </w:rPr>
        <w:softHyphen/>
      </w:r>
      <w:r w:rsidRPr="00DE0B12">
        <w:rPr>
          <w:rFonts w:cs="B Nazanin" w:hint="cs"/>
          <w:sz w:val="24"/>
          <w:rtl/>
          <w:lang w:bidi="ar-SA"/>
        </w:rPr>
        <w:t xml:space="preserve">گردد.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 xml:space="preserve">به رفتارهای مناسب کودکتان پاداش دهید. فراموش نکنید که پاداش باید بلافاصله بعد از رفتار مناسب داده شود تا کودک </w:t>
      </w:r>
      <w:r w:rsidRPr="00DE0B12">
        <w:rPr>
          <w:rFonts w:cs="B Nazanin" w:hint="cs"/>
          <w:sz w:val="24"/>
          <w:rtl/>
          <w:lang w:bidi="ar-SA"/>
        </w:rPr>
        <w:lastRenderedPageBreak/>
        <w:t xml:space="preserve">رابطه بین رفتار مناسب و پاداش  را متوجه شود.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 xml:space="preserve">رفتارهایی که می‌توان نادیده گرفت عبارتند از : جلب توجه به شکل نامناسب، پافشاری بر انجام کاری که والدین موافق نیستند، گریه کردن برای جلب توجه، قشقرق راه انداختن، جیغ زدن، بحث کردن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 xml:space="preserve">دستورات ارائه شده به کودکان باید کوتاه، روشن و بصورت قاطعانه بیان شود.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پدر و مادر خوب بودن، اتفاقی نیست. با افزایش دانش و مهارت‌های خود در زمینه فرزندپروی می</w:t>
      </w:r>
      <w:r w:rsidRPr="00DE0B12">
        <w:rPr>
          <w:rFonts w:cs="B Nazanin"/>
          <w:sz w:val="24"/>
          <w:rtl/>
          <w:lang w:bidi="ar-SA"/>
        </w:rPr>
        <w:softHyphen/>
      </w:r>
      <w:r w:rsidRPr="00DE0B12">
        <w:rPr>
          <w:rFonts w:cs="B Nazanin" w:hint="cs"/>
          <w:sz w:val="24"/>
          <w:rtl/>
          <w:lang w:bidi="ar-SA"/>
        </w:rPr>
        <w:t xml:space="preserve">توان به یک پدر یا مادر خوب تبدیل شد.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زمان خاص برای گفتگو با فرزندتان اختصاص دهید. فضایی برای بیان راحت و آزادنه هر آنچه در ذهن فرزندتان می</w:t>
      </w:r>
      <w:r w:rsidRPr="00DE0B12">
        <w:rPr>
          <w:rFonts w:cs="B Nazanin"/>
          <w:sz w:val="24"/>
          <w:rtl/>
          <w:lang w:bidi="ar-SA"/>
        </w:rPr>
        <w:softHyphen/>
      </w:r>
      <w:r w:rsidRPr="00DE0B12">
        <w:rPr>
          <w:rFonts w:cs="B Nazanin" w:hint="cs"/>
          <w:sz w:val="24"/>
          <w:rtl/>
          <w:lang w:bidi="ar-SA"/>
        </w:rPr>
        <w:t xml:space="preserve">گذرد.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در فعالیت</w:t>
      </w:r>
      <w:r w:rsidRPr="00DE0B12">
        <w:rPr>
          <w:rFonts w:cs="B Nazanin"/>
          <w:sz w:val="24"/>
          <w:rtl/>
          <w:lang w:bidi="ar-SA"/>
        </w:rPr>
        <w:softHyphen/>
      </w:r>
      <w:r w:rsidRPr="00DE0B12">
        <w:rPr>
          <w:rFonts w:cs="B Nazanin" w:hint="cs"/>
          <w:sz w:val="24"/>
          <w:rtl/>
          <w:lang w:bidi="ar-SA"/>
        </w:rPr>
        <w:t>ها و سرگرمی</w:t>
      </w:r>
      <w:r w:rsidRPr="00DE0B12">
        <w:rPr>
          <w:rFonts w:cs="B Nazanin"/>
          <w:sz w:val="24"/>
          <w:rtl/>
          <w:lang w:bidi="ar-SA"/>
        </w:rPr>
        <w:softHyphen/>
      </w:r>
      <w:r w:rsidRPr="00DE0B12">
        <w:rPr>
          <w:rFonts w:cs="B Nazanin" w:hint="cs"/>
          <w:sz w:val="24"/>
          <w:rtl/>
          <w:lang w:bidi="ar-SA"/>
        </w:rPr>
        <w:t>های فرزندتان شریک شوید. این کار موجب استحکام روابط پدر و مادر با فرزند می</w:t>
      </w:r>
      <w:r w:rsidRPr="00DE0B12">
        <w:rPr>
          <w:rFonts w:cs="B Nazanin"/>
          <w:sz w:val="24"/>
          <w:rtl/>
          <w:lang w:bidi="ar-SA"/>
        </w:rPr>
        <w:softHyphen/>
      </w:r>
      <w:r w:rsidRPr="00DE0B12">
        <w:rPr>
          <w:rFonts w:cs="B Nazanin" w:hint="cs"/>
          <w:sz w:val="24"/>
          <w:rtl/>
          <w:lang w:bidi="ar-SA"/>
        </w:rPr>
        <w:t>گردد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 xml:space="preserve">فهرستی از رفتارهای مثبت کودکتان را تهیه کنید. هدف از این کار تقویت رفتارهای مناسب کودک است. </w:t>
      </w:r>
    </w:p>
    <w:p w:rsidR="00DE0B12" w:rsidRPr="00DE0B12" w:rsidRDefault="00DE0B12" w:rsidP="00DE0B12">
      <w:pPr>
        <w:pStyle w:val="a1"/>
        <w:ind w:firstLine="0"/>
        <w:rPr>
          <w:rFonts w:cs="B Nazanin"/>
          <w:sz w:val="24"/>
          <w:rtl/>
          <w:lang w:bidi="ar-SA"/>
        </w:rPr>
      </w:pPr>
      <w:r w:rsidRPr="00DE0B12">
        <w:rPr>
          <w:rFonts w:cs="B Nazanin" w:hint="cs"/>
          <w:sz w:val="24"/>
          <w:rtl/>
          <w:lang w:bidi="ar-SA"/>
        </w:rPr>
        <w:t>پاداش می‌تواند بصورت کلامی: تشویق و تمجید، فیزیکی: بغل کردن و بوسیدن و فعالیتی: بازی، خواندن داستان یا قدم زدن در پارک  می‌شود.</w:t>
      </w:r>
    </w:p>
    <w:p w:rsidR="00DE0B12" w:rsidRPr="00DE0B12" w:rsidRDefault="00DE0B12" w:rsidP="00DE0B12">
      <w:pPr>
        <w:pStyle w:val="a1"/>
        <w:ind w:firstLine="0"/>
        <w:rPr>
          <w:rFonts w:cs="B Nazanin"/>
          <w:sz w:val="24"/>
        </w:rPr>
      </w:pPr>
      <w:r w:rsidRPr="00DE0B12">
        <w:rPr>
          <w:rFonts w:cs="B Nazanin" w:hint="cs"/>
          <w:sz w:val="24"/>
          <w:rtl/>
          <w:lang w:bidi="ar-SA"/>
        </w:rPr>
        <w:t>در صورت سرپیجی کودک از دستور، یک پیامد منفی برای او در نظر بگیرید. مثل: محرومیت از دیدن کارتون مورد علاقه</w:t>
      </w:r>
    </w:p>
    <w:p w:rsidR="003E0118" w:rsidRDefault="00DE0B12" w:rsidP="003E0118">
      <w:pPr>
        <w:jc w:val="right"/>
        <w:rPr>
          <w:rtl/>
        </w:rPr>
      </w:pPr>
      <w:r w:rsidRPr="00311BC3">
        <w:rPr>
          <w:rStyle w:val="Char"/>
          <w:rFonts w:hint="cs"/>
          <w:b/>
          <w:bCs/>
          <w:color w:val="FFFFFF" w:themeColor="background1"/>
          <w:rtl/>
        </w:rPr>
        <w:t>نچه</w:t>
      </w:r>
      <w:r w:rsidRPr="00311BC3">
        <w:rPr>
          <w:rStyle w:val="Char"/>
          <w:rFonts w:eastAsia="Calibri" w:hint="cs"/>
          <w:b/>
          <w:bCs/>
          <w:color w:val="FFFFFF"/>
          <w:rtl/>
        </w:rPr>
        <w:t xml:space="preserve"> در زمینه </w:t>
      </w:r>
      <w:r w:rsidR="003E0118">
        <w:rPr>
          <w:rStyle w:val="Char"/>
          <w:rFonts w:hint="cs"/>
          <w:b/>
          <w:bCs/>
          <w:color w:val="FFFFFF" w:themeColor="background1"/>
          <w:rtl/>
        </w:rPr>
        <w:t xml:space="preserve">برخورد </w:t>
      </w:r>
      <w:r w:rsidRPr="00311BC3">
        <w:rPr>
          <w:rFonts w:eastAsia="Arial" w:hint="cs"/>
          <w:color w:val="FFFFFF" w:themeColor="background1"/>
          <w:rtl/>
        </w:rPr>
        <w:t xml:space="preserve">اسب کودک به او توجه مثبت نشان دهید. این کار موجب تقویت و </w:t>
      </w:r>
      <w:r w:rsidR="003E0118">
        <w:rPr>
          <w:rFonts w:eastAsia="Arial" w:cs="B Nazanin" w:hint="cs"/>
          <w:color w:val="FFFFFF" w:themeColor="background1"/>
          <w:sz w:val="28"/>
          <w:szCs w:val="28"/>
          <w:rtl/>
        </w:rPr>
        <w:t>تکرار رفتارهای مناسب از سوی ک شم</w:t>
      </w:r>
      <w:r w:rsidRPr="003E0118">
        <w:rPr>
          <w:rFonts w:eastAsia="Arial" w:cs="B Nazanin"/>
          <w:color w:val="FFFFFF" w:themeColor="background1"/>
          <w:sz w:val="28"/>
          <w:szCs w:val="28"/>
          <w:rtl/>
        </w:rPr>
        <w:softHyphen/>
      </w:r>
      <w:r w:rsidRPr="003E0118">
        <w:rPr>
          <w:rFonts w:cs="B Nazanin" w:hint="cs"/>
          <w:sz w:val="28"/>
          <w:szCs w:val="28"/>
          <w:rtl/>
        </w:rPr>
        <w:t xml:space="preserve"> برنامه آموزش مهارت</w:t>
      </w:r>
      <w:r w:rsidR="003E0118" w:rsidRPr="003E0118">
        <w:rPr>
          <w:rFonts w:cs="B Nazanin" w:hint="cs"/>
          <w:sz w:val="28"/>
          <w:szCs w:val="28"/>
          <w:rtl/>
        </w:rPr>
        <w:t xml:space="preserve"> های زندگی</w:t>
      </w:r>
      <w:r w:rsidR="003E0118">
        <w:rPr>
          <w:rFonts w:hint="cs"/>
          <w:rtl/>
        </w:rPr>
        <w:t xml:space="preserve"> </w:t>
      </w:r>
    </w:p>
    <w:p w:rsidR="009919F6" w:rsidRDefault="00DE0B12" w:rsidP="009919F6">
      <w:pPr>
        <w:jc w:val="right"/>
        <w:rPr>
          <w:rFonts w:eastAsia="Arial"/>
          <w:color w:val="FFFFFF" w:themeColor="background1"/>
          <w:rtl/>
        </w:rPr>
      </w:pPr>
      <w:r w:rsidRPr="003E0118">
        <w:rPr>
          <w:rFonts w:eastAsia="Arial" w:cs="B Nazanin" w:hint="cs"/>
          <w:color w:val="FFFFFF" w:themeColor="background1"/>
          <w:sz w:val="24"/>
          <w:szCs w:val="24"/>
          <w:rtl/>
        </w:rPr>
        <w:t>نک</w:t>
      </w:r>
      <w:r w:rsidR="003E0118" w:rsidRPr="003E0118">
        <w:rPr>
          <w:rFonts w:ascii="BZar" w:cs="B Nazanin"/>
          <w:sz w:val="24"/>
          <w:szCs w:val="24"/>
          <w:rtl/>
        </w:rPr>
        <w:t xml:space="preserve"> ب</w:t>
      </w:r>
      <w:r w:rsidR="003E0118" w:rsidRPr="003E0118">
        <w:rPr>
          <w:rFonts w:ascii="BZar" w:cs="B Nazanin" w:hint="cs"/>
          <w:sz w:val="24"/>
          <w:szCs w:val="24"/>
          <w:rtl/>
        </w:rPr>
        <w:t xml:space="preserve">ه </w:t>
      </w:r>
      <w:r w:rsidR="003E0118" w:rsidRPr="003E0118">
        <w:rPr>
          <w:rFonts w:ascii="BZar" w:cs="B Nazanin"/>
          <w:sz w:val="24"/>
          <w:szCs w:val="24"/>
          <w:rtl/>
        </w:rPr>
        <w:t>طور كلي مهارت</w:t>
      </w:r>
      <w:r w:rsidR="003E0118" w:rsidRPr="003E0118">
        <w:rPr>
          <w:rFonts w:ascii="BZar" w:cs="B Nazanin" w:hint="cs"/>
          <w:sz w:val="24"/>
          <w:szCs w:val="24"/>
          <w:rtl/>
        </w:rPr>
        <w:softHyphen/>
      </w:r>
      <w:r w:rsidR="003E0118" w:rsidRPr="003E0118">
        <w:rPr>
          <w:rFonts w:ascii="BZar" w:cs="B Nazanin"/>
          <w:sz w:val="24"/>
          <w:szCs w:val="24"/>
          <w:rtl/>
        </w:rPr>
        <w:t>هاي زندگي</w:t>
      </w:r>
      <w:r w:rsidR="003E0118" w:rsidRPr="003E0118">
        <w:rPr>
          <w:rFonts w:ascii="BZar" w:cs="B Nazanin" w:hint="cs"/>
          <w:sz w:val="24"/>
          <w:szCs w:val="24"/>
          <w:rtl/>
        </w:rPr>
        <w:t>،</w:t>
      </w:r>
      <w:r w:rsidR="003E0118" w:rsidRPr="003E0118">
        <w:rPr>
          <w:rFonts w:ascii="BZar" w:cs="B Nazanin"/>
          <w:sz w:val="24"/>
          <w:szCs w:val="24"/>
          <w:rtl/>
        </w:rPr>
        <w:t xml:space="preserve"> مهارت</w:t>
      </w:r>
      <w:r w:rsidR="003E0118" w:rsidRPr="003E0118">
        <w:rPr>
          <w:rFonts w:ascii="BZar" w:cs="B Nazanin"/>
          <w:sz w:val="24"/>
          <w:szCs w:val="24"/>
          <w:rtl/>
        </w:rPr>
        <w:softHyphen/>
        <w:t>هايي هستند كه براي افزايش توانايي</w:t>
      </w:r>
      <w:r w:rsidR="003E0118" w:rsidRPr="003E0118">
        <w:rPr>
          <w:rFonts w:ascii="BZar" w:cs="B Nazanin" w:hint="cs"/>
          <w:sz w:val="24"/>
          <w:szCs w:val="24"/>
          <w:rtl/>
        </w:rPr>
        <w:softHyphen/>
      </w:r>
      <w:r w:rsidR="003E0118" w:rsidRPr="003E0118">
        <w:rPr>
          <w:rFonts w:ascii="BZar" w:cs="B Nazanin"/>
          <w:sz w:val="24"/>
          <w:szCs w:val="24"/>
          <w:rtl/>
        </w:rPr>
        <w:t>هاي رواني اجتماعي افراد آموزش داده مي</w:t>
      </w:r>
      <w:r w:rsidR="003E0118" w:rsidRPr="003E0118">
        <w:rPr>
          <w:rFonts w:ascii="BZar" w:cs="B Nazanin"/>
          <w:sz w:val="24"/>
          <w:szCs w:val="24"/>
          <w:rtl/>
        </w:rPr>
        <w:softHyphen/>
        <w:t>شوند و فرد را قادر مي</w:t>
      </w:r>
      <w:r w:rsidR="003E0118" w:rsidRPr="003E0118">
        <w:rPr>
          <w:rFonts w:ascii="BZar" w:cs="B Nazanin"/>
          <w:sz w:val="24"/>
          <w:szCs w:val="24"/>
          <w:rtl/>
        </w:rPr>
        <w:softHyphen/>
        <w:t>سازند تا بطور م</w:t>
      </w:r>
      <w:r w:rsidR="003E0118" w:rsidRPr="003E0118">
        <w:rPr>
          <w:rFonts w:ascii="BZar" w:cs="B Nazanin" w:hint="cs"/>
          <w:sz w:val="24"/>
          <w:szCs w:val="24"/>
          <w:rtl/>
        </w:rPr>
        <w:t>ؤ</w:t>
      </w:r>
      <w:r w:rsidR="003E0118" w:rsidRPr="003E0118">
        <w:rPr>
          <w:rFonts w:ascii="BZar" w:cs="B Nazanin"/>
          <w:sz w:val="24"/>
          <w:szCs w:val="24"/>
          <w:rtl/>
        </w:rPr>
        <w:t>ثر با مقتضيات و كشمكش</w:t>
      </w:r>
      <w:r w:rsidR="003E0118" w:rsidRPr="003E0118">
        <w:rPr>
          <w:rFonts w:ascii="BZar" w:cs="B Nazanin"/>
          <w:sz w:val="24"/>
          <w:szCs w:val="24"/>
          <w:rtl/>
        </w:rPr>
        <w:softHyphen/>
        <w:t>هاي زندگي روبرو شود. آموزش مهارت</w:t>
      </w:r>
      <w:r w:rsidR="003E0118" w:rsidRPr="003E0118">
        <w:rPr>
          <w:rFonts w:ascii="BZar" w:cs="B Nazanin" w:hint="cs"/>
          <w:sz w:val="24"/>
          <w:szCs w:val="24"/>
          <w:rtl/>
        </w:rPr>
        <w:softHyphen/>
      </w:r>
      <w:r w:rsidR="003E0118" w:rsidRPr="003E0118">
        <w:rPr>
          <w:rFonts w:ascii="BZar" w:cs="B Nazanin"/>
          <w:sz w:val="24"/>
          <w:szCs w:val="24"/>
          <w:rtl/>
        </w:rPr>
        <w:t>هايي چون حل مساله و تصميم گيري، تفكر خلاق و انتقادي، روابط بين فردي، خودآگاهي، همدلي و مهارت</w:t>
      </w:r>
      <w:r w:rsidR="003E0118" w:rsidRPr="003E0118">
        <w:rPr>
          <w:rFonts w:ascii="BZar" w:cs="B Nazanin"/>
          <w:sz w:val="24"/>
          <w:szCs w:val="24"/>
          <w:rtl/>
        </w:rPr>
        <w:softHyphen/>
        <w:t xml:space="preserve">هاي مقابله با استرس در مدارس كشور بويژه مقاطع حساس دبستان و راهنمايي </w:t>
      </w:r>
      <w:r w:rsidR="003E0118" w:rsidRPr="003E0118">
        <w:rPr>
          <w:rFonts w:ascii="BZar" w:cs="B Nazanin" w:hint="cs"/>
          <w:sz w:val="24"/>
          <w:szCs w:val="24"/>
          <w:rtl/>
        </w:rPr>
        <w:t>که</w:t>
      </w:r>
      <w:r w:rsidR="003E0118" w:rsidRPr="003E0118">
        <w:rPr>
          <w:rFonts w:ascii="BZar" w:cs="B Nazanin"/>
          <w:sz w:val="24"/>
          <w:szCs w:val="24"/>
          <w:rtl/>
        </w:rPr>
        <w:t xml:space="preserve"> همزمان با شكل</w:t>
      </w:r>
      <w:r w:rsidR="003E0118" w:rsidRPr="003E0118">
        <w:rPr>
          <w:rFonts w:ascii="BZar" w:cs="B Nazanin" w:hint="cs"/>
          <w:sz w:val="24"/>
          <w:szCs w:val="24"/>
          <w:rtl/>
        </w:rPr>
        <w:softHyphen/>
      </w:r>
      <w:r w:rsidR="003E0118" w:rsidRPr="003E0118">
        <w:rPr>
          <w:rFonts w:ascii="BZar" w:cs="B Nazanin"/>
          <w:sz w:val="24"/>
          <w:szCs w:val="24"/>
          <w:rtl/>
        </w:rPr>
        <w:t>گيري شخصيت و رشد تفكر شناختي كودك و دوره حساس نوجواني در اين گروه‌هاي سني مي‌باشد، مي</w:t>
      </w:r>
      <w:r w:rsidR="003E0118" w:rsidRPr="003E0118">
        <w:rPr>
          <w:rFonts w:ascii="BZar" w:cs="B Nazanin" w:hint="cs"/>
          <w:sz w:val="24"/>
          <w:szCs w:val="24"/>
          <w:rtl/>
        </w:rPr>
        <w:softHyphen/>
      </w:r>
      <w:r w:rsidR="003E0118" w:rsidRPr="003E0118">
        <w:rPr>
          <w:rFonts w:ascii="BZar" w:cs="B Nazanin"/>
          <w:sz w:val="24"/>
          <w:szCs w:val="24"/>
          <w:rtl/>
        </w:rPr>
        <w:t xml:space="preserve">تواند به ميزان زيادي از آسيب‌هاي رواني </w:t>
      </w:r>
      <w:r w:rsidR="003E0118" w:rsidRPr="003E0118">
        <w:rPr>
          <w:rFonts w:ascii="Times New Roman" w:hAnsi="Times New Roman" w:cs="Times New Roman" w:hint="cs"/>
          <w:sz w:val="24"/>
          <w:szCs w:val="24"/>
          <w:rtl/>
        </w:rPr>
        <w:t>–</w:t>
      </w:r>
      <w:r w:rsidR="003E0118" w:rsidRPr="003E0118">
        <w:rPr>
          <w:rFonts w:ascii="BZar" w:cs="B Nazanin"/>
          <w:sz w:val="24"/>
          <w:szCs w:val="24"/>
          <w:rtl/>
        </w:rPr>
        <w:t xml:space="preserve"> اجتماعي آتي پيشگيري كند.</w:t>
      </w:r>
      <w:r w:rsidRPr="003E0118">
        <w:rPr>
          <w:rFonts w:eastAsia="Arial" w:hint="cs"/>
          <w:color w:val="FFFFFF" w:themeColor="background1"/>
          <w:rtl/>
        </w:rPr>
        <w:t>نید که پاداش باید بلافاصله بعد از رفتار مناسب داده شود تا کودک رابطه بین رفتار مناسب و پاداش  را متوجه شود.</w:t>
      </w:r>
    </w:p>
    <w:p w:rsidR="001A5CB5" w:rsidRPr="009919F6" w:rsidRDefault="001A5CB5" w:rsidP="00117D00">
      <w:pPr>
        <w:jc w:val="center"/>
        <w:rPr>
          <w:rStyle w:val="Char"/>
          <w:rFonts w:asciiTheme="minorHAnsi" w:hAnsiTheme="minorHAnsi" w:cs="B Nazanin"/>
          <w:bCs/>
          <w:sz w:val="28"/>
          <w:szCs w:val="22"/>
          <w:rtl/>
          <w:lang w:bidi="ar-SA"/>
        </w:rPr>
      </w:pPr>
      <w:r w:rsidRPr="009919F6">
        <w:rPr>
          <w:rStyle w:val="Char"/>
          <w:rFonts w:cs="B Nazanin"/>
          <w:b/>
          <w:bCs/>
          <w:color w:val="FFFFFF" w:themeColor="background1"/>
          <w:sz w:val="22"/>
          <w:szCs w:val="22"/>
          <w:rtl/>
        </w:rPr>
        <w:t>ه</w:t>
      </w:r>
      <w:r w:rsidRPr="009919F6">
        <w:rPr>
          <w:rFonts w:ascii="Arial" w:eastAsia="Arial" w:hAnsi="Arial" w:cs="B Nazanin" w:hint="cs"/>
          <w:bCs/>
          <w:color w:val="FF0000"/>
          <w:sz w:val="28"/>
          <w:rtl/>
        </w:rPr>
        <w:t xml:space="preserve"> آنچه باید در </w:t>
      </w:r>
      <w:r w:rsidRPr="009919F6">
        <w:rPr>
          <w:rFonts w:ascii="Arial" w:eastAsia="Arial" w:hAnsi="Arial" w:cs="B Nazanin" w:hint="eastAsia"/>
          <w:bCs/>
          <w:color w:val="FF0000"/>
          <w:sz w:val="28"/>
          <w:rtl/>
        </w:rPr>
        <w:t>اجرا</w:t>
      </w:r>
      <w:r w:rsidRPr="009919F6">
        <w:rPr>
          <w:rFonts w:ascii="Arial" w:eastAsia="Arial" w:hAnsi="Arial" w:cs="B Nazanin" w:hint="cs"/>
          <w:bCs/>
          <w:color w:val="FF0000"/>
          <w:sz w:val="28"/>
          <w:rtl/>
        </w:rPr>
        <w:t>ی</w:t>
      </w:r>
      <w:r w:rsidRPr="009919F6">
        <w:rPr>
          <w:rFonts w:ascii="Arial" w:eastAsia="Arial" w:hAnsi="Arial" w:cs="B Nazanin"/>
          <w:bCs/>
          <w:color w:val="FF0000"/>
          <w:sz w:val="28"/>
          <w:rtl/>
        </w:rPr>
        <w:t xml:space="preserve"> </w:t>
      </w:r>
      <w:r w:rsidRPr="009919F6">
        <w:rPr>
          <w:rFonts w:ascii="Arial" w:eastAsia="Arial" w:hAnsi="Arial" w:cs="B Nazanin" w:hint="eastAsia"/>
          <w:bCs/>
          <w:color w:val="FF0000"/>
          <w:sz w:val="28"/>
          <w:rtl/>
        </w:rPr>
        <w:t>مداخلات</w:t>
      </w:r>
      <w:r w:rsidRPr="009919F6">
        <w:rPr>
          <w:rFonts w:ascii="Arial" w:eastAsia="Arial" w:hAnsi="Arial" w:cs="B Nazanin" w:hint="cs"/>
          <w:bCs/>
          <w:color w:val="FF0000"/>
          <w:sz w:val="28"/>
          <w:rtl/>
        </w:rPr>
        <w:t xml:space="preserve"> حوزه </w:t>
      </w:r>
      <w:r w:rsidRPr="009919F6">
        <w:rPr>
          <w:rFonts w:ascii="Arial" w:eastAsia="Arial" w:hAnsi="Arial" w:cs="B Nazanin" w:hint="eastAsia"/>
          <w:bCs/>
          <w:color w:val="FF0000"/>
          <w:sz w:val="28"/>
          <w:rtl/>
        </w:rPr>
        <w:t>پ</w:t>
      </w:r>
      <w:r w:rsidRPr="009919F6">
        <w:rPr>
          <w:rFonts w:ascii="Arial" w:eastAsia="Arial" w:hAnsi="Arial" w:cs="B Nazanin" w:hint="cs"/>
          <w:bCs/>
          <w:color w:val="FF0000"/>
          <w:sz w:val="28"/>
          <w:rtl/>
        </w:rPr>
        <w:t>ی</w:t>
      </w:r>
      <w:r w:rsidRPr="009919F6">
        <w:rPr>
          <w:rFonts w:ascii="Arial" w:eastAsia="Arial" w:hAnsi="Arial" w:cs="B Nazanin" w:hint="eastAsia"/>
          <w:bCs/>
          <w:color w:val="FF0000"/>
          <w:sz w:val="28"/>
          <w:rtl/>
        </w:rPr>
        <w:t>شگ</w:t>
      </w:r>
      <w:r w:rsidRPr="009919F6">
        <w:rPr>
          <w:rFonts w:ascii="Arial" w:eastAsia="Arial" w:hAnsi="Arial" w:cs="B Nazanin" w:hint="cs"/>
          <w:bCs/>
          <w:color w:val="FF0000"/>
          <w:sz w:val="28"/>
          <w:rtl/>
        </w:rPr>
        <w:t>ی</w:t>
      </w:r>
      <w:r w:rsidRPr="009919F6">
        <w:rPr>
          <w:rFonts w:ascii="Arial" w:eastAsia="Arial" w:hAnsi="Arial" w:cs="B Nazanin" w:hint="eastAsia"/>
          <w:bCs/>
          <w:color w:val="FF0000"/>
          <w:sz w:val="28"/>
          <w:rtl/>
        </w:rPr>
        <w:t>ر</w:t>
      </w:r>
      <w:r w:rsidRPr="009919F6">
        <w:rPr>
          <w:rFonts w:ascii="Arial" w:eastAsia="Arial" w:hAnsi="Arial" w:cs="B Nazanin" w:hint="cs"/>
          <w:bCs/>
          <w:color w:val="FF0000"/>
          <w:sz w:val="28"/>
          <w:rtl/>
        </w:rPr>
        <w:t>ی</w:t>
      </w:r>
      <w:r w:rsidR="00117D00">
        <w:rPr>
          <w:rFonts w:ascii="Arial" w:eastAsia="Arial" w:hAnsi="Arial" w:cs="B Nazanin" w:hint="cs"/>
          <w:bCs/>
          <w:color w:val="FF0000"/>
          <w:sz w:val="28"/>
          <w:rtl/>
        </w:rPr>
        <w:t xml:space="preserve"> </w:t>
      </w:r>
      <w:r w:rsidRPr="009919F6">
        <w:rPr>
          <w:rFonts w:ascii="Arial" w:eastAsia="Arial" w:hAnsi="Arial" w:cs="B Nazanin" w:hint="eastAsia"/>
          <w:bCs/>
          <w:color w:val="FF0000"/>
          <w:sz w:val="28"/>
          <w:rtl/>
        </w:rPr>
        <w:t>از</w:t>
      </w:r>
      <w:r w:rsidRPr="009919F6">
        <w:rPr>
          <w:rFonts w:ascii="Arial" w:eastAsia="Arial" w:hAnsi="Arial" w:cs="B Nazanin"/>
          <w:bCs/>
          <w:color w:val="FF0000"/>
          <w:sz w:val="28"/>
          <w:rtl/>
        </w:rPr>
        <w:t xml:space="preserve"> </w:t>
      </w:r>
      <w:r w:rsidRPr="009919F6">
        <w:rPr>
          <w:rFonts w:ascii="Arial" w:eastAsia="Arial" w:hAnsi="Arial" w:cs="B Nazanin" w:hint="eastAsia"/>
          <w:bCs/>
          <w:color w:val="FF0000"/>
          <w:sz w:val="28"/>
          <w:rtl/>
        </w:rPr>
        <w:t>مصرف</w:t>
      </w:r>
      <w:r w:rsidRPr="009919F6">
        <w:rPr>
          <w:rFonts w:ascii="Arial" w:eastAsia="Arial" w:hAnsi="Arial" w:cs="B Nazanin"/>
          <w:bCs/>
          <w:color w:val="FF0000"/>
          <w:sz w:val="28"/>
          <w:rtl/>
        </w:rPr>
        <w:t xml:space="preserve"> </w:t>
      </w:r>
      <w:r w:rsidRPr="009919F6">
        <w:rPr>
          <w:rFonts w:ascii="Arial" w:eastAsia="Arial" w:hAnsi="Arial" w:cs="B Nazanin" w:hint="eastAsia"/>
          <w:bCs/>
          <w:color w:val="FF0000"/>
          <w:sz w:val="28"/>
          <w:rtl/>
        </w:rPr>
        <w:t>مواد</w:t>
      </w:r>
      <w:r w:rsidR="009919F6">
        <w:rPr>
          <w:rFonts w:ascii="Arial" w:eastAsia="Arial" w:hAnsi="Arial" w:cs="B Nazanin" w:hint="cs"/>
          <w:bCs/>
          <w:color w:val="FF0000"/>
          <w:sz w:val="28"/>
          <w:rtl/>
        </w:rPr>
        <w:t xml:space="preserve"> مورد توجه قرارداد.</w:t>
      </w:r>
    </w:p>
    <w:p w:rsidR="001A5CB5" w:rsidRPr="009919F6" w:rsidRDefault="009919F6" w:rsidP="009919F6">
      <w:pPr>
        <w:pStyle w:val="a1"/>
        <w:ind w:firstLine="0"/>
        <w:jc w:val="left"/>
        <w:rPr>
          <w:rFonts w:cs="B Nazanin"/>
          <w:b/>
          <w:color w:val="000000"/>
          <w:rtl/>
        </w:rPr>
      </w:pPr>
      <w:r w:rsidRPr="009919F6">
        <w:rPr>
          <w:rStyle w:val="Char"/>
          <w:rFonts w:cs="B Nazanin" w:hint="cs"/>
          <w:b/>
          <w:bCs/>
          <w:color w:val="FFFFFF" w:themeColor="background1"/>
          <w:sz w:val="22"/>
          <w:szCs w:val="22"/>
          <w:rtl/>
        </w:rPr>
        <w:t xml:space="preserve">  </w:t>
      </w:r>
      <w:r w:rsidR="001A5CB5" w:rsidRPr="009919F6">
        <w:rPr>
          <w:rStyle w:val="Char"/>
          <w:rFonts w:cs="B Nazanin" w:hint="cs"/>
          <w:b/>
          <w:bCs/>
          <w:color w:val="FFFFFF" w:themeColor="background1"/>
          <w:sz w:val="22"/>
          <w:szCs w:val="22"/>
          <w:rtl/>
        </w:rPr>
        <w:t>ی</w:t>
      </w:r>
      <w:r w:rsidR="001A5CB5" w:rsidRPr="009919F6">
        <w:rPr>
          <w:rFonts w:cs="B Nazanin" w:hint="cs"/>
          <w:rtl/>
        </w:rPr>
        <w:t>ارتقا میزان تاب آوری فرد مهم‌ترین هدف در مداخلات پیشگیری از مصرف مواد است.</w:t>
      </w:r>
      <w:r w:rsidR="001A5CB5" w:rsidRPr="009919F6">
        <w:rPr>
          <w:rFonts w:cs="B Nazanin"/>
          <w:b/>
          <w:color w:val="000000"/>
        </w:rPr>
        <w:t xml:space="preserve"> </w:t>
      </w:r>
    </w:p>
    <w:p w:rsidR="001A5CB5" w:rsidRPr="009919F6" w:rsidRDefault="001A5CB5" w:rsidP="009919F6">
      <w:pPr>
        <w:pStyle w:val="a1"/>
        <w:jc w:val="left"/>
        <w:rPr>
          <w:rFonts w:ascii="Arial" w:eastAsia="Arial" w:hAnsi="Arial" w:cs="B Nazanin"/>
          <w:b/>
          <w:color w:val="000000"/>
          <w:sz w:val="24"/>
          <w:rtl/>
        </w:rPr>
      </w:pPr>
      <w:r w:rsidRPr="009919F6">
        <w:rPr>
          <w:rFonts w:ascii="Arial" w:eastAsia="Arial" w:hAnsi="Arial" w:cs="B Nazanin" w:hint="eastAsia"/>
          <w:b/>
          <w:color w:val="000000"/>
          <w:sz w:val="24"/>
          <w:rtl/>
        </w:rPr>
        <w:t>عوامل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خطرزا</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شامل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فقدان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يا</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ضعف</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روابط</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مبتنى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احساس</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امنيت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عاطف</w:t>
      </w:r>
      <w:r w:rsidRPr="009919F6">
        <w:rPr>
          <w:rFonts w:ascii="Arial" w:eastAsia="Arial" w:hAnsi="Arial" w:cs="B Nazanin" w:hint="cs"/>
          <w:b/>
          <w:color w:val="000000"/>
          <w:sz w:val="24"/>
          <w:rtl/>
        </w:rPr>
        <w:t>ی</w:t>
      </w:r>
      <w:r w:rsidRPr="009919F6">
        <w:rPr>
          <w:rFonts w:ascii="Arial" w:eastAsia="Arial" w:hAnsi="Arial" w:cs="B Nazanin" w:hint="eastAsia"/>
          <w:b/>
          <w:color w:val="000000"/>
          <w:sz w:val="24"/>
          <w:rtl/>
        </w:rPr>
        <w:t>،</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كاستى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سازگارى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اجتماعى،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داشتن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والدين</w:t>
      </w:r>
      <w:r w:rsidRPr="009919F6">
        <w:rPr>
          <w:rFonts w:ascii="Arial" w:eastAsia="Arial" w:hAnsi="Arial" w:cs="B Nazanin" w:hint="cs"/>
          <w:b/>
          <w:color w:val="000000"/>
          <w:sz w:val="24"/>
          <w:rtl/>
        </w:rPr>
        <w:t xml:space="preserve"> و اطرافیان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معتاد،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وجود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نگرش</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مثبت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مواد،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مقبوليت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مصرف</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خانواده</w:t>
      </w:r>
      <w:r w:rsidRPr="009919F6">
        <w:rPr>
          <w:rFonts w:ascii="Arial" w:eastAsia="Arial" w:hAnsi="Arial" w:cs="B Nazanin" w:hint="cs"/>
          <w:b/>
          <w:color w:val="000000"/>
          <w:sz w:val="24"/>
          <w:rtl/>
        </w:rPr>
        <w:t xml:space="preserve"> 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دوستان،</w:t>
      </w:r>
      <w:r w:rsidRPr="009919F6">
        <w:rPr>
          <w:rFonts w:ascii="Arial" w:eastAsia="Arial" w:hAnsi="Arial" w:cs="B Nazanin"/>
          <w:b/>
          <w:color w:val="000000"/>
          <w:sz w:val="24"/>
          <w:rtl/>
        </w:rPr>
        <w:t xml:space="preserve"> </w:t>
      </w:r>
      <w:r w:rsidRPr="009919F6">
        <w:rPr>
          <w:rFonts w:ascii="Arial" w:eastAsia="Arial" w:hAnsi="Arial" w:cs="B Nazanin" w:hint="cs"/>
          <w:b/>
          <w:color w:val="000000"/>
          <w:sz w:val="24"/>
          <w:rtl/>
        </w:rPr>
        <w:t xml:space="preserve">عدم ارتباط مثبت با </w:t>
      </w:r>
      <w:r w:rsidRPr="009919F6">
        <w:rPr>
          <w:rFonts w:ascii="Arial" w:eastAsia="Arial" w:hAnsi="Arial" w:cs="B Nazanin" w:hint="eastAsia"/>
          <w:b/>
          <w:color w:val="000000"/>
          <w:sz w:val="24"/>
          <w:rtl/>
        </w:rPr>
        <w:t>مدرسه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اجتماع</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داشتن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شخصيت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پرخاشجو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يا</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ضد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هنجارها</w:t>
      </w:r>
      <w:r w:rsidRPr="009919F6">
        <w:rPr>
          <w:rFonts w:ascii="Arial" w:eastAsia="Arial" w:hAnsi="Arial" w:cs="B Nazanin" w:hint="cs"/>
          <w:b/>
          <w:color w:val="000000"/>
          <w:sz w:val="24"/>
          <w:rtl/>
        </w:rPr>
        <w:t>ی</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مث</w:t>
      </w:r>
      <w:r w:rsidRPr="009919F6">
        <w:rPr>
          <w:rFonts w:ascii="Arial" w:eastAsia="Arial" w:hAnsi="Arial" w:cs="B Nazanin" w:hint="cs"/>
          <w:b/>
          <w:color w:val="000000"/>
          <w:sz w:val="24"/>
          <w:rtl/>
        </w:rPr>
        <w:t>ب</w:t>
      </w:r>
      <w:r w:rsidRPr="009919F6">
        <w:rPr>
          <w:rFonts w:ascii="Arial" w:eastAsia="Arial" w:hAnsi="Arial" w:cs="B Nazanin" w:hint="eastAsia"/>
          <w:b/>
          <w:color w:val="000000"/>
          <w:sz w:val="24"/>
          <w:rtl/>
        </w:rPr>
        <w:t>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اج</w:t>
      </w:r>
      <w:r w:rsidRPr="009919F6">
        <w:rPr>
          <w:rFonts w:ascii="Arial" w:eastAsia="Arial" w:hAnsi="Arial" w:cs="B Nazanin" w:hint="cs"/>
          <w:b/>
          <w:color w:val="000000"/>
          <w:sz w:val="24"/>
          <w:rtl/>
        </w:rPr>
        <w:t>ت</w:t>
      </w:r>
      <w:r w:rsidRPr="009919F6">
        <w:rPr>
          <w:rFonts w:ascii="Arial" w:eastAsia="Arial" w:hAnsi="Arial" w:cs="B Nazanin" w:hint="eastAsia"/>
          <w:b/>
          <w:color w:val="000000"/>
          <w:sz w:val="24"/>
          <w:rtl/>
        </w:rPr>
        <w:t>ماع</w:t>
      </w:r>
      <w:r w:rsidRPr="009919F6">
        <w:rPr>
          <w:rFonts w:ascii="Arial" w:eastAsia="Arial" w:hAnsi="Arial" w:cs="B Nazanin" w:hint="cs"/>
          <w:b/>
          <w:color w:val="000000"/>
          <w:sz w:val="24"/>
          <w:rtl/>
        </w:rPr>
        <w:t>ی</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جامعهاست</w:t>
      </w:r>
      <w:r w:rsidRPr="009919F6">
        <w:rPr>
          <w:rFonts w:ascii="Arial" w:eastAsia="Arial" w:hAnsi="Arial" w:cs="B Nazanin"/>
          <w:b/>
          <w:color w:val="000000"/>
          <w:sz w:val="24"/>
        </w:rPr>
        <w:t>.</w:t>
      </w:r>
      <w:r w:rsidRPr="009919F6">
        <w:rPr>
          <w:rFonts w:ascii="Arial" w:eastAsia="Arial" w:hAnsi="Arial" w:cs="B Nazanin" w:hint="cs"/>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مقابل، مهمترين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عوامل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محافظ</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شامل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برخوردارى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از</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مهارت‌هاى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زندگى،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ارتباط</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با</w:t>
      </w:r>
      <w:r w:rsidRPr="009919F6">
        <w:rPr>
          <w:rFonts w:ascii="Arial" w:eastAsia="Arial" w:hAnsi="Arial" w:cs="B Nazanin"/>
          <w:b/>
          <w:color w:val="000000"/>
          <w:sz w:val="24"/>
          <w:rtl/>
        </w:rPr>
        <w:t xml:space="preserve"> گروه‌ها</w:t>
      </w:r>
      <w:r w:rsidRPr="009919F6">
        <w:rPr>
          <w:rFonts w:ascii="Arial" w:eastAsia="Arial" w:hAnsi="Arial" w:cs="B Nazanin" w:hint="eastAsia"/>
          <w:b/>
          <w:color w:val="000000"/>
          <w:sz w:val="24"/>
          <w:rtl/>
        </w:rPr>
        <w:t>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همسال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مثبت،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موفقيت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تحصيلى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مدرسه،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نظارت</w:t>
      </w:r>
      <w:r w:rsidRPr="009919F6">
        <w:rPr>
          <w:rFonts w:ascii="Arial" w:eastAsia="Arial" w:hAnsi="Arial" w:cs="B Nazanin"/>
          <w:b/>
          <w:color w:val="000000"/>
          <w:sz w:val="24"/>
          <w:rtl/>
        </w:rPr>
        <w:t xml:space="preserve"> مؤثر </w:t>
      </w:r>
      <w:r w:rsidRPr="009919F6">
        <w:rPr>
          <w:rFonts w:ascii="Arial" w:eastAsia="Arial" w:hAnsi="Arial" w:cs="B Nazanin" w:hint="eastAsia"/>
          <w:b/>
          <w:color w:val="000000"/>
          <w:sz w:val="24"/>
          <w:rtl/>
        </w:rPr>
        <w:t>والدين،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پيوندهاى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مثبت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روابط</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مبتنى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احساس</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امنيت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محيط‌هاى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كار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زندگى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فرد</w:t>
      </w:r>
      <w:r w:rsidRPr="009919F6">
        <w:rPr>
          <w:rFonts w:ascii="Arial" w:eastAsia="Arial" w:hAnsi="Arial" w:cs="B Nazanin"/>
          <w:b/>
          <w:color w:val="000000"/>
          <w:sz w:val="24"/>
          <w:rtl/>
        </w:rPr>
        <w:t xml:space="preserve"> می‌</w:t>
      </w:r>
      <w:r w:rsidRPr="009919F6">
        <w:rPr>
          <w:rFonts w:ascii="Arial" w:eastAsia="Arial" w:hAnsi="Arial" w:cs="B Nazanin" w:hint="cs"/>
          <w:b/>
          <w:color w:val="000000"/>
          <w:sz w:val="24"/>
          <w:rtl/>
        </w:rPr>
        <w:t>باشند</w:t>
      </w:r>
      <w:r w:rsidRPr="009919F6">
        <w:rPr>
          <w:rFonts w:ascii="Arial" w:eastAsia="Arial" w:hAnsi="Arial" w:cs="B Nazanin"/>
          <w:b/>
          <w:color w:val="000000"/>
          <w:sz w:val="24"/>
          <w:rtl/>
        </w:rPr>
        <w:t xml:space="preserve">. </w:t>
      </w:r>
    </w:p>
    <w:p w:rsidR="009919F6" w:rsidRDefault="001A5CB5" w:rsidP="009919F6">
      <w:pPr>
        <w:jc w:val="right"/>
        <w:rPr>
          <w:rStyle w:val="Char"/>
          <w:rFonts w:cs="B Nazanin"/>
          <w:b/>
          <w:bCs/>
          <w:color w:val="FFFFFF" w:themeColor="background1"/>
          <w:sz w:val="22"/>
          <w:szCs w:val="22"/>
          <w:rtl/>
        </w:rPr>
      </w:pPr>
      <w:r w:rsidRPr="009919F6">
        <w:rPr>
          <w:rFonts w:ascii="Arial" w:eastAsia="Arial" w:hAnsi="Arial" w:cs="B Nazanin" w:hint="eastAsia"/>
          <w:b/>
          <w:color w:val="000000"/>
          <w:sz w:val="24"/>
          <w:rtl/>
        </w:rPr>
        <w:t>برخى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از</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عوامل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تاب‌آور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كه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تاثيرات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عوامل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خطرآفرين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را</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حداقل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كاهش</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مى‌دهند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عبارتند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از</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داشتن</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تصوير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مثبت</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از</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خود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برخوردارى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از</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عزت</w:t>
      </w:r>
      <w:r w:rsidRPr="009919F6">
        <w:rPr>
          <w:rFonts w:ascii="Arial" w:eastAsia="Arial" w:hAnsi="Arial" w:cs="B Nazanin"/>
          <w:b/>
          <w:color w:val="000000"/>
          <w:sz w:val="24"/>
          <w:rtl/>
        </w:rPr>
        <w:t xml:space="preserve"> </w:t>
      </w:r>
      <w:r w:rsidR="009919F6">
        <w:rPr>
          <w:rFonts w:ascii="Arial" w:eastAsia="Arial" w:hAnsi="Arial" w:cs="B Nazanin" w:hint="cs"/>
          <w:b/>
          <w:color w:val="000000"/>
          <w:sz w:val="24"/>
          <w:rtl/>
        </w:rPr>
        <w:t xml:space="preserve"> نفس </w:t>
      </w:r>
      <w:r w:rsidRPr="009919F6">
        <w:rPr>
          <w:rFonts w:ascii="Arial" w:eastAsia="Arial" w:hAnsi="Arial" w:cs="B Nazanin" w:hint="eastAsia"/>
          <w:b/>
          <w:color w:val="000000"/>
          <w:sz w:val="24"/>
          <w:rtl/>
        </w:rPr>
        <w:t>بالا،توانايى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كنترل</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زندگى،احساس</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مسئوليت</w:t>
      </w:r>
      <w:r w:rsidRPr="009919F6">
        <w:rPr>
          <w:rFonts w:ascii="Arial" w:eastAsia="Arial" w:hAnsi="Arial" w:cs="B Nazanin" w:hint="cs"/>
          <w:b/>
          <w:color w:val="000000"/>
          <w:sz w:val="24"/>
          <w:rtl/>
        </w:rPr>
        <w:t xml:space="preserve"> 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تعلق</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به</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اجتماع،</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وجود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ارزش‌هاى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اخلاقى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معنوى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در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محيط</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زندگى</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فرد</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و</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نظاير</w:t>
      </w:r>
      <w:r w:rsidRPr="009919F6">
        <w:rPr>
          <w:rFonts w:ascii="Arial" w:eastAsia="Arial" w:hAnsi="Arial" w:cs="B Nazanin"/>
          <w:b/>
          <w:color w:val="000000"/>
          <w:sz w:val="24"/>
          <w:rtl/>
        </w:rPr>
        <w:t xml:space="preserve"> </w:t>
      </w:r>
      <w:r w:rsidRPr="009919F6">
        <w:rPr>
          <w:rFonts w:ascii="Arial" w:eastAsia="Arial" w:hAnsi="Arial" w:cs="B Nazanin" w:hint="eastAsia"/>
          <w:b/>
          <w:color w:val="000000"/>
          <w:sz w:val="24"/>
          <w:rtl/>
        </w:rPr>
        <w:t>آن</w:t>
      </w:r>
      <w:r w:rsidRPr="009919F6">
        <w:rPr>
          <w:rStyle w:val="Char"/>
          <w:rFonts w:cs="B Nazanin" w:hint="cs"/>
          <w:b/>
          <w:bCs/>
          <w:color w:val="FFFFFF" w:themeColor="background1"/>
          <w:sz w:val="22"/>
          <w:szCs w:val="22"/>
          <w:rtl/>
        </w:rPr>
        <w:t>‌ت</w:t>
      </w:r>
      <w:r w:rsidR="009919F6">
        <w:rPr>
          <w:rStyle w:val="Char"/>
          <w:rFonts w:cs="B Nazanin" w:hint="cs"/>
          <w:b/>
          <w:bCs/>
          <w:color w:val="FFFFFF" w:themeColor="background1"/>
          <w:sz w:val="22"/>
          <w:szCs w:val="22"/>
          <w:rtl/>
        </w:rPr>
        <w:t>......</w:t>
      </w:r>
      <w:r w:rsidRPr="009919F6">
        <w:rPr>
          <w:rStyle w:val="Char"/>
          <w:rFonts w:cs="B Nazanin" w:hint="cs"/>
          <w:b/>
          <w:bCs/>
          <w:color w:val="FFFFFF" w:themeColor="background1"/>
          <w:sz w:val="22"/>
          <w:szCs w:val="22"/>
          <w:rtl/>
        </w:rPr>
        <w:t>وانیم</w:t>
      </w:r>
      <w:r w:rsidRPr="009919F6">
        <w:rPr>
          <w:rStyle w:val="Char"/>
          <w:rFonts w:cs="B Nazanin"/>
          <w:b/>
          <w:bCs/>
          <w:color w:val="FFFFFF" w:themeColor="background1"/>
          <w:sz w:val="22"/>
          <w:szCs w:val="22"/>
          <w:rtl/>
        </w:rPr>
        <w:t xml:space="preserve"> با م</w:t>
      </w:r>
    </w:p>
    <w:p w:rsidR="009919F6" w:rsidRPr="009919F6" w:rsidRDefault="009919F6" w:rsidP="009919F6">
      <w:pPr>
        <w:pStyle w:val="a0"/>
        <w:jc w:val="left"/>
        <w:rPr>
          <w:rFonts w:eastAsia="Arial" w:cs="B Nazanin"/>
          <w:rtl/>
        </w:rPr>
      </w:pPr>
      <w:r w:rsidRPr="009919F6">
        <w:rPr>
          <w:rFonts w:eastAsia="Arial" w:cs="B Nazanin" w:hint="cs"/>
          <w:rtl/>
        </w:rPr>
        <w:t xml:space="preserve">مداخلات </w:t>
      </w:r>
      <w:r w:rsidRPr="009919F6">
        <w:rPr>
          <w:rFonts w:eastAsia="Arial" w:cs="B Nazanin" w:hint="eastAsia"/>
          <w:rtl/>
        </w:rPr>
        <w:t>پيشگيرى</w:t>
      </w:r>
      <w:r w:rsidRPr="009919F6">
        <w:rPr>
          <w:rFonts w:eastAsia="Arial" w:cs="B Nazanin" w:hint="cs"/>
          <w:rtl/>
        </w:rPr>
        <w:t xml:space="preserve"> از مصرف مواد باید</w:t>
      </w:r>
      <w:r w:rsidRPr="009919F6">
        <w:rPr>
          <w:rFonts w:eastAsia="Arial" w:cs="B Nazanin"/>
          <w:rtl/>
        </w:rPr>
        <w:t xml:space="preserve"> </w:t>
      </w:r>
      <w:r w:rsidRPr="009919F6">
        <w:rPr>
          <w:rFonts w:eastAsia="Arial" w:cs="B Nazanin" w:hint="eastAsia"/>
          <w:rtl/>
        </w:rPr>
        <w:t>در</w:t>
      </w:r>
      <w:r w:rsidRPr="009919F6">
        <w:rPr>
          <w:rFonts w:eastAsia="Arial" w:cs="B Nazanin" w:hint="cs"/>
          <w:rtl/>
        </w:rPr>
        <w:t xml:space="preserve"> </w:t>
      </w:r>
      <w:r w:rsidRPr="009919F6">
        <w:rPr>
          <w:rFonts w:eastAsia="Arial" w:cs="B Nazanin" w:hint="eastAsia"/>
          <w:rtl/>
        </w:rPr>
        <w:t>برگيرنده</w:t>
      </w:r>
      <w:r w:rsidRPr="009919F6">
        <w:rPr>
          <w:rFonts w:eastAsia="Arial" w:cs="B Nazanin" w:hint="cs"/>
          <w:rtl/>
        </w:rPr>
        <w:t xml:space="preserve"> </w:t>
      </w:r>
      <w:r w:rsidRPr="009919F6">
        <w:rPr>
          <w:rFonts w:eastAsia="Arial" w:cs="B Nazanin" w:hint="eastAsia"/>
          <w:rtl/>
        </w:rPr>
        <w:t>آموزش</w:t>
      </w:r>
      <w:r w:rsidRPr="009919F6">
        <w:rPr>
          <w:rFonts w:eastAsia="Arial" w:cs="B Nazanin"/>
          <w:rtl/>
        </w:rPr>
        <w:t xml:space="preserve"> </w:t>
      </w:r>
      <w:r w:rsidRPr="009919F6">
        <w:rPr>
          <w:rFonts w:eastAsia="Arial" w:cs="B Nazanin" w:hint="eastAsia"/>
          <w:rtl/>
        </w:rPr>
        <w:t>مهارت‌هاى</w:t>
      </w:r>
      <w:r w:rsidRPr="009919F6">
        <w:rPr>
          <w:rFonts w:eastAsia="Arial" w:cs="B Nazanin"/>
          <w:rtl/>
        </w:rPr>
        <w:t xml:space="preserve"> </w:t>
      </w:r>
      <w:r w:rsidRPr="009919F6">
        <w:rPr>
          <w:rFonts w:eastAsia="Arial" w:cs="B Nazanin" w:hint="eastAsia"/>
          <w:rtl/>
        </w:rPr>
        <w:t>زندگى</w:t>
      </w:r>
      <w:r w:rsidRPr="009919F6">
        <w:rPr>
          <w:rFonts w:eastAsia="Arial" w:cs="B Nazanin"/>
          <w:rtl/>
        </w:rPr>
        <w:t xml:space="preserve"> </w:t>
      </w:r>
      <w:r w:rsidRPr="009919F6">
        <w:rPr>
          <w:rFonts w:eastAsia="Arial" w:cs="B Nazanin" w:hint="eastAsia"/>
          <w:rtl/>
        </w:rPr>
        <w:t>باش</w:t>
      </w:r>
      <w:r w:rsidRPr="009919F6">
        <w:rPr>
          <w:rFonts w:eastAsia="Arial" w:cs="B Nazanin" w:hint="cs"/>
          <w:rtl/>
        </w:rPr>
        <w:t>ن</w:t>
      </w:r>
      <w:r w:rsidRPr="009919F6">
        <w:rPr>
          <w:rFonts w:eastAsia="Arial" w:cs="B Nazanin" w:hint="eastAsia"/>
          <w:rtl/>
        </w:rPr>
        <w:t>د</w:t>
      </w:r>
      <w:r w:rsidRPr="009919F6">
        <w:rPr>
          <w:rFonts w:eastAsia="Arial" w:cs="B Nazanin"/>
        </w:rPr>
        <w:t xml:space="preserve">. </w:t>
      </w:r>
    </w:p>
    <w:p w:rsidR="009919F6" w:rsidRPr="009919F6" w:rsidRDefault="009919F6" w:rsidP="009919F6">
      <w:pPr>
        <w:spacing w:line="360" w:lineRule="auto"/>
        <w:ind w:firstLine="284"/>
        <w:jc w:val="right"/>
        <w:rPr>
          <w:rFonts w:ascii="Arial" w:eastAsia="Arial" w:hAnsi="Arial" w:cs="B Nazanin"/>
          <w:b/>
          <w:color w:val="000000"/>
          <w:sz w:val="24"/>
          <w:szCs w:val="24"/>
          <w:rtl/>
        </w:rPr>
      </w:pPr>
      <w:r w:rsidRPr="009919F6">
        <w:rPr>
          <w:rFonts w:ascii="Arial" w:eastAsia="Arial" w:hAnsi="Arial" w:cs="B Nazanin" w:hint="eastAsia"/>
          <w:b/>
          <w:color w:val="000000"/>
          <w:sz w:val="24"/>
          <w:szCs w:val="24"/>
          <w:rtl/>
        </w:rPr>
        <w:t>آموزش</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اين</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مهارت‌ها</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مشتمل</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بر</w:t>
      </w:r>
      <w:r w:rsidRPr="009919F6">
        <w:rPr>
          <w:rFonts w:ascii="Arial" w:eastAsia="Arial" w:hAnsi="Arial" w:cs="B Nazanin"/>
          <w:b/>
          <w:color w:val="000000"/>
          <w:sz w:val="24"/>
          <w:szCs w:val="24"/>
          <w:rtl/>
        </w:rPr>
        <w:t xml:space="preserve"> </w:t>
      </w:r>
      <w:r w:rsidRPr="009919F6">
        <w:rPr>
          <w:rFonts w:ascii="Arial" w:eastAsia="Arial" w:hAnsi="Arial" w:cs="B Nazanin" w:hint="cs"/>
          <w:b/>
          <w:color w:val="000000"/>
          <w:sz w:val="24"/>
          <w:szCs w:val="24"/>
          <w:rtl/>
        </w:rPr>
        <w:t>5</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حوزه</w:t>
      </w:r>
      <w:r w:rsidRPr="009919F6">
        <w:rPr>
          <w:rFonts w:ascii="Arial" w:eastAsia="Arial" w:hAnsi="Arial" w:cs="B Nazanin"/>
          <w:b/>
          <w:color w:val="000000"/>
          <w:sz w:val="24"/>
          <w:szCs w:val="24"/>
          <w:rtl/>
        </w:rPr>
        <w:t xml:space="preserve"> </w:t>
      </w:r>
      <w:r w:rsidRPr="009919F6">
        <w:rPr>
          <w:rFonts w:ascii="Arial" w:eastAsia="Arial" w:hAnsi="Arial" w:cs="B Nazanin" w:hint="eastAsia"/>
          <w:b/>
          <w:color w:val="000000"/>
          <w:sz w:val="24"/>
          <w:szCs w:val="24"/>
          <w:rtl/>
        </w:rPr>
        <w:t>است</w:t>
      </w:r>
      <w:r w:rsidRPr="009919F6">
        <w:rPr>
          <w:rFonts w:ascii="Arial" w:eastAsia="Arial" w:hAnsi="Arial" w:cs="B Nazanin"/>
          <w:b/>
          <w:color w:val="000000"/>
          <w:sz w:val="24"/>
          <w:szCs w:val="24"/>
        </w:rPr>
        <w:t xml:space="preserve"> :</w:t>
      </w:r>
    </w:p>
    <w:p w:rsidR="009919F6" w:rsidRPr="009919F6" w:rsidRDefault="009919F6" w:rsidP="009919F6">
      <w:pPr>
        <w:pStyle w:val="a1"/>
        <w:jc w:val="left"/>
        <w:rPr>
          <w:rFonts w:cs="B Nazanin"/>
          <w:rtl/>
        </w:rPr>
      </w:pPr>
      <w:r w:rsidRPr="009919F6">
        <w:rPr>
          <w:rFonts w:cs="B Nazanin" w:hint="eastAsia"/>
          <w:rtl/>
        </w:rPr>
        <w:t>الف</w:t>
      </w:r>
      <w:r w:rsidRPr="009919F6">
        <w:rPr>
          <w:rFonts w:cs="B Nazanin"/>
          <w:rtl/>
        </w:rPr>
        <w:t xml:space="preserve"> </w:t>
      </w:r>
      <w:r w:rsidRPr="009919F6">
        <w:rPr>
          <w:rFonts w:cs="B Nazanin" w:hint="eastAsia"/>
          <w:rtl/>
        </w:rPr>
        <w:t>ـ</w:t>
      </w:r>
      <w:r w:rsidRPr="009919F6">
        <w:rPr>
          <w:rFonts w:cs="B Nazanin"/>
          <w:rtl/>
        </w:rPr>
        <w:t xml:space="preserve"> </w:t>
      </w:r>
      <w:r w:rsidRPr="009919F6">
        <w:rPr>
          <w:rFonts w:cs="B Nazanin" w:hint="eastAsia"/>
          <w:rtl/>
        </w:rPr>
        <w:t>آموزش‌هاى</w:t>
      </w:r>
      <w:r w:rsidRPr="009919F6">
        <w:rPr>
          <w:rFonts w:cs="B Nazanin" w:hint="cs"/>
          <w:rtl/>
        </w:rPr>
        <w:t xml:space="preserve"> </w:t>
      </w:r>
      <w:r w:rsidRPr="009919F6">
        <w:rPr>
          <w:rFonts w:cs="B Nazanin" w:hint="eastAsia"/>
          <w:rtl/>
        </w:rPr>
        <w:t>افزايش</w:t>
      </w:r>
      <w:r w:rsidRPr="009919F6">
        <w:rPr>
          <w:rFonts w:cs="B Nazanin"/>
          <w:rtl/>
        </w:rPr>
        <w:t xml:space="preserve"> </w:t>
      </w:r>
      <w:r w:rsidRPr="009919F6">
        <w:rPr>
          <w:rFonts w:cs="B Nazanin" w:hint="eastAsia"/>
          <w:rtl/>
        </w:rPr>
        <w:t>خودآگاهى</w:t>
      </w:r>
      <w:r w:rsidRPr="009919F6">
        <w:rPr>
          <w:rFonts w:cs="B Nazanin"/>
          <w:rtl/>
        </w:rPr>
        <w:t xml:space="preserve"> </w:t>
      </w:r>
      <w:r w:rsidRPr="009919F6">
        <w:rPr>
          <w:rFonts w:cs="B Nazanin" w:hint="cs"/>
          <w:rtl/>
        </w:rPr>
        <w:t>و عزت نفس</w:t>
      </w:r>
    </w:p>
    <w:p w:rsidR="009919F6" w:rsidRPr="009919F6" w:rsidRDefault="009919F6" w:rsidP="009919F6">
      <w:pPr>
        <w:pStyle w:val="a1"/>
        <w:jc w:val="left"/>
        <w:rPr>
          <w:rFonts w:cs="B Nazanin"/>
          <w:rtl/>
        </w:rPr>
      </w:pPr>
      <w:r w:rsidRPr="009919F6">
        <w:rPr>
          <w:rFonts w:cs="B Nazanin" w:hint="eastAsia"/>
          <w:rtl/>
        </w:rPr>
        <w:t>ب</w:t>
      </w:r>
      <w:r w:rsidRPr="009919F6">
        <w:rPr>
          <w:rFonts w:cs="B Nazanin"/>
          <w:rtl/>
        </w:rPr>
        <w:t xml:space="preserve"> </w:t>
      </w:r>
      <w:r w:rsidRPr="009919F6">
        <w:rPr>
          <w:rFonts w:cs="B Nazanin" w:hint="eastAsia"/>
          <w:rtl/>
        </w:rPr>
        <w:t>ـ</w:t>
      </w:r>
      <w:r w:rsidRPr="009919F6">
        <w:rPr>
          <w:rFonts w:cs="B Nazanin"/>
          <w:rtl/>
        </w:rPr>
        <w:t xml:space="preserve"> </w:t>
      </w:r>
      <w:r w:rsidRPr="009919F6">
        <w:rPr>
          <w:rFonts w:cs="B Nazanin" w:hint="eastAsia"/>
          <w:rtl/>
        </w:rPr>
        <w:t>آموزش</w:t>
      </w:r>
      <w:r w:rsidRPr="009919F6">
        <w:rPr>
          <w:rFonts w:cs="B Nazanin"/>
          <w:rtl/>
        </w:rPr>
        <w:t xml:space="preserve"> </w:t>
      </w:r>
      <w:r w:rsidRPr="009919F6">
        <w:rPr>
          <w:rFonts w:cs="B Nazanin" w:hint="eastAsia"/>
          <w:rtl/>
        </w:rPr>
        <w:t>تفكر</w:t>
      </w:r>
      <w:r w:rsidRPr="009919F6">
        <w:rPr>
          <w:rFonts w:cs="B Nazanin"/>
          <w:rtl/>
        </w:rPr>
        <w:t xml:space="preserve"> </w:t>
      </w:r>
      <w:r w:rsidRPr="009919F6">
        <w:rPr>
          <w:rFonts w:cs="B Nazanin" w:hint="eastAsia"/>
          <w:rtl/>
        </w:rPr>
        <w:t>خلاق</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تفكر</w:t>
      </w:r>
      <w:r w:rsidRPr="009919F6">
        <w:rPr>
          <w:rFonts w:cs="B Nazanin"/>
          <w:rtl/>
        </w:rPr>
        <w:t xml:space="preserve"> </w:t>
      </w:r>
      <w:r w:rsidRPr="009919F6">
        <w:rPr>
          <w:rFonts w:cs="B Nazanin" w:hint="eastAsia"/>
          <w:rtl/>
        </w:rPr>
        <w:t>نقادانه</w:t>
      </w:r>
      <w:r w:rsidRPr="009919F6">
        <w:rPr>
          <w:rFonts w:cs="B Nazanin" w:hint="cs"/>
          <w:rtl/>
        </w:rPr>
        <w:t xml:space="preserve"> و مهارت نه گفتن</w:t>
      </w:r>
    </w:p>
    <w:p w:rsidR="009919F6" w:rsidRPr="009919F6" w:rsidRDefault="009919F6" w:rsidP="009919F6">
      <w:pPr>
        <w:pStyle w:val="a1"/>
        <w:jc w:val="left"/>
        <w:rPr>
          <w:rFonts w:cs="B Nazanin"/>
          <w:rtl/>
        </w:rPr>
      </w:pPr>
      <w:r w:rsidRPr="009919F6">
        <w:rPr>
          <w:rFonts w:cs="B Nazanin" w:hint="eastAsia"/>
          <w:rtl/>
        </w:rPr>
        <w:t>ج</w:t>
      </w:r>
      <w:r w:rsidRPr="009919F6">
        <w:rPr>
          <w:rFonts w:cs="B Nazanin"/>
          <w:rtl/>
        </w:rPr>
        <w:t xml:space="preserve"> </w:t>
      </w:r>
      <w:r w:rsidRPr="009919F6">
        <w:rPr>
          <w:rFonts w:cs="B Nazanin" w:hint="eastAsia"/>
          <w:rtl/>
        </w:rPr>
        <w:t>ـ</w:t>
      </w:r>
      <w:r w:rsidRPr="009919F6">
        <w:rPr>
          <w:rFonts w:cs="B Nazanin"/>
          <w:rtl/>
        </w:rPr>
        <w:t xml:space="preserve"> </w:t>
      </w:r>
      <w:r w:rsidRPr="009919F6">
        <w:rPr>
          <w:rFonts w:cs="B Nazanin" w:hint="eastAsia"/>
          <w:rtl/>
        </w:rPr>
        <w:t>آموزش</w:t>
      </w:r>
      <w:r w:rsidRPr="009919F6">
        <w:rPr>
          <w:rFonts w:cs="B Nazanin"/>
          <w:rtl/>
        </w:rPr>
        <w:t xml:space="preserve"> </w:t>
      </w:r>
      <w:r w:rsidRPr="009919F6">
        <w:rPr>
          <w:rFonts w:cs="B Nazanin" w:hint="eastAsia"/>
          <w:rtl/>
        </w:rPr>
        <w:t>قابليت</w:t>
      </w:r>
      <w:r w:rsidRPr="009919F6">
        <w:rPr>
          <w:rFonts w:cs="B Nazanin"/>
          <w:rtl/>
        </w:rPr>
        <w:t xml:space="preserve"> </w:t>
      </w:r>
      <w:r w:rsidRPr="009919F6">
        <w:rPr>
          <w:rFonts w:cs="B Nazanin" w:hint="eastAsia"/>
          <w:rtl/>
        </w:rPr>
        <w:t>برقرارى</w:t>
      </w:r>
      <w:r w:rsidRPr="009919F6">
        <w:rPr>
          <w:rFonts w:cs="B Nazanin"/>
          <w:rtl/>
        </w:rPr>
        <w:t xml:space="preserve"> </w:t>
      </w:r>
      <w:r w:rsidRPr="009919F6">
        <w:rPr>
          <w:rFonts w:cs="B Nazanin" w:hint="eastAsia"/>
          <w:rtl/>
        </w:rPr>
        <w:t>ارتباط</w:t>
      </w:r>
      <w:r w:rsidRPr="009919F6">
        <w:rPr>
          <w:rFonts w:cs="B Nazanin"/>
          <w:rtl/>
        </w:rPr>
        <w:t xml:space="preserve"> مؤثر </w:t>
      </w:r>
      <w:r w:rsidRPr="009919F6">
        <w:rPr>
          <w:rFonts w:cs="B Nazanin" w:hint="eastAsia"/>
          <w:rtl/>
        </w:rPr>
        <w:t>و</w:t>
      </w:r>
      <w:r w:rsidRPr="009919F6">
        <w:rPr>
          <w:rFonts w:cs="B Nazanin"/>
          <w:rtl/>
        </w:rPr>
        <w:t xml:space="preserve"> </w:t>
      </w:r>
      <w:r w:rsidRPr="009919F6">
        <w:rPr>
          <w:rFonts w:cs="B Nazanin" w:hint="eastAsia"/>
          <w:rtl/>
        </w:rPr>
        <w:t>ارتباط</w:t>
      </w:r>
      <w:r w:rsidRPr="009919F6">
        <w:rPr>
          <w:rFonts w:cs="B Nazanin"/>
          <w:rtl/>
        </w:rPr>
        <w:t xml:space="preserve"> </w:t>
      </w:r>
      <w:r w:rsidRPr="009919F6">
        <w:rPr>
          <w:rFonts w:cs="B Nazanin" w:hint="eastAsia"/>
          <w:rtl/>
        </w:rPr>
        <w:t>بين</w:t>
      </w:r>
      <w:r w:rsidRPr="009919F6">
        <w:rPr>
          <w:rFonts w:cs="B Nazanin"/>
          <w:rtl/>
        </w:rPr>
        <w:t xml:space="preserve"> </w:t>
      </w:r>
      <w:r w:rsidRPr="009919F6">
        <w:rPr>
          <w:rFonts w:cs="B Nazanin" w:hint="eastAsia"/>
          <w:rtl/>
        </w:rPr>
        <w:t>فردى</w:t>
      </w:r>
      <w:r w:rsidRPr="009919F6">
        <w:rPr>
          <w:rFonts w:cs="B Nazanin"/>
          <w:rtl/>
        </w:rPr>
        <w:t xml:space="preserve"> </w:t>
      </w:r>
      <w:r w:rsidRPr="009919F6">
        <w:rPr>
          <w:rFonts w:cs="B Nazanin" w:hint="eastAsia"/>
          <w:rtl/>
        </w:rPr>
        <w:t>سازگارانه</w:t>
      </w:r>
    </w:p>
    <w:p w:rsidR="009919F6" w:rsidRPr="009919F6" w:rsidRDefault="009919F6" w:rsidP="009919F6">
      <w:pPr>
        <w:pStyle w:val="a1"/>
        <w:jc w:val="left"/>
        <w:rPr>
          <w:rFonts w:cs="B Nazanin"/>
          <w:rtl/>
        </w:rPr>
      </w:pPr>
      <w:r w:rsidRPr="009919F6">
        <w:rPr>
          <w:rFonts w:cs="B Nazanin" w:hint="eastAsia"/>
          <w:rtl/>
        </w:rPr>
        <w:t>د</w:t>
      </w:r>
      <w:r w:rsidRPr="009919F6">
        <w:rPr>
          <w:rFonts w:cs="B Nazanin"/>
          <w:rtl/>
        </w:rPr>
        <w:t xml:space="preserve"> </w:t>
      </w:r>
      <w:r w:rsidRPr="009919F6">
        <w:rPr>
          <w:rFonts w:cs="B Nazanin" w:hint="eastAsia"/>
          <w:rtl/>
        </w:rPr>
        <w:t>ـ</w:t>
      </w:r>
      <w:r w:rsidRPr="009919F6">
        <w:rPr>
          <w:rFonts w:cs="B Nazanin"/>
          <w:rtl/>
        </w:rPr>
        <w:t xml:space="preserve"> </w:t>
      </w:r>
      <w:r w:rsidRPr="009919F6">
        <w:rPr>
          <w:rFonts w:cs="B Nazanin" w:hint="eastAsia"/>
          <w:rtl/>
        </w:rPr>
        <w:t>آموزش</w:t>
      </w:r>
      <w:r w:rsidRPr="009919F6">
        <w:rPr>
          <w:rFonts w:cs="B Nazanin"/>
          <w:rtl/>
        </w:rPr>
        <w:t xml:space="preserve"> </w:t>
      </w:r>
      <w:r w:rsidRPr="009919F6">
        <w:rPr>
          <w:rFonts w:cs="B Nazanin" w:hint="eastAsia"/>
          <w:rtl/>
        </w:rPr>
        <w:t>مهارت</w:t>
      </w:r>
      <w:r w:rsidRPr="009919F6">
        <w:rPr>
          <w:rFonts w:cs="B Nazanin"/>
          <w:rtl/>
        </w:rPr>
        <w:t xml:space="preserve"> </w:t>
      </w:r>
      <w:r w:rsidRPr="009919F6">
        <w:rPr>
          <w:rFonts w:cs="B Nazanin" w:hint="eastAsia"/>
          <w:rtl/>
        </w:rPr>
        <w:t>حل</w:t>
      </w:r>
      <w:r w:rsidRPr="009919F6">
        <w:rPr>
          <w:rFonts w:cs="B Nazanin"/>
          <w:rtl/>
        </w:rPr>
        <w:t xml:space="preserve"> </w:t>
      </w:r>
      <w:r w:rsidRPr="009919F6">
        <w:rPr>
          <w:rFonts w:cs="B Nazanin" w:hint="eastAsia"/>
          <w:rtl/>
        </w:rPr>
        <w:t>مسئله</w:t>
      </w:r>
    </w:p>
    <w:p w:rsidR="009919F6" w:rsidRPr="009919F6" w:rsidRDefault="009919F6" w:rsidP="009919F6">
      <w:pPr>
        <w:pStyle w:val="a1"/>
        <w:jc w:val="left"/>
        <w:rPr>
          <w:rFonts w:cs="B Nazanin"/>
          <w:rtl/>
        </w:rPr>
      </w:pPr>
      <w:r w:rsidRPr="009919F6">
        <w:rPr>
          <w:rFonts w:cs="B Nazanin" w:hint="cs"/>
          <w:rtl/>
        </w:rPr>
        <w:t>هـ</w:t>
      </w:r>
      <w:r w:rsidRPr="009919F6">
        <w:rPr>
          <w:rFonts w:cs="B Nazanin"/>
          <w:rtl/>
        </w:rPr>
        <w:t xml:space="preserve">  </w:t>
      </w:r>
      <w:r w:rsidRPr="009919F6">
        <w:rPr>
          <w:rFonts w:cs="B Nazanin" w:hint="eastAsia"/>
          <w:rtl/>
        </w:rPr>
        <w:t>ـ</w:t>
      </w:r>
      <w:r w:rsidRPr="009919F6">
        <w:rPr>
          <w:rFonts w:cs="B Nazanin"/>
          <w:rtl/>
        </w:rPr>
        <w:t xml:space="preserve"> </w:t>
      </w:r>
      <w:r w:rsidRPr="009919F6">
        <w:rPr>
          <w:rFonts w:cs="B Nazanin" w:hint="eastAsia"/>
          <w:rtl/>
        </w:rPr>
        <w:t>آموزش</w:t>
      </w:r>
      <w:r w:rsidRPr="009919F6">
        <w:rPr>
          <w:rFonts w:cs="B Nazanin"/>
          <w:rtl/>
        </w:rPr>
        <w:t xml:space="preserve"> </w:t>
      </w:r>
      <w:r w:rsidRPr="009919F6">
        <w:rPr>
          <w:rFonts w:cs="B Nazanin" w:hint="eastAsia"/>
          <w:rtl/>
        </w:rPr>
        <w:t>م</w:t>
      </w:r>
      <w:r w:rsidRPr="009919F6">
        <w:rPr>
          <w:rFonts w:cs="B Nazanin" w:hint="cs"/>
          <w:rtl/>
        </w:rPr>
        <w:t xml:space="preserve">دیریت </w:t>
      </w:r>
      <w:r w:rsidRPr="009919F6">
        <w:rPr>
          <w:rFonts w:cs="B Nazanin" w:hint="eastAsia"/>
          <w:rtl/>
        </w:rPr>
        <w:t>هيجان‌ها</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 xml:space="preserve">کنترل </w:t>
      </w:r>
      <w:r w:rsidRPr="009919F6">
        <w:rPr>
          <w:rFonts w:cs="B Nazanin" w:hint="eastAsia"/>
          <w:rtl/>
        </w:rPr>
        <w:t>فشارهاى</w:t>
      </w:r>
      <w:r w:rsidRPr="009919F6">
        <w:rPr>
          <w:rFonts w:cs="B Nazanin"/>
          <w:rtl/>
        </w:rPr>
        <w:t xml:space="preserve"> </w:t>
      </w:r>
      <w:r w:rsidRPr="009919F6">
        <w:rPr>
          <w:rFonts w:cs="B Nazanin" w:hint="eastAsia"/>
          <w:rtl/>
        </w:rPr>
        <w:t>روان</w:t>
      </w:r>
      <w:r w:rsidRPr="009919F6">
        <w:rPr>
          <w:rFonts w:cs="B Nazanin" w:hint="cs"/>
          <w:rtl/>
        </w:rPr>
        <w:t>ی</w:t>
      </w:r>
    </w:p>
    <w:p w:rsidR="009919F6" w:rsidRDefault="009919F6" w:rsidP="009919F6">
      <w:pPr>
        <w:pStyle w:val="a1"/>
        <w:jc w:val="left"/>
        <w:rPr>
          <w:rFonts w:cs="B Nazanin"/>
          <w:b/>
          <w:rtl/>
        </w:rPr>
      </w:pPr>
      <w:r w:rsidRPr="009919F6">
        <w:rPr>
          <w:rFonts w:cs="B Nazanin" w:hint="eastAsia"/>
          <w:b/>
          <w:rtl/>
        </w:rPr>
        <w:t>اجراى</w:t>
      </w:r>
      <w:r w:rsidRPr="009919F6">
        <w:rPr>
          <w:rFonts w:cs="B Nazanin"/>
          <w:b/>
          <w:rtl/>
        </w:rPr>
        <w:t xml:space="preserve"> </w:t>
      </w:r>
      <w:r w:rsidRPr="009919F6">
        <w:rPr>
          <w:rFonts w:cs="B Nazanin" w:hint="eastAsia"/>
          <w:b/>
          <w:rtl/>
        </w:rPr>
        <w:t>برنامه‌هاى</w:t>
      </w:r>
      <w:r w:rsidRPr="009919F6">
        <w:rPr>
          <w:rFonts w:cs="B Nazanin"/>
          <w:b/>
          <w:rtl/>
        </w:rPr>
        <w:t xml:space="preserve"> </w:t>
      </w:r>
      <w:r w:rsidRPr="009919F6">
        <w:rPr>
          <w:rFonts w:cs="B Nazanin" w:hint="eastAsia"/>
          <w:b/>
          <w:rtl/>
        </w:rPr>
        <w:t>آموزشى</w:t>
      </w:r>
      <w:r w:rsidRPr="009919F6">
        <w:rPr>
          <w:rFonts w:cs="B Nazanin" w:hint="cs"/>
          <w:b/>
          <w:rtl/>
        </w:rPr>
        <w:t xml:space="preserve"> </w:t>
      </w:r>
      <w:r w:rsidRPr="009919F6">
        <w:rPr>
          <w:rFonts w:cs="B Nazanin" w:hint="eastAsia"/>
          <w:b/>
          <w:rtl/>
        </w:rPr>
        <w:t>مهارتهاى</w:t>
      </w:r>
      <w:r w:rsidRPr="009919F6">
        <w:rPr>
          <w:rFonts w:cs="B Nazanin"/>
          <w:b/>
          <w:rtl/>
        </w:rPr>
        <w:t xml:space="preserve"> </w:t>
      </w:r>
      <w:r w:rsidRPr="009919F6">
        <w:rPr>
          <w:rFonts w:cs="B Nazanin" w:hint="eastAsia"/>
          <w:b/>
          <w:rtl/>
        </w:rPr>
        <w:t>زندگى،</w:t>
      </w:r>
      <w:r w:rsidRPr="009919F6">
        <w:rPr>
          <w:rFonts w:cs="B Nazanin"/>
          <w:b/>
          <w:rtl/>
        </w:rPr>
        <w:t xml:space="preserve"> </w:t>
      </w:r>
      <w:r w:rsidRPr="009919F6">
        <w:rPr>
          <w:rFonts w:cs="B Nazanin" w:hint="eastAsia"/>
          <w:b/>
          <w:rtl/>
        </w:rPr>
        <w:t>تاثيرات</w:t>
      </w:r>
      <w:r w:rsidRPr="009919F6">
        <w:rPr>
          <w:rFonts w:cs="B Nazanin"/>
          <w:b/>
          <w:rtl/>
        </w:rPr>
        <w:t xml:space="preserve"> </w:t>
      </w:r>
      <w:r w:rsidRPr="009919F6">
        <w:rPr>
          <w:rFonts w:cs="B Nazanin" w:hint="eastAsia"/>
          <w:b/>
          <w:rtl/>
        </w:rPr>
        <w:t>كوتاه‌مدت،</w:t>
      </w:r>
      <w:r w:rsidRPr="009919F6">
        <w:rPr>
          <w:rFonts w:cs="B Nazanin"/>
          <w:b/>
          <w:rtl/>
        </w:rPr>
        <w:t xml:space="preserve"> </w:t>
      </w:r>
      <w:r w:rsidRPr="009919F6">
        <w:rPr>
          <w:rFonts w:cs="B Nazanin" w:hint="eastAsia"/>
          <w:b/>
          <w:rtl/>
        </w:rPr>
        <w:t>ميان‌مدت</w:t>
      </w:r>
      <w:r w:rsidRPr="009919F6">
        <w:rPr>
          <w:rFonts w:cs="B Nazanin"/>
          <w:b/>
          <w:rtl/>
        </w:rPr>
        <w:t xml:space="preserve"> </w:t>
      </w:r>
      <w:r w:rsidRPr="009919F6">
        <w:rPr>
          <w:rFonts w:cs="B Nazanin" w:hint="eastAsia"/>
          <w:b/>
          <w:rtl/>
        </w:rPr>
        <w:t>و</w:t>
      </w:r>
      <w:r w:rsidRPr="009919F6">
        <w:rPr>
          <w:rFonts w:cs="B Nazanin"/>
          <w:b/>
          <w:rtl/>
        </w:rPr>
        <w:t xml:space="preserve"> </w:t>
      </w:r>
      <w:r w:rsidRPr="009919F6">
        <w:rPr>
          <w:rFonts w:cs="B Nazanin" w:hint="eastAsia"/>
          <w:b/>
          <w:rtl/>
        </w:rPr>
        <w:t>بلندمدت</w:t>
      </w:r>
      <w:r w:rsidRPr="009919F6">
        <w:rPr>
          <w:rFonts w:cs="B Nazanin" w:hint="cs"/>
          <w:b/>
          <w:rtl/>
        </w:rPr>
        <w:t>ی</w:t>
      </w:r>
      <w:r w:rsidRPr="009919F6">
        <w:rPr>
          <w:rFonts w:cs="B Nazanin"/>
          <w:b/>
          <w:rtl/>
        </w:rPr>
        <w:t xml:space="preserve"> </w:t>
      </w:r>
      <w:r w:rsidRPr="009919F6">
        <w:rPr>
          <w:rFonts w:cs="B Nazanin" w:hint="eastAsia"/>
          <w:b/>
          <w:rtl/>
        </w:rPr>
        <w:t>چون</w:t>
      </w:r>
      <w:r w:rsidRPr="009919F6">
        <w:rPr>
          <w:rFonts w:cs="B Nazanin"/>
          <w:b/>
          <w:rtl/>
        </w:rPr>
        <w:t xml:space="preserve"> </w:t>
      </w:r>
      <w:r w:rsidRPr="009919F6">
        <w:rPr>
          <w:rFonts w:cs="B Nazanin" w:hint="eastAsia"/>
          <w:rtl/>
        </w:rPr>
        <w:t>ايجاد</w:t>
      </w:r>
      <w:r w:rsidRPr="009919F6">
        <w:rPr>
          <w:rFonts w:cs="B Nazanin"/>
          <w:rtl/>
        </w:rPr>
        <w:t xml:space="preserve"> </w:t>
      </w:r>
      <w:r w:rsidRPr="009919F6">
        <w:rPr>
          <w:rFonts w:cs="B Nazanin" w:hint="eastAsia"/>
          <w:rtl/>
        </w:rPr>
        <w:t>دانش،</w:t>
      </w:r>
      <w:r w:rsidRPr="009919F6">
        <w:rPr>
          <w:rFonts w:cs="B Nazanin"/>
          <w:rtl/>
        </w:rPr>
        <w:t xml:space="preserve"> </w:t>
      </w:r>
      <w:r w:rsidRPr="009919F6">
        <w:rPr>
          <w:rFonts w:cs="B Nazanin" w:hint="eastAsia"/>
          <w:rtl/>
        </w:rPr>
        <w:t>تغيير</w:t>
      </w:r>
      <w:r w:rsidRPr="009919F6">
        <w:rPr>
          <w:rFonts w:cs="B Nazanin"/>
          <w:rtl/>
        </w:rPr>
        <w:t xml:space="preserve"> </w:t>
      </w:r>
      <w:r w:rsidRPr="009919F6">
        <w:rPr>
          <w:rFonts w:cs="B Nazanin" w:hint="eastAsia"/>
          <w:rtl/>
        </w:rPr>
        <w:t>نگرش،</w:t>
      </w:r>
      <w:r w:rsidRPr="009919F6">
        <w:rPr>
          <w:rFonts w:cs="B Nazanin"/>
          <w:rtl/>
        </w:rPr>
        <w:t xml:space="preserve"> </w:t>
      </w:r>
      <w:r w:rsidRPr="009919F6">
        <w:rPr>
          <w:rFonts w:cs="B Nazanin" w:hint="eastAsia"/>
          <w:rtl/>
        </w:rPr>
        <w:t>بهبود</w:t>
      </w:r>
      <w:r w:rsidRPr="009919F6">
        <w:rPr>
          <w:rFonts w:cs="B Nazanin"/>
          <w:rtl/>
        </w:rPr>
        <w:t xml:space="preserve"> </w:t>
      </w:r>
      <w:r w:rsidRPr="009919F6">
        <w:rPr>
          <w:rFonts w:cs="B Nazanin" w:hint="eastAsia"/>
          <w:rtl/>
        </w:rPr>
        <w:t>سلامت</w:t>
      </w:r>
      <w:r w:rsidRPr="009919F6">
        <w:rPr>
          <w:rFonts w:cs="B Nazanin"/>
          <w:rtl/>
        </w:rPr>
        <w:t xml:space="preserve"> </w:t>
      </w:r>
      <w:r w:rsidRPr="009919F6">
        <w:rPr>
          <w:rFonts w:cs="B Nazanin" w:hint="eastAsia"/>
          <w:rtl/>
        </w:rPr>
        <w:t>روان،</w:t>
      </w:r>
      <w:r w:rsidRPr="009919F6">
        <w:rPr>
          <w:rFonts w:cs="B Nazanin"/>
          <w:rtl/>
        </w:rPr>
        <w:t xml:space="preserve"> </w:t>
      </w:r>
      <w:r w:rsidRPr="009919F6">
        <w:rPr>
          <w:rFonts w:cs="B Nazanin" w:hint="eastAsia"/>
          <w:rtl/>
        </w:rPr>
        <w:t>تمايلات</w:t>
      </w:r>
      <w:r w:rsidRPr="009919F6">
        <w:rPr>
          <w:rFonts w:cs="B Nazanin"/>
          <w:rtl/>
        </w:rPr>
        <w:t xml:space="preserve"> </w:t>
      </w:r>
      <w:r w:rsidRPr="009919F6">
        <w:rPr>
          <w:rFonts w:cs="B Nazanin" w:hint="eastAsia"/>
          <w:rtl/>
        </w:rPr>
        <w:t>رفتار</w:t>
      </w:r>
      <w:r w:rsidRPr="009919F6">
        <w:rPr>
          <w:rFonts w:cs="B Nazanin"/>
          <w:rtl/>
        </w:rPr>
        <w:t xml:space="preserve"> </w:t>
      </w:r>
      <w:r w:rsidRPr="009919F6">
        <w:rPr>
          <w:rFonts w:cs="B Nazanin" w:hint="eastAsia"/>
          <w:rtl/>
        </w:rPr>
        <w:t>مثبت،</w:t>
      </w:r>
      <w:r w:rsidRPr="009919F6">
        <w:rPr>
          <w:rFonts w:cs="B Nazanin"/>
          <w:rtl/>
        </w:rPr>
        <w:t xml:space="preserve"> </w:t>
      </w:r>
      <w:r w:rsidRPr="009919F6">
        <w:rPr>
          <w:rFonts w:cs="B Nazanin" w:hint="eastAsia"/>
          <w:rtl/>
        </w:rPr>
        <w:t>تغيير</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eastAsia"/>
          <w:rtl/>
        </w:rPr>
        <w:t>خودكارآمدى،</w:t>
      </w:r>
      <w:r w:rsidRPr="009919F6">
        <w:rPr>
          <w:rFonts w:cs="B Nazanin"/>
          <w:rtl/>
        </w:rPr>
        <w:t xml:space="preserve"> </w:t>
      </w:r>
      <w:r w:rsidRPr="009919F6">
        <w:rPr>
          <w:rFonts w:cs="B Nazanin" w:hint="eastAsia"/>
          <w:rtl/>
        </w:rPr>
        <w:t>بهبود</w:t>
      </w:r>
      <w:r w:rsidRPr="009919F6">
        <w:rPr>
          <w:rFonts w:cs="B Nazanin"/>
          <w:rtl/>
        </w:rPr>
        <w:t xml:space="preserve"> </w:t>
      </w:r>
      <w:r w:rsidRPr="009919F6">
        <w:rPr>
          <w:rFonts w:cs="B Nazanin" w:hint="eastAsia"/>
          <w:rtl/>
        </w:rPr>
        <w:t>توانايي</w:t>
      </w:r>
      <w:r w:rsidRPr="009919F6">
        <w:rPr>
          <w:rFonts w:cs="B Nazanin" w:hint="cs"/>
          <w:rtl/>
        </w:rPr>
        <w:t xml:space="preserve"> </w:t>
      </w:r>
      <w:r w:rsidRPr="009919F6">
        <w:rPr>
          <w:rFonts w:cs="B Nazanin" w:hint="eastAsia"/>
          <w:rtl/>
        </w:rPr>
        <w:t>هاى</w:t>
      </w:r>
      <w:r w:rsidRPr="009919F6">
        <w:rPr>
          <w:rFonts w:cs="B Nazanin"/>
          <w:rtl/>
        </w:rPr>
        <w:t xml:space="preserve"> </w:t>
      </w:r>
      <w:r w:rsidRPr="009919F6">
        <w:rPr>
          <w:rFonts w:cs="B Nazanin" w:hint="eastAsia"/>
          <w:rtl/>
        </w:rPr>
        <w:t>روانى</w:t>
      </w:r>
      <w:r w:rsidRPr="009919F6">
        <w:rPr>
          <w:rFonts w:cs="B Nazanin" w:hint="cs"/>
          <w:rtl/>
        </w:rPr>
        <w:t>-</w:t>
      </w:r>
      <w:r w:rsidRPr="009919F6">
        <w:rPr>
          <w:rFonts w:cs="B Nazanin" w:hint="eastAsia"/>
          <w:rtl/>
        </w:rPr>
        <w:t>اجتماعى،</w:t>
      </w:r>
      <w:r w:rsidRPr="009919F6">
        <w:rPr>
          <w:rFonts w:cs="B Nazanin"/>
          <w:rtl/>
        </w:rPr>
        <w:t xml:space="preserve"> </w:t>
      </w:r>
      <w:r w:rsidRPr="009919F6">
        <w:rPr>
          <w:rFonts w:cs="B Nazanin" w:hint="eastAsia"/>
          <w:rtl/>
        </w:rPr>
        <w:t>بهبود</w:t>
      </w:r>
      <w:r w:rsidRPr="009919F6">
        <w:rPr>
          <w:rFonts w:cs="B Nazanin"/>
          <w:rtl/>
        </w:rPr>
        <w:t xml:space="preserve"> </w:t>
      </w:r>
      <w:r w:rsidRPr="009919F6">
        <w:rPr>
          <w:rFonts w:cs="B Nazanin" w:hint="eastAsia"/>
          <w:rtl/>
        </w:rPr>
        <w:t>فضاى</w:t>
      </w:r>
      <w:r w:rsidRPr="009919F6">
        <w:rPr>
          <w:rFonts w:cs="B Nazanin"/>
          <w:rtl/>
        </w:rPr>
        <w:t xml:space="preserve"> </w:t>
      </w:r>
      <w:r w:rsidRPr="009919F6">
        <w:rPr>
          <w:rFonts w:cs="B Nazanin" w:hint="eastAsia"/>
          <w:rtl/>
        </w:rPr>
        <w:t>كلاس،</w:t>
      </w:r>
      <w:r w:rsidRPr="009919F6">
        <w:rPr>
          <w:rFonts w:cs="B Nazanin"/>
          <w:rtl/>
        </w:rPr>
        <w:t xml:space="preserve"> </w:t>
      </w:r>
      <w:r w:rsidRPr="009919F6">
        <w:rPr>
          <w:rFonts w:cs="B Nazanin" w:hint="eastAsia"/>
          <w:rtl/>
        </w:rPr>
        <w:lastRenderedPageBreak/>
        <w:t>بهبود</w:t>
      </w:r>
      <w:r w:rsidRPr="009919F6">
        <w:rPr>
          <w:rFonts w:cs="B Nazanin"/>
          <w:rtl/>
        </w:rPr>
        <w:t xml:space="preserve"> </w:t>
      </w:r>
      <w:r w:rsidRPr="009919F6">
        <w:rPr>
          <w:rFonts w:cs="B Nazanin" w:hint="eastAsia"/>
          <w:rtl/>
        </w:rPr>
        <w:t>رفتارهاى</w:t>
      </w:r>
      <w:r w:rsidRPr="009919F6">
        <w:rPr>
          <w:rFonts w:cs="B Nazanin"/>
          <w:rtl/>
        </w:rPr>
        <w:t xml:space="preserve"> </w:t>
      </w:r>
      <w:r w:rsidRPr="009919F6">
        <w:rPr>
          <w:rFonts w:cs="B Nazanin" w:hint="eastAsia"/>
          <w:rtl/>
        </w:rPr>
        <w:t>مدرسه،</w:t>
      </w:r>
      <w:r w:rsidRPr="009919F6">
        <w:rPr>
          <w:rFonts w:cs="B Nazanin"/>
          <w:rtl/>
        </w:rPr>
        <w:t xml:space="preserve"> </w:t>
      </w:r>
      <w:r w:rsidRPr="009919F6">
        <w:rPr>
          <w:rFonts w:cs="B Nazanin" w:hint="eastAsia"/>
          <w:rtl/>
        </w:rPr>
        <w:t>بهبود</w:t>
      </w:r>
      <w:r w:rsidRPr="009919F6">
        <w:rPr>
          <w:rFonts w:cs="B Nazanin"/>
          <w:rtl/>
        </w:rPr>
        <w:t xml:space="preserve"> </w:t>
      </w:r>
      <w:r w:rsidRPr="009919F6">
        <w:rPr>
          <w:rFonts w:cs="B Nazanin" w:hint="eastAsia"/>
          <w:rtl/>
        </w:rPr>
        <w:t>ارتباط</w:t>
      </w:r>
      <w:r w:rsidRPr="009919F6">
        <w:rPr>
          <w:rFonts w:cs="B Nazanin"/>
          <w:rtl/>
        </w:rPr>
        <w:t xml:space="preserve"> </w:t>
      </w:r>
      <w:r w:rsidRPr="009919F6">
        <w:rPr>
          <w:rFonts w:cs="B Nazanin" w:hint="eastAsia"/>
          <w:rtl/>
        </w:rPr>
        <w:t>بين</w:t>
      </w:r>
      <w:r w:rsidRPr="009919F6">
        <w:rPr>
          <w:rFonts w:cs="B Nazanin"/>
          <w:rtl/>
        </w:rPr>
        <w:t xml:space="preserve"> </w:t>
      </w:r>
      <w:r w:rsidRPr="009919F6">
        <w:rPr>
          <w:rFonts w:cs="B Nazanin" w:hint="eastAsia"/>
          <w:rtl/>
        </w:rPr>
        <w:t>دانش‌آموزان،</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ارتباط</w:t>
      </w:r>
      <w:r w:rsidRPr="009919F6">
        <w:rPr>
          <w:rFonts w:cs="B Nazanin"/>
          <w:rtl/>
        </w:rPr>
        <w:t xml:space="preserve"> </w:t>
      </w:r>
      <w:r w:rsidRPr="009919F6">
        <w:rPr>
          <w:rFonts w:cs="B Nazanin" w:hint="eastAsia"/>
          <w:rtl/>
        </w:rPr>
        <w:t>دانش‌آموزان</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معلّم‌ها،</w:t>
      </w:r>
      <w:r w:rsidRPr="009919F6">
        <w:rPr>
          <w:rFonts w:cs="B Nazanin"/>
          <w:rtl/>
        </w:rPr>
        <w:t xml:space="preserve"> </w:t>
      </w:r>
      <w:r w:rsidRPr="009919F6">
        <w:rPr>
          <w:rFonts w:cs="B Nazanin" w:hint="eastAsia"/>
          <w:rtl/>
        </w:rPr>
        <w:t>بهبود</w:t>
      </w:r>
      <w:r w:rsidRPr="009919F6">
        <w:rPr>
          <w:rFonts w:cs="B Nazanin"/>
          <w:rtl/>
        </w:rPr>
        <w:t xml:space="preserve"> </w:t>
      </w:r>
      <w:r w:rsidRPr="009919F6">
        <w:rPr>
          <w:rFonts w:cs="B Nazanin" w:hint="eastAsia"/>
          <w:rtl/>
        </w:rPr>
        <w:t>حضور</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eastAsia"/>
          <w:rtl/>
        </w:rPr>
        <w:t>مدرسه</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عملكرد</w:t>
      </w:r>
      <w:r w:rsidRPr="009919F6">
        <w:rPr>
          <w:rFonts w:cs="B Nazanin"/>
          <w:rtl/>
        </w:rPr>
        <w:t xml:space="preserve"> </w:t>
      </w:r>
      <w:r w:rsidRPr="009919F6">
        <w:rPr>
          <w:rFonts w:cs="B Nazanin" w:hint="eastAsia"/>
          <w:rtl/>
        </w:rPr>
        <w:t>تحصيلى،</w:t>
      </w:r>
      <w:r w:rsidRPr="009919F6">
        <w:rPr>
          <w:rFonts w:cs="B Nazanin"/>
          <w:rtl/>
        </w:rPr>
        <w:t xml:space="preserve"> </w:t>
      </w:r>
      <w:r w:rsidRPr="009919F6">
        <w:rPr>
          <w:rFonts w:cs="B Nazanin" w:hint="eastAsia"/>
          <w:rtl/>
        </w:rPr>
        <w:t>ايجاد</w:t>
      </w:r>
      <w:r w:rsidRPr="009919F6">
        <w:rPr>
          <w:rFonts w:cs="B Nazanin"/>
          <w:rtl/>
        </w:rPr>
        <w:t xml:space="preserve"> </w:t>
      </w:r>
      <w:r w:rsidRPr="009919F6">
        <w:rPr>
          <w:rFonts w:cs="B Nazanin" w:hint="eastAsia"/>
          <w:rtl/>
        </w:rPr>
        <w:t>تغييرات</w:t>
      </w:r>
      <w:r w:rsidRPr="009919F6">
        <w:rPr>
          <w:rFonts w:cs="B Nazanin"/>
          <w:rtl/>
        </w:rPr>
        <w:t xml:space="preserve"> </w:t>
      </w:r>
      <w:r w:rsidRPr="009919F6">
        <w:rPr>
          <w:rFonts w:cs="B Nazanin" w:hint="eastAsia"/>
          <w:rtl/>
        </w:rPr>
        <w:t>معنى‌دار</w:t>
      </w:r>
      <w:r w:rsidRPr="009919F6">
        <w:rPr>
          <w:rFonts w:cs="B Nazanin"/>
          <w:rtl/>
        </w:rPr>
        <w:t xml:space="preserve"> </w:t>
      </w:r>
      <w:r w:rsidRPr="009919F6">
        <w:rPr>
          <w:rFonts w:cs="B Nazanin" w:hint="eastAsia"/>
          <w:rtl/>
        </w:rPr>
        <w:t>بر</w:t>
      </w:r>
      <w:r w:rsidRPr="009919F6">
        <w:rPr>
          <w:rFonts w:cs="B Nazanin"/>
          <w:rtl/>
        </w:rPr>
        <w:t xml:space="preserve"> </w:t>
      </w:r>
      <w:r w:rsidRPr="009919F6">
        <w:rPr>
          <w:rFonts w:cs="B Nazanin" w:hint="eastAsia"/>
          <w:rtl/>
        </w:rPr>
        <w:t>رفتار</w:t>
      </w:r>
      <w:r w:rsidRPr="009919F6">
        <w:rPr>
          <w:rFonts w:cs="B Nazanin"/>
          <w:rtl/>
        </w:rPr>
        <w:t xml:space="preserve"> </w:t>
      </w:r>
      <w:r w:rsidRPr="009919F6">
        <w:rPr>
          <w:rFonts w:cs="B Nazanin" w:hint="eastAsia"/>
          <w:rtl/>
        </w:rPr>
        <w:t>سلامت</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رفتارهاى</w:t>
      </w:r>
      <w:r w:rsidRPr="009919F6">
        <w:rPr>
          <w:rFonts w:cs="B Nazanin"/>
          <w:rtl/>
        </w:rPr>
        <w:t xml:space="preserve"> </w:t>
      </w:r>
      <w:r w:rsidRPr="009919F6">
        <w:rPr>
          <w:rFonts w:cs="B Nazanin" w:hint="eastAsia"/>
          <w:rtl/>
        </w:rPr>
        <w:t>اجتماعى</w:t>
      </w:r>
      <w:r w:rsidRPr="009919F6">
        <w:rPr>
          <w:rFonts w:cs="B Nazanin"/>
          <w:b/>
          <w:rtl/>
        </w:rPr>
        <w:t xml:space="preserve"> </w:t>
      </w:r>
      <w:r w:rsidRPr="009919F6">
        <w:rPr>
          <w:rFonts w:cs="B Nazanin" w:hint="eastAsia"/>
          <w:b/>
          <w:rtl/>
        </w:rPr>
        <w:t>دار</w:t>
      </w:r>
      <w:r w:rsidRPr="009919F6">
        <w:rPr>
          <w:rFonts w:cs="B Nazanin" w:hint="cs"/>
          <w:b/>
          <w:rtl/>
        </w:rPr>
        <w:t>ن</w:t>
      </w:r>
      <w:r w:rsidRPr="009919F6">
        <w:rPr>
          <w:rFonts w:cs="B Nazanin" w:hint="eastAsia"/>
          <w:b/>
          <w:rtl/>
        </w:rPr>
        <w:t>د</w:t>
      </w:r>
      <w:r w:rsidRPr="009919F6">
        <w:rPr>
          <w:rFonts w:cs="B Nazanin"/>
          <w:b/>
          <w:rtl/>
        </w:rPr>
        <w:t xml:space="preserve"> </w:t>
      </w:r>
      <w:r w:rsidRPr="009919F6">
        <w:rPr>
          <w:rFonts w:cs="B Nazanin" w:hint="eastAsia"/>
          <w:b/>
          <w:rtl/>
        </w:rPr>
        <w:t>كه</w:t>
      </w:r>
      <w:r w:rsidRPr="009919F6">
        <w:rPr>
          <w:rFonts w:cs="B Nazanin"/>
          <w:b/>
          <w:rtl/>
        </w:rPr>
        <w:t xml:space="preserve"> </w:t>
      </w:r>
      <w:r w:rsidRPr="009919F6">
        <w:rPr>
          <w:rFonts w:cs="B Nazanin" w:hint="eastAsia"/>
          <w:b/>
          <w:rtl/>
        </w:rPr>
        <w:t>با</w:t>
      </w:r>
      <w:r w:rsidRPr="009919F6">
        <w:rPr>
          <w:rFonts w:cs="B Nazanin"/>
          <w:b/>
          <w:rtl/>
        </w:rPr>
        <w:t xml:space="preserve"> </w:t>
      </w:r>
      <w:r w:rsidRPr="009919F6">
        <w:rPr>
          <w:rFonts w:cs="B Nazanin" w:hint="eastAsia"/>
          <w:b/>
          <w:rtl/>
        </w:rPr>
        <w:t>جلسه‌هاى</w:t>
      </w:r>
      <w:r w:rsidRPr="009919F6">
        <w:rPr>
          <w:rFonts w:cs="B Nazanin"/>
          <w:b/>
          <w:rtl/>
        </w:rPr>
        <w:t xml:space="preserve"> </w:t>
      </w:r>
      <w:r w:rsidRPr="009919F6">
        <w:rPr>
          <w:rFonts w:cs="B Nazanin" w:hint="eastAsia"/>
          <w:b/>
          <w:rtl/>
        </w:rPr>
        <w:t>تقويتى</w:t>
      </w:r>
      <w:r w:rsidRPr="009919F6">
        <w:rPr>
          <w:rFonts w:cs="B Nazanin"/>
          <w:b/>
          <w:rtl/>
        </w:rPr>
        <w:t xml:space="preserve"> </w:t>
      </w:r>
      <w:r w:rsidRPr="009919F6">
        <w:rPr>
          <w:rFonts w:cs="B Nazanin" w:hint="eastAsia"/>
          <w:b/>
          <w:rtl/>
        </w:rPr>
        <w:t>و</w:t>
      </w:r>
      <w:r w:rsidRPr="009919F6">
        <w:rPr>
          <w:rFonts w:cs="B Nazanin"/>
          <w:b/>
          <w:rtl/>
        </w:rPr>
        <w:t xml:space="preserve"> </w:t>
      </w:r>
      <w:r w:rsidRPr="009919F6">
        <w:rPr>
          <w:rFonts w:cs="B Nazanin" w:hint="eastAsia"/>
          <w:b/>
          <w:rtl/>
        </w:rPr>
        <w:t>يادآورى،</w:t>
      </w:r>
      <w:r w:rsidRPr="009919F6">
        <w:rPr>
          <w:rFonts w:cs="B Nazanin"/>
          <w:b/>
          <w:rtl/>
        </w:rPr>
        <w:t xml:space="preserve"> </w:t>
      </w:r>
      <w:r w:rsidRPr="009919F6">
        <w:rPr>
          <w:rFonts w:cs="B Nazanin" w:hint="eastAsia"/>
          <w:b/>
          <w:rtl/>
        </w:rPr>
        <w:t>تغييرات</w:t>
      </w:r>
      <w:r w:rsidRPr="009919F6">
        <w:rPr>
          <w:rFonts w:cs="B Nazanin"/>
          <w:b/>
          <w:rtl/>
        </w:rPr>
        <w:t xml:space="preserve"> </w:t>
      </w:r>
      <w:r w:rsidRPr="009919F6">
        <w:rPr>
          <w:rFonts w:cs="B Nazanin" w:hint="eastAsia"/>
          <w:b/>
          <w:rtl/>
        </w:rPr>
        <w:t>ايجاد</w:t>
      </w:r>
      <w:r w:rsidRPr="009919F6">
        <w:rPr>
          <w:rFonts w:cs="B Nazanin"/>
          <w:b/>
          <w:rtl/>
        </w:rPr>
        <w:t xml:space="preserve"> </w:t>
      </w:r>
      <w:r w:rsidRPr="009919F6">
        <w:rPr>
          <w:rFonts w:cs="B Nazanin" w:hint="eastAsia"/>
          <w:b/>
          <w:rtl/>
        </w:rPr>
        <w:t>شده</w:t>
      </w:r>
      <w:r w:rsidRPr="009919F6">
        <w:rPr>
          <w:rFonts w:cs="B Nazanin"/>
          <w:b/>
          <w:rtl/>
        </w:rPr>
        <w:t xml:space="preserve"> </w:t>
      </w:r>
      <w:r w:rsidRPr="009919F6">
        <w:rPr>
          <w:rFonts w:cs="B Nazanin" w:hint="eastAsia"/>
          <w:b/>
          <w:rtl/>
        </w:rPr>
        <w:t>طى</w:t>
      </w:r>
      <w:r w:rsidRPr="009919F6">
        <w:rPr>
          <w:rFonts w:cs="B Nazanin"/>
          <w:b/>
          <w:rtl/>
        </w:rPr>
        <w:t xml:space="preserve"> </w:t>
      </w:r>
      <w:r w:rsidRPr="009919F6">
        <w:rPr>
          <w:rFonts w:cs="B Nazanin" w:hint="eastAsia"/>
          <w:b/>
          <w:rtl/>
        </w:rPr>
        <w:t>زمان</w:t>
      </w:r>
      <w:r w:rsidRPr="009919F6">
        <w:rPr>
          <w:rFonts w:cs="B Nazanin"/>
          <w:b/>
          <w:rtl/>
        </w:rPr>
        <w:t xml:space="preserve"> </w:t>
      </w:r>
      <w:r w:rsidRPr="009919F6">
        <w:rPr>
          <w:rFonts w:cs="B Nazanin" w:hint="eastAsia"/>
          <w:b/>
          <w:rtl/>
        </w:rPr>
        <w:t>حفظ</w:t>
      </w:r>
      <w:r w:rsidRPr="009919F6">
        <w:rPr>
          <w:rFonts w:cs="B Nazanin"/>
          <w:b/>
          <w:rtl/>
        </w:rPr>
        <w:t xml:space="preserve"> </w:t>
      </w:r>
      <w:r w:rsidRPr="009919F6">
        <w:rPr>
          <w:rFonts w:cs="B Nazanin" w:hint="eastAsia"/>
          <w:b/>
          <w:rtl/>
        </w:rPr>
        <w:t>و</w:t>
      </w:r>
      <w:r w:rsidRPr="009919F6">
        <w:rPr>
          <w:rFonts w:cs="B Nazanin"/>
          <w:b/>
          <w:rtl/>
        </w:rPr>
        <w:t xml:space="preserve"> </w:t>
      </w:r>
      <w:r w:rsidRPr="009919F6">
        <w:rPr>
          <w:rFonts w:cs="B Nazanin" w:hint="eastAsia"/>
          <w:b/>
          <w:rtl/>
        </w:rPr>
        <w:t>ابقاء</w:t>
      </w:r>
      <w:r w:rsidRPr="009919F6">
        <w:rPr>
          <w:rFonts w:cs="B Nazanin"/>
          <w:b/>
          <w:rtl/>
        </w:rPr>
        <w:t xml:space="preserve"> </w:t>
      </w:r>
      <w:r w:rsidRPr="009919F6">
        <w:rPr>
          <w:rFonts w:cs="B Nazanin" w:hint="eastAsia"/>
          <w:b/>
          <w:rtl/>
        </w:rPr>
        <w:t>مى‌شود</w:t>
      </w:r>
      <w:r w:rsidRPr="009919F6">
        <w:rPr>
          <w:rFonts w:cs="B Nazanin"/>
          <w:b/>
        </w:rPr>
        <w:t>.</w:t>
      </w:r>
    </w:p>
    <w:p w:rsidR="009919F6" w:rsidRDefault="009919F6" w:rsidP="009919F6">
      <w:pPr>
        <w:pStyle w:val="a1"/>
        <w:jc w:val="left"/>
        <w:rPr>
          <w:rFonts w:cs="B Nazanin"/>
          <w:b/>
          <w:rtl/>
        </w:rPr>
      </w:pPr>
    </w:p>
    <w:p w:rsidR="009919F6" w:rsidRPr="009919F6" w:rsidRDefault="009919F6" w:rsidP="009919F6">
      <w:pPr>
        <w:pStyle w:val="a0"/>
        <w:jc w:val="left"/>
        <w:rPr>
          <w:rFonts w:eastAsia="Arial" w:cs="B Nazanin"/>
          <w:rtl/>
        </w:rPr>
      </w:pPr>
      <w:r w:rsidRPr="009919F6">
        <w:rPr>
          <w:rFonts w:eastAsia="Arial" w:cs="B Nazanin" w:hint="cs"/>
          <w:rtl/>
        </w:rPr>
        <w:t>مؤثرترین مداخلات</w:t>
      </w:r>
      <w:r w:rsidRPr="009919F6">
        <w:rPr>
          <w:rFonts w:eastAsia="Arial" w:cs="B Nazanin"/>
          <w:rtl/>
        </w:rPr>
        <w:t xml:space="preserve"> </w:t>
      </w:r>
      <w:r w:rsidRPr="009919F6">
        <w:rPr>
          <w:rFonts w:eastAsia="Arial" w:cs="B Nazanin" w:hint="eastAsia"/>
          <w:rtl/>
        </w:rPr>
        <w:t>پيشگير</w:t>
      </w:r>
      <w:r w:rsidRPr="009919F6">
        <w:rPr>
          <w:rFonts w:eastAsia="Arial" w:cs="B Nazanin" w:hint="cs"/>
          <w:rtl/>
        </w:rPr>
        <w:t>ی از مصرف مواد</w:t>
      </w:r>
      <w:r w:rsidRPr="009919F6">
        <w:rPr>
          <w:rFonts w:eastAsia="Arial" w:cs="B Nazanin"/>
          <w:rtl/>
        </w:rPr>
        <w:t xml:space="preserve"> </w:t>
      </w:r>
      <w:r w:rsidRPr="009919F6">
        <w:rPr>
          <w:rFonts w:eastAsia="Arial" w:cs="B Nazanin" w:hint="eastAsia"/>
          <w:rtl/>
        </w:rPr>
        <w:t>داراى</w:t>
      </w:r>
      <w:r w:rsidRPr="009919F6">
        <w:rPr>
          <w:rFonts w:eastAsia="Arial" w:cs="B Nazanin"/>
          <w:rtl/>
        </w:rPr>
        <w:t xml:space="preserve"> </w:t>
      </w:r>
      <w:r w:rsidRPr="009919F6">
        <w:rPr>
          <w:rFonts w:eastAsia="Arial" w:cs="B Nazanin" w:hint="eastAsia"/>
          <w:rtl/>
        </w:rPr>
        <w:t>بخش</w:t>
      </w:r>
      <w:r w:rsidRPr="009919F6">
        <w:rPr>
          <w:rFonts w:eastAsia="Arial" w:cs="B Nazanin"/>
          <w:rtl/>
        </w:rPr>
        <w:t xml:space="preserve"> </w:t>
      </w:r>
      <w:r w:rsidRPr="009919F6">
        <w:rPr>
          <w:rFonts w:eastAsia="Arial" w:cs="B Nazanin" w:hint="eastAsia"/>
          <w:rtl/>
        </w:rPr>
        <w:t>هايى</w:t>
      </w:r>
      <w:r w:rsidRPr="009919F6">
        <w:rPr>
          <w:rFonts w:eastAsia="Arial" w:cs="B Nazanin"/>
          <w:rtl/>
        </w:rPr>
        <w:t xml:space="preserve"> </w:t>
      </w:r>
      <w:r w:rsidRPr="009919F6">
        <w:rPr>
          <w:rFonts w:eastAsia="Arial" w:cs="B Nazanin" w:hint="eastAsia"/>
          <w:rtl/>
        </w:rPr>
        <w:t>متمركز</w:t>
      </w:r>
      <w:r w:rsidRPr="009919F6">
        <w:rPr>
          <w:rFonts w:eastAsia="Arial" w:cs="B Nazanin"/>
          <w:rtl/>
        </w:rPr>
        <w:t xml:space="preserve"> </w:t>
      </w:r>
      <w:r w:rsidRPr="009919F6">
        <w:rPr>
          <w:rFonts w:eastAsia="Arial" w:cs="B Nazanin" w:hint="eastAsia"/>
          <w:rtl/>
        </w:rPr>
        <w:t>بر</w:t>
      </w:r>
      <w:r w:rsidRPr="009919F6">
        <w:rPr>
          <w:rFonts w:eastAsia="Arial" w:cs="B Nazanin"/>
          <w:rtl/>
        </w:rPr>
        <w:t xml:space="preserve"> </w:t>
      </w:r>
      <w:r w:rsidRPr="009919F6">
        <w:rPr>
          <w:rFonts w:eastAsia="Arial" w:cs="B Nazanin" w:hint="eastAsia"/>
          <w:rtl/>
        </w:rPr>
        <w:t>خانواده</w:t>
      </w:r>
      <w:r w:rsidRPr="009919F6">
        <w:rPr>
          <w:rFonts w:eastAsia="Arial" w:cs="B Nazanin"/>
          <w:rtl/>
        </w:rPr>
        <w:t xml:space="preserve"> می‌</w:t>
      </w:r>
      <w:r w:rsidRPr="009919F6">
        <w:rPr>
          <w:rFonts w:eastAsia="Arial" w:cs="B Nazanin" w:hint="eastAsia"/>
          <w:rtl/>
        </w:rPr>
        <w:t>باش</w:t>
      </w:r>
      <w:r w:rsidRPr="009919F6">
        <w:rPr>
          <w:rFonts w:eastAsia="Arial" w:cs="B Nazanin" w:hint="cs"/>
          <w:rtl/>
        </w:rPr>
        <w:t>ن</w:t>
      </w:r>
      <w:r w:rsidRPr="009919F6">
        <w:rPr>
          <w:rFonts w:eastAsia="Arial" w:cs="B Nazanin" w:hint="eastAsia"/>
          <w:rtl/>
        </w:rPr>
        <w:t>د</w:t>
      </w:r>
      <w:r w:rsidRPr="009919F6">
        <w:rPr>
          <w:rFonts w:eastAsia="Arial" w:cs="B Nazanin"/>
          <w:rtl/>
        </w:rPr>
        <w:t xml:space="preserve">. </w:t>
      </w:r>
    </w:p>
    <w:p w:rsidR="009919F6" w:rsidRPr="009919F6" w:rsidRDefault="009919F6" w:rsidP="009919F6">
      <w:pPr>
        <w:pStyle w:val="a1"/>
        <w:jc w:val="left"/>
        <w:rPr>
          <w:rFonts w:cs="B Nazanin"/>
          <w:rtl/>
        </w:rPr>
      </w:pPr>
      <w:r w:rsidRPr="009919F6">
        <w:rPr>
          <w:rFonts w:cs="B Nazanin" w:hint="eastAsia"/>
          <w:rtl/>
        </w:rPr>
        <w:t>ا</w:t>
      </w:r>
      <w:r w:rsidRPr="009919F6">
        <w:rPr>
          <w:rFonts w:cs="B Nazanin" w:hint="cs"/>
          <w:rtl/>
        </w:rPr>
        <w:t>ﻏﻠﺐ</w:t>
      </w:r>
      <w:r w:rsidRPr="009919F6">
        <w:rPr>
          <w:rFonts w:cs="B Nazanin"/>
          <w:rtl/>
        </w:rPr>
        <w:t xml:space="preserve"> </w:t>
      </w:r>
      <w:r w:rsidRPr="009919F6">
        <w:rPr>
          <w:rFonts w:cs="B Nazanin" w:hint="cs"/>
          <w:rtl/>
        </w:rPr>
        <w:t>ﻣﻄﺎﻟﻌﺎ</w:t>
      </w:r>
      <w:r w:rsidRPr="009919F6">
        <w:rPr>
          <w:rFonts w:cs="B Nazanin" w:hint="eastAsia"/>
          <w:rtl/>
        </w:rPr>
        <w:t>ت</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ﻋﻤﻞ</w:t>
      </w:r>
      <w:r w:rsidRPr="009919F6">
        <w:rPr>
          <w:rFonts w:cs="B Nazanin"/>
          <w:rtl/>
        </w:rPr>
        <w:t xml:space="preserve"> </w:t>
      </w:r>
      <w:r w:rsidRPr="009919F6">
        <w:rPr>
          <w:rFonts w:cs="B Nazanin" w:hint="eastAsia"/>
          <w:rtl/>
        </w:rPr>
        <w:t>آ</w:t>
      </w:r>
      <w:r w:rsidRPr="009919F6">
        <w:rPr>
          <w:rFonts w:cs="B Nazanin" w:hint="cs"/>
          <w:rtl/>
        </w:rPr>
        <w:t>ﻣﺪ</w:t>
      </w:r>
      <w:r w:rsidRPr="009919F6">
        <w:rPr>
          <w:rFonts w:cs="B Nazanin" w:hint="eastAsia"/>
          <w:rtl/>
        </w:rPr>
        <w:t>ه،</w:t>
      </w:r>
      <w:r w:rsidRPr="009919F6">
        <w:rPr>
          <w:rFonts w:cs="B Nazanin"/>
          <w:rtl/>
        </w:rPr>
        <w:t xml:space="preserve"> </w:t>
      </w:r>
      <w:r w:rsidRPr="009919F6">
        <w:rPr>
          <w:rFonts w:cs="B Nazanin" w:hint="cs"/>
          <w:rtl/>
        </w:rPr>
        <w:t>ﺗﺎﺛﻴﺮ</w:t>
      </w:r>
      <w:r w:rsidRPr="009919F6">
        <w:rPr>
          <w:rFonts w:cs="B Nazanin"/>
          <w:rtl/>
        </w:rPr>
        <w:t xml:space="preserve"> </w:t>
      </w:r>
      <w:r w:rsidRPr="009919F6">
        <w:rPr>
          <w:rFonts w:cs="B Nazanin" w:hint="cs"/>
          <w:rtl/>
        </w:rPr>
        <w:t>ﻣﺜﺒﺖ</w:t>
      </w:r>
      <w:r w:rsidRPr="009919F6">
        <w:rPr>
          <w:rFonts w:cs="B Nazanin"/>
          <w:rtl/>
        </w:rPr>
        <w:t xml:space="preserve"> </w:t>
      </w:r>
      <w:r w:rsidRPr="009919F6">
        <w:rPr>
          <w:rFonts w:cs="B Nazanin" w:hint="eastAsia"/>
          <w:rtl/>
        </w:rPr>
        <w:t>وا</w:t>
      </w:r>
      <w:r w:rsidRPr="009919F6">
        <w:rPr>
          <w:rFonts w:cs="B Nazanin" w:hint="cs"/>
          <w:rtl/>
        </w:rPr>
        <w:t>ﻟﺪﻳﻦ</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ﺧﺎﻧﻮ</w:t>
      </w:r>
      <w:r w:rsidRPr="009919F6">
        <w:rPr>
          <w:rFonts w:cs="B Nazanin" w:hint="eastAsia"/>
          <w:rtl/>
        </w:rPr>
        <w:t>اده</w:t>
      </w:r>
      <w:r w:rsidRPr="009919F6">
        <w:rPr>
          <w:rFonts w:cs="B Nazanin"/>
          <w:rtl/>
        </w:rPr>
        <w:t xml:space="preserve"> </w:t>
      </w:r>
      <w:r w:rsidRPr="009919F6">
        <w:rPr>
          <w:rFonts w:cs="B Nazanin" w:hint="cs"/>
          <w:rtl/>
        </w:rPr>
        <w:t>ﻫﺎ</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eastAsia"/>
          <w:rtl/>
        </w:rPr>
        <w:t>و</w:t>
      </w:r>
      <w:r w:rsidRPr="009919F6">
        <w:rPr>
          <w:rFonts w:cs="B Nazanin" w:hint="cs"/>
          <w:rtl/>
        </w:rPr>
        <w:t>ﻳﮋ</w:t>
      </w:r>
      <w:r w:rsidRPr="009919F6">
        <w:rPr>
          <w:rFonts w:cs="B Nazanin" w:hint="eastAsia"/>
          <w:rtl/>
        </w:rPr>
        <w:t>ه</w:t>
      </w:r>
      <w:r w:rsidRPr="009919F6">
        <w:rPr>
          <w:rFonts w:cs="B Nazanin" w:hint="cs"/>
          <w:rtl/>
        </w:rPr>
        <w:t xml:space="preserve"> </w:t>
      </w:r>
      <w:r w:rsidRPr="009919F6">
        <w:rPr>
          <w:rFonts w:cs="B Nazanin" w:hint="eastAsia"/>
          <w:rtl/>
        </w:rPr>
        <w:t>در</w:t>
      </w:r>
      <w:r w:rsidRPr="009919F6">
        <w:rPr>
          <w:rFonts w:cs="B Nazanin"/>
          <w:rtl/>
        </w:rPr>
        <w:t xml:space="preserve"> </w:t>
      </w:r>
      <w:r w:rsidRPr="009919F6">
        <w:rPr>
          <w:rFonts w:cs="B Nazanin" w:hint="cs"/>
          <w:rtl/>
        </w:rPr>
        <w:t>ﺳﺎ</w:t>
      </w:r>
      <w:r w:rsidRPr="009919F6">
        <w:rPr>
          <w:rFonts w:cs="B Nazanin" w:hint="eastAsia"/>
          <w:rtl/>
        </w:rPr>
        <w:t>ل</w:t>
      </w:r>
      <w:r w:rsidRPr="009919F6">
        <w:rPr>
          <w:rFonts w:cs="B Nazanin" w:hint="cs"/>
          <w:rtl/>
        </w:rPr>
        <w:t xml:space="preserve"> ﻫﺎ</w:t>
      </w:r>
      <w:r w:rsidRPr="009919F6">
        <w:rPr>
          <w:rFonts w:cs="B Nazanin" w:hint="eastAsia"/>
          <w:rtl/>
        </w:rPr>
        <w:t>ي</w:t>
      </w:r>
      <w:r w:rsidRPr="009919F6">
        <w:rPr>
          <w:rFonts w:cs="B Nazanin"/>
          <w:rtl/>
        </w:rPr>
        <w:t xml:space="preserve"> </w:t>
      </w:r>
      <w:r w:rsidRPr="009919F6">
        <w:rPr>
          <w:rFonts w:cs="B Nazanin" w:hint="cs"/>
          <w:rtl/>
        </w:rPr>
        <w:t>ﻛﻮ</w:t>
      </w:r>
      <w:r w:rsidRPr="009919F6">
        <w:rPr>
          <w:rFonts w:cs="B Nazanin" w:hint="eastAsia"/>
          <w:rtl/>
        </w:rPr>
        <w:t>د</w:t>
      </w:r>
      <w:r w:rsidRPr="009919F6">
        <w:rPr>
          <w:rFonts w:cs="B Nazanin" w:hint="cs"/>
          <w:rtl/>
        </w:rPr>
        <w:t>ﻛﻲ</w:t>
      </w:r>
      <w:r w:rsidRPr="009919F6">
        <w:rPr>
          <w:rFonts w:cs="B Nazanin"/>
          <w:rtl/>
        </w:rPr>
        <w:t xml:space="preserve"> </w:t>
      </w:r>
      <w:r w:rsidRPr="009919F6">
        <w:rPr>
          <w:rFonts w:cs="B Nazanin" w:hint="cs"/>
          <w:rtl/>
        </w:rPr>
        <w:t>ﻛﻪ</w:t>
      </w:r>
      <w:r w:rsidRPr="009919F6">
        <w:rPr>
          <w:rFonts w:cs="B Nazanin"/>
          <w:rtl/>
        </w:rPr>
        <w:t xml:space="preserve"> </w:t>
      </w:r>
      <w:r w:rsidRPr="009919F6">
        <w:rPr>
          <w:rFonts w:cs="B Nazanin" w:hint="cs"/>
          <w:rtl/>
        </w:rPr>
        <w:t>ﺗﺎﺛﻴﺮ</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ﻧﻔﻮ</w:t>
      </w:r>
      <w:r w:rsidRPr="009919F6">
        <w:rPr>
          <w:rFonts w:cs="B Nazanin" w:hint="eastAsia"/>
          <w:rtl/>
        </w:rPr>
        <w:t>ذ</w:t>
      </w:r>
      <w:r w:rsidRPr="009919F6">
        <w:rPr>
          <w:rFonts w:cs="B Nazanin"/>
          <w:rtl/>
        </w:rPr>
        <w:t xml:space="preserve"> </w:t>
      </w:r>
      <w:r w:rsidRPr="009919F6">
        <w:rPr>
          <w:rFonts w:cs="B Nazanin" w:hint="eastAsia"/>
          <w:rtl/>
        </w:rPr>
        <w:t>وا</w:t>
      </w:r>
      <w:r w:rsidRPr="009919F6">
        <w:rPr>
          <w:rFonts w:cs="B Nazanin" w:hint="cs"/>
          <w:rtl/>
        </w:rPr>
        <w:t>ﻟﺪﻳﻦ</w:t>
      </w:r>
      <w:r w:rsidRPr="009919F6">
        <w:rPr>
          <w:rFonts w:cs="B Nazanin"/>
          <w:rtl/>
        </w:rPr>
        <w:t xml:space="preserve"> </w:t>
      </w:r>
      <w:r w:rsidRPr="009919F6">
        <w:rPr>
          <w:rFonts w:cs="B Nazanin" w:hint="cs"/>
          <w:rtl/>
        </w:rPr>
        <w:t>ﺑﻴﺸﺘﺮ</w:t>
      </w:r>
      <w:r w:rsidRPr="009919F6">
        <w:rPr>
          <w:rFonts w:cs="B Nazanin"/>
          <w:rtl/>
        </w:rPr>
        <w:t xml:space="preserve"> </w:t>
      </w:r>
      <w:r w:rsidRPr="009919F6">
        <w:rPr>
          <w:rFonts w:cs="B Nazanin" w:hint="eastAsia"/>
          <w:rtl/>
        </w:rPr>
        <w:t>از</w:t>
      </w:r>
      <w:r w:rsidRPr="009919F6">
        <w:rPr>
          <w:rFonts w:cs="B Nazanin"/>
          <w:rtl/>
        </w:rPr>
        <w:t xml:space="preserve"> </w:t>
      </w:r>
      <w:r w:rsidRPr="009919F6">
        <w:rPr>
          <w:rFonts w:cs="B Nazanin" w:hint="eastAsia"/>
          <w:rtl/>
        </w:rPr>
        <w:t>دو</w:t>
      </w:r>
      <w:r w:rsidRPr="009919F6">
        <w:rPr>
          <w:rFonts w:cs="B Nazanin" w:hint="cs"/>
          <w:rtl/>
        </w:rPr>
        <w:t>ﺳﺘﺎ</w:t>
      </w:r>
      <w:r w:rsidRPr="009919F6">
        <w:rPr>
          <w:rFonts w:cs="B Nazanin" w:hint="eastAsia"/>
          <w:rtl/>
        </w:rPr>
        <w:t>ن</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ﻫﻤﻜﻼﺳﻲ</w:t>
      </w:r>
      <w:r w:rsidRPr="009919F6">
        <w:rPr>
          <w:rFonts w:cs="B Nazanin"/>
          <w:rtl/>
        </w:rPr>
        <w:t xml:space="preserve"> </w:t>
      </w:r>
      <w:r w:rsidRPr="009919F6">
        <w:rPr>
          <w:rFonts w:cs="B Nazanin" w:hint="cs"/>
          <w:rtl/>
        </w:rPr>
        <w:t>ﻫﺎاﺳﺖ</w:t>
      </w:r>
      <w:r w:rsidRPr="009919F6">
        <w:rPr>
          <w:rFonts w:cs="B Nazanin"/>
          <w:rtl/>
        </w:rPr>
        <w:t xml:space="preserve"> </w:t>
      </w:r>
      <w:r w:rsidRPr="009919F6">
        <w:rPr>
          <w:rFonts w:cs="B Nazanin" w:hint="eastAsia"/>
          <w:rtl/>
        </w:rPr>
        <w:t>را</w:t>
      </w:r>
      <w:r w:rsidRPr="009919F6">
        <w:rPr>
          <w:rFonts w:cs="B Nazanin"/>
          <w:rtl/>
        </w:rPr>
        <w:t xml:space="preserve"> </w:t>
      </w:r>
      <w:r w:rsidRPr="009919F6">
        <w:rPr>
          <w:rFonts w:cs="B Nazanin" w:hint="cs"/>
          <w:rtl/>
        </w:rPr>
        <w:t>ﻧﺸﺎ</w:t>
      </w:r>
      <w:r w:rsidRPr="009919F6">
        <w:rPr>
          <w:rFonts w:cs="B Nazanin" w:hint="eastAsia"/>
          <w:rtl/>
        </w:rPr>
        <w:t>ن</w:t>
      </w:r>
      <w:r w:rsidRPr="009919F6">
        <w:rPr>
          <w:rFonts w:cs="B Nazanin"/>
          <w:rtl/>
        </w:rPr>
        <w:t xml:space="preserve">  می‌</w:t>
      </w:r>
      <w:r w:rsidRPr="009919F6">
        <w:rPr>
          <w:rFonts w:cs="B Nazanin" w:hint="eastAsia"/>
          <w:rtl/>
        </w:rPr>
        <w:t>د</w:t>
      </w:r>
      <w:r w:rsidRPr="009919F6">
        <w:rPr>
          <w:rFonts w:cs="B Nazanin" w:hint="cs"/>
          <w:rtl/>
        </w:rPr>
        <w:t>ﻫﻨﺪ</w:t>
      </w:r>
      <w:r w:rsidRPr="009919F6">
        <w:rPr>
          <w:rFonts w:cs="B Nazanin"/>
          <w:rtl/>
        </w:rPr>
        <w:t>.</w:t>
      </w:r>
    </w:p>
    <w:p w:rsidR="009919F6" w:rsidRPr="009919F6" w:rsidRDefault="009919F6" w:rsidP="001C5C4A">
      <w:pPr>
        <w:pStyle w:val="a1"/>
        <w:numPr>
          <w:ilvl w:val="0"/>
          <w:numId w:val="34"/>
        </w:numPr>
        <w:ind w:left="485" w:hanging="476"/>
        <w:jc w:val="left"/>
        <w:rPr>
          <w:rFonts w:cs="B Nazanin"/>
        </w:rPr>
      </w:pPr>
      <w:r w:rsidRPr="009919F6">
        <w:rPr>
          <w:rFonts w:cs="B Nazanin" w:hint="cs"/>
          <w:rtl/>
        </w:rPr>
        <w:t>ﺑﺮﻧﺎﻣﻪﻫﺎ</w:t>
      </w:r>
      <w:r w:rsidRPr="009919F6">
        <w:rPr>
          <w:rFonts w:cs="B Nazanin" w:hint="eastAsia"/>
          <w:rtl/>
        </w:rPr>
        <w:t>ي</w:t>
      </w:r>
      <w:r w:rsidRPr="009919F6">
        <w:rPr>
          <w:rFonts w:cs="B Nazanin"/>
          <w:rtl/>
        </w:rPr>
        <w:t xml:space="preserve"> </w:t>
      </w:r>
      <w:r w:rsidRPr="009919F6">
        <w:rPr>
          <w:rFonts w:cs="B Nazanin" w:hint="cs"/>
          <w:rtl/>
        </w:rPr>
        <w:t>ﭘﻴﺸﮕﻴﺮ</w:t>
      </w:r>
      <w:r w:rsidRPr="009919F6">
        <w:rPr>
          <w:rFonts w:cs="B Nazanin" w:hint="eastAsia"/>
          <w:rtl/>
        </w:rPr>
        <w:t>ي</w:t>
      </w:r>
      <w:r w:rsidRPr="009919F6">
        <w:rPr>
          <w:rFonts w:cs="B Nazanin"/>
          <w:rtl/>
        </w:rPr>
        <w:t xml:space="preserve"> </w:t>
      </w:r>
      <w:r w:rsidRPr="009919F6">
        <w:rPr>
          <w:rFonts w:cs="B Nazanin" w:hint="eastAsia"/>
          <w:rtl/>
        </w:rPr>
        <w:t>از</w:t>
      </w:r>
      <w:r w:rsidRPr="009919F6">
        <w:rPr>
          <w:rFonts w:cs="B Nazanin"/>
          <w:rtl/>
        </w:rPr>
        <w:t xml:space="preserve"> </w:t>
      </w:r>
      <w:r w:rsidRPr="009919F6">
        <w:rPr>
          <w:rFonts w:cs="B Nazanin" w:hint="cs"/>
          <w:rtl/>
        </w:rPr>
        <w:t>ﻣﺼﺮ</w:t>
      </w:r>
      <w:r w:rsidRPr="009919F6">
        <w:rPr>
          <w:rFonts w:cs="B Nazanin" w:hint="eastAsia"/>
          <w:rtl/>
        </w:rPr>
        <w:t>ف</w:t>
      </w:r>
      <w:r w:rsidRPr="009919F6">
        <w:rPr>
          <w:rFonts w:cs="B Nazanin"/>
          <w:rtl/>
        </w:rPr>
        <w:t xml:space="preserve"> </w:t>
      </w:r>
      <w:r w:rsidRPr="009919F6">
        <w:rPr>
          <w:rFonts w:cs="B Nazanin" w:hint="cs"/>
          <w:rtl/>
        </w:rPr>
        <w:t>ﻣﻮ</w:t>
      </w:r>
      <w:r w:rsidRPr="009919F6">
        <w:rPr>
          <w:rFonts w:cs="B Nazanin" w:hint="eastAsia"/>
          <w:rtl/>
        </w:rPr>
        <w:t>اد</w:t>
      </w:r>
      <w:r w:rsidRPr="009919F6">
        <w:rPr>
          <w:rFonts w:cs="B Nazanin"/>
          <w:rtl/>
        </w:rPr>
        <w:t xml:space="preserve"> </w:t>
      </w:r>
      <w:r w:rsidRPr="009919F6">
        <w:rPr>
          <w:rFonts w:cs="B Nazanin" w:hint="cs"/>
          <w:rtl/>
        </w:rPr>
        <w:t xml:space="preserve">برای </w:t>
      </w:r>
      <w:r w:rsidRPr="009919F6">
        <w:rPr>
          <w:rFonts w:cs="B Nazanin" w:hint="eastAsia"/>
          <w:rtl/>
        </w:rPr>
        <w:t>وا</w:t>
      </w:r>
      <w:r w:rsidRPr="009919F6">
        <w:rPr>
          <w:rFonts w:cs="B Nazanin" w:hint="cs"/>
          <w:rtl/>
        </w:rPr>
        <w:t>ﻟﺪﻳﻦ</w:t>
      </w:r>
      <w:r w:rsidRPr="009919F6">
        <w:rPr>
          <w:rFonts w:cs="B Nazanin"/>
          <w:rtl/>
        </w:rPr>
        <w:t xml:space="preserve"> </w:t>
      </w:r>
      <w:r w:rsidRPr="009919F6">
        <w:rPr>
          <w:rFonts w:cs="B Nazanin" w:hint="cs"/>
          <w:rtl/>
        </w:rPr>
        <w:t>ﻻ</w:t>
      </w:r>
      <w:r w:rsidRPr="009919F6">
        <w:rPr>
          <w:rFonts w:cs="B Nazanin" w:hint="eastAsia"/>
          <w:rtl/>
        </w:rPr>
        <w:t>زم</w:t>
      </w:r>
      <w:r w:rsidRPr="009919F6">
        <w:rPr>
          <w:rFonts w:cs="B Nazanin"/>
          <w:rtl/>
        </w:rPr>
        <w:t xml:space="preserve"> </w:t>
      </w:r>
      <w:r w:rsidRPr="009919F6">
        <w:rPr>
          <w:rFonts w:cs="B Nazanin" w:hint="eastAsia"/>
          <w:rtl/>
        </w:rPr>
        <w:t>ا</w:t>
      </w:r>
      <w:r w:rsidRPr="009919F6">
        <w:rPr>
          <w:rFonts w:cs="B Nazanin" w:hint="cs"/>
          <w:rtl/>
        </w:rPr>
        <w:t>ﺳﺖ</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cs"/>
          <w:bCs/>
          <w:rtl/>
        </w:rPr>
        <w:t>ﻣﺮ</w:t>
      </w:r>
      <w:r w:rsidRPr="009919F6">
        <w:rPr>
          <w:rFonts w:cs="B Nazanin" w:hint="eastAsia"/>
          <w:bCs/>
          <w:rtl/>
        </w:rPr>
        <w:t>ا</w:t>
      </w:r>
      <w:r w:rsidRPr="009919F6">
        <w:rPr>
          <w:rFonts w:cs="B Nazanin" w:hint="cs"/>
          <w:bCs/>
          <w:rtl/>
        </w:rPr>
        <w:t>ﺣﻞ</w:t>
      </w:r>
      <w:r w:rsidRPr="009919F6">
        <w:rPr>
          <w:rFonts w:cs="B Nazanin"/>
          <w:bCs/>
          <w:rtl/>
        </w:rPr>
        <w:t xml:space="preserve"> </w:t>
      </w:r>
      <w:r w:rsidRPr="009919F6">
        <w:rPr>
          <w:rFonts w:cs="B Nazanin" w:hint="cs"/>
          <w:bCs/>
          <w:rtl/>
        </w:rPr>
        <w:t>ﻣﺨﺘﻠﻒ</w:t>
      </w:r>
      <w:r w:rsidRPr="009919F6">
        <w:rPr>
          <w:rFonts w:cs="B Nazanin"/>
          <w:bCs/>
          <w:rtl/>
        </w:rPr>
        <w:t xml:space="preserve"> </w:t>
      </w:r>
      <w:r w:rsidRPr="009919F6">
        <w:rPr>
          <w:rFonts w:cs="B Nazanin" w:hint="eastAsia"/>
          <w:bCs/>
          <w:rtl/>
        </w:rPr>
        <w:t>ر</w:t>
      </w:r>
      <w:r w:rsidRPr="009919F6">
        <w:rPr>
          <w:rFonts w:cs="B Nazanin" w:hint="cs"/>
          <w:bCs/>
          <w:rtl/>
        </w:rPr>
        <w:t>ﺷﺪ</w:t>
      </w:r>
      <w:r w:rsidRPr="009919F6">
        <w:rPr>
          <w:rFonts w:cs="B Nazanin"/>
          <w:bCs/>
          <w:rtl/>
        </w:rPr>
        <w:t xml:space="preserve"> </w:t>
      </w:r>
      <w:r w:rsidRPr="009919F6">
        <w:rPr>
          <w:rFonts w:cs="B Nazanin" w:hint="cs"/>
          <w:bCs/>
          <w:rtl/>
        </w:rPr>
        <w:t>ﻛﻮ</w:t>
      </w:r>
      <w:r w:rsidRPr="009919F6">
        <w:rPr>
          <w:rFonts w:cs="B Nazanin" w:hint="eastAsia"/>
          <w:bCs/>
          <w:rtl/>
        </w:rPr>
        <w:t>د</w:t>
      </w:r>
      <w:r w:rsidRPr="009919F6">
        <w:rPr>
          <w:rFonts w:cs="B Nazanin" w:hint="cs"/>
          <w:bCs/>
          <w:rtl/>
        </w:rPr>
        <w:t>ﻛﺎ</w:t>
      </w:r>
      <w:r w:rsidRPr="009919F6">
        <w:rPr>
          <w:rFonts w:cs="B Nazanin" w:hint="eastAsia"/>
          <w:bCs/>
          <w:rtl/>
        </w:rPr>
        <w:t>ن</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ﻋﻤﻞ</w:t>
      </w:r>
      <w:r w:rsidRPr="009919F6">
        <w:rPr>
          <w:rFonts w:cs="B Nazanin"/>
          <w:rtl/>
        </w:rPr>
        <w:t xml:space="preserve"> </w:t>
      </w:r>
      <w:r w:rsidRPr="009919F6">
        <w:rPr>
          <w:rFonts w:cs="B Nazanin" w:hint="eastAsia"/>
          <w:rtl/>
        </w:rPr>
        <w:t>آ</w:t>
      </w:r>
      <w:r w:rsidRPr="009919F6">
        <w:rPr>
          <w:rFonts w:cs="B Nazanin" w:hint="cs"/>
          <w:rtl/>
        </w:rPr>
        <w:t>ﻳﺪ.</w:t>
      </w:r>
      <w:r w:rsidRPr="009919F6">
        <w:rPr>
          <w:rFonts w:cs="B Nazanin"/>
          <w:rtl/>
        </w:rPr>
        <w:t xml:space="preserve"> </w:t>
      </w:r>
    </w:p>
    <w:p w:rsidR="009919F6" w:rsidRPr="009919F6" w:rsidRDefault="009919F6" w:rsidP="001C5C4A">
      <w:pPr>
        <w:pStyle w:val="a1"/>
        <w:numPr>
          <w:ilvl w:val="0"/>
          <w:numId w:val="34"/>
        </w:numPr>
        <w:ind w:left="485" w:hanging="476"/>
        <w:jc w:val="left"/>
        <w:rPr>
          <w:rFonts w:cs="B Nazanin"/>
        </w:rPr>
      </w:pPr>
      <w:r w:rsidRPr="009919F6">
        <w:rPr>
          <w:rFonts w:cs="B Nazanin" w:hint="cs"/>
          <w:rtl/>
        </w:rPr>
        <w:t>ﺑﺮﻧﺎﻣﻪﻫﺎ</w:t>
      </w:r>
      <w:r w:rsidRPr="009919F6">
        <w:rPr>
          <w:rFonts w:cs="B Nazanin" w:hint="eastAsia"/>
          <w:rtl/>
        </w:rPr>
        <w:t>ي</w:t>
      </w:r>
      <w:r w:rsidRPr="009919F6">
        <w:rPr>
          <w:rFonts w:cs="B Nazanin"/>
          <w:rtl/>
        </w:rPr>
        <w:t xml:space="preserve"> </w:t>
      </w:r>
      <w:r w:rsidRPr="009919F6">
        <w:rPr>
          <w:rFonts w:cs="B Nazanin" w:hint="cs"/>
          <w:rtl/>
        </w:rPr>
        <w:t>ﭘﻴﺸﮕﻴﺮ</w:t>
      </w:r>
      <w:r w:rsidRPr="009919F6">
        <w:rPr>
          <w:rFonts w:cs="B Nazanin" w:hint="eastAsia"/>
          <w:rtl/>
        </w:rPr>
        <w:t>ي</w:t>
      </w:r>
      <w:r w:rsidRPr="009919F6">
        <w:rPr>
          <w:rFonts w:cs="B Nazanin"/>
          <w:rtl/>
        </w:rPr>
        <w:t xml:space="preserve"> می‌</w:t>
      </w:r>
      <w:r w:rsidRPr="009919F6">
        <w:rPr>
          <w:rFonts w:cs="B Nazanin" w:hint="cs"/>
          <w:rtl/>
        </w:rPr>
        <w:t>ﺗﻮ</w:t>
      </w:r>
      <w:r w:rsidRPr="009919F6">
        <w:rPr>
          <w:rFonts w:cs="B Nazanin" w:hint="eastAsia"/>
          <w:rtl/>
        </w:rPr>
        <w:t>ا</w:t>
      </w:r>
      <w:r w:rsidRPr="009919F6">
        <w:rPr>
          <w:rFonts w:cs="B Nazanin" w:hint="cs"/>
          <w:rtl/>
        </w:rPr>
        <w:t>ﻧﻨﺪ</w:t>
      </w:r>
      <w:r w:rsidRPr="009919F6">
        <w:rPr>
          <w:rFonts w:cs="B Nazanin"/>
          <w:rtl/>
        </w:rPr>
        <w:t xml:space="preserve"> </w:t>
      </w:r>
      <w:r w:rsidRPr="009919F6">
        <w:rPr>
          <w:rFonts w:cs="B Nazanin" w:hint="eastAsia"/>
          <w:bCs/>
          <w:rtl/>
        </w:rPr>
        <w:t>در</w:t>
      </w:r>
      <w:r w:rsidRPr="009919F6">
        <w:rPr>
          <w:rFonts w:cs="B Nazanin"/>
          <w:bCs/>
          <w:rtl/>
        </w:rPr>
        <w:t xml:space="preserve"> </w:t>
      </w:r>
      <w:r w:rsidRPr="009919F6">
        <w:rPr>
          <w:rFonts w:cs="B Nazanin" w:hint="cs"/>
          <w:bCs/>
          <w:rtl/>
        </w:rPr>
        <w:t>ﻃﻮ</w:t>
      </w:r>
      <w:r w:rsidRPr="009919F6">
        <w:rPr>
          <w:rFonts w:cs="B Nazanin" w:hint="eastAsia"/>
          <w:bCs/>
          <w:rtl/>
        </w:rPr>
        <w:t>ل</w:t>
      </w:r>
      <w:r w:rsidRPr="009919F6">
        <w:rPr>
          <w:rFonts w:cs="B Nazanin" w:hint="cs"/>
          <w:bCs/>
          <w:rtl/>
        </w:rPr>
        <w:t xml:space="preserve"> </w:t>
      </w:r>
      <w:r w:rsidRPr="009919F6">
        <w:rPr>
          <w:rFonts w:cs="B Nazanin" w:hint="eastAsia"/>
          <w:bCs/>
          <w:rtl/>
        </w:rPr>
        <w:t>دوران</w:t>
      </w:r>
      <w:r w:rsidRPr="009919F6">
        <w:rPr>
          <w:rFonts w:cs="B Nazanin"/>
          <w:bCs/>
          <w:rtl/>
        </w:rPr>
        <w:t xml:space="preserve"> </w:t>
      </w:r>
      <w:r w:rsidRPr="009919F6">
        <w:rPr>
          <w:rFonts w:cs="B Nazanin" w:hint="cs"/>
          <w:bCs/>
          <w:rtl/>
        </w:rPr>
        <w:t>ﻛﻮ</w:t>
      </w:r>
      <w:r w:rsidRPr="009919F6">
        <w:rPr>
          <w:rFonts w:cs="B Nazanin" w:hint="eastAsia"/>
          <w:bCs/>
          <w:rtl/>
        </w:rPr>
        <w:t>د</w:t>
      </w:r>
      <w:r w:rsidRPr="009919F6">
        <w:rPr>
          <w:rFonts w:cs="B Nazanin" w:hint="cs"/>
          <w:bCs/>
          <w:rtl/>
        </w:rPr>
        <w:t>ﻛﻲ</w:t>
      </w:r>
      <w:r w:rsidRPr="009919F6">
        <w:rPr>
          <w:rFonts w:cs="B Nazanin"/>
          <w:bCs/>
          <w:rtl/>
        </w:rPr>
        <w:t xml:space="preserve"> </w:t>
      </w:r>
      <w:r w:rsidRPr="009919F6">
        <w:rPr>
          <w:rFonts w:cs="B Nazanin" w:hint="eastAsia"/>
          <w:bCs/>
          <w:rtl/>
        </w:rPr>
        <w:t>و</w:t>
      </w:r>
      <w:r w:rsidRPr="009919F6">
        <w:rPr>
          <w:rFonts w:cs="B Nazanin"/>
          <w:bCs/>
          <w:rtl/>
        </w:rPr>
        <w:t xml:space="preserve"> </w:t>
      </w:r>
      <w:r w:rsidRPr="009919F6">
        <w:rPr>
          <w:rFonts w:cs="B Nazanin" w:hint="cs"/>
          <w:bCs/>
          <w:rtl/>
        </w:rPr>
        <w:t>ﻧﻮﺟﻮ</w:t>
      </w:r>
      <w:r w:rsidRPr="009919F6">
        <w:rPr>
          <w:rFonts w:cs="B Nazanin" w:hint="eastAsia"/>
          <w:bCs/>
          <w:rtl/>
        </w:rPr>
        <w:t>ا</w:t>
      </w:r>
      <w:r w:rsidRPr="009919F6">
        <w:rPr>
          <w:rFonts w:cs="B Nazanin" w:hint="cs"/>
          <w:bCs/>
          <w:rtl/>
        </w:rPr>
        <w:t>ﻧﻲ و حتی قبل از تولد</w:t>
      </w:r>
      <w:r w:rsidRPr="009919F6">
        <w:rPr>
          <w:rFonts w:cs="B Nazanin"/>
          <w:rtl/>
        </w:rPr>
        <w:t xml:space="preserve"> </w:t>
      </w:r>
      <w:r w:rsidRPr="009919F6">
        <w:rPr>
          <w:rFonts w:cs="B Nazanin" w:hint="cs"/>
          <w:rtl/>
        </w:rPr>
        <w:t>ﺑﺎ</w:t>
      </w:r>
      <w:r w:rsidRPr="009919F6">
        <w:rPr>
          <w:rFonts w:cs="B Nazanin" w:hint="eastAsia"/>
          <w:rtl/>
        </w:rPr>
        <w:t>ارا</w:t>
      </w:r>
      <w:r w:rsidRPr="009919F6">
        <w:rPr>
          <w:rFonts w:cs="B Nazanin" w:hint="cs"/>
          <w:rtl/>
        </w:rPr>
        <w:t>ﻳﻪ</w:t>
      </w:r>
      <w:r w:rsidRPr="009919F6">
        <w:rPr>
          <w:rFonts w:cs="B Nazanin" w:hint="eastAsia"/>
          <w:rtl/>
        </w:rPr>
        <w:t>ا</w:t>
      </w:r>
      <w:r w:rsidRPr="009919F6">
        <w:rPr>
          <w:rFonts w:cs="B Nazanin" w:hint="cs"/>
          <w:rtl/>
        </w:rPr>
        <w:t>ﻃﻼﻋﺎ</w:t>
      </w:r>
      <w:r w:rsidRPr="009919F6">
        <w:rPr>
          <w:rFonts w:cs="B Nazanin" w:hint="eastAsia"/>
          <w:rtl/>
        </w:rPr>
        <w:t>ت</w:t>
      </w:r>
      <w:r w:rsidRPr="009919F6">
        <w:rPr>
          <w:rFonts w:cs="B Nazanin" w:hint="cs"/>
          <w:rtl/>
        </w:rPr>
        <w:t xml:space="preserve"> </w:t>
      </w:r>
      <w:r w:rsidRPr="009919F6">
        <w:rPr>
          <w:rFonts w:cs="B Nazanin" w:hint="eastAsia"/>
          <w:rtl/>
        </w:rPr>
        <w:t>در</w:t>
      </w:r>
      <w:r w:rsidRPr="009919F6">
        <w:rPr>
          <w:rFonts w:cs="B Nazanin"/>
          <w:rtl/>
        </w:rPr>
        <w:t xml:space="preserve"> </w:t>
      </w:r>
      <w:r w:rsidRPr="009919F6">
        <w:rPr>
          <w:rFonts w:cs="B Nazanin" w:hint="eastAsia"/>
          <w:rtl/>
        </w:rPr>
        <w:t>ز</w:t>
      </w:r>
      <w:r w:rsidRPr="009919F6">
        <w:rPr>
          <w:rFonts w:cs="B Nazanin" w:hint="cs"/>
          <w:rtl/>
        </w:rPr>
        <w:t>ﻣﻴﻨﻪ</w:t>
      </w:r>
      <w:r w:rsidRPr="009919F6">
        <w:rPr>
          <w:rFonts w:cs="B Nazanin"/>
          <w:rtl/>
        </w:rPr>
        <w:t xml:space="preserve"> </w:t>
      </w:r>
      <w:r w:rsidRPr="009919F6">
        <w:rPr>
          <w:rFonts w:cs="B Nazanin" w:hint="cs"/>
          <w:rtl/>
        </w:rPr>
        <w:t>عوارض مصرف ﻣﻮ</w:t>
      </w:r>
      <w:r w:rsidRPr="009919F6">
        <w:rPr>
          <w:rFonts w:cs="B Nazanin" w:hint="eastAsia"/>
          <w:rtl/>
        </w:rPr>
        <w:t>ا</w:t>
      </w:r>
      <w:r w:rsidRPr="009919F6">
        <w:rPr>
          <w:rFonts w:cs="B Nazanin" w:hint="cs"/>
          <w:rtl/>
        </w:rPr>
        <w:t xml:space="preserve">د </w:t>
      </w:r>
      <w:r w:rsidRPr="009919F6">
        <w:rPr>
          <w:rFonts w:cs="B Nazanin" w:hint="eastAsia"/>
          <w:rtl/>
        </w:rPr>
        <w:t>و</w:t>
      </w:r>
      <w:r w:rsidRPr="009919F6">
        <w:rPr>
          <w:rFonts w:cs="B Nazanin" w:hint="cs"/>
          <w:rtl/>
        </w:rPr>
        <w:t xml:space="preserve"> نیز</w:t>
      </w:r>
      <w:r w:rsidRPr="009919F6">
        <w:rPr>
          <w:rFonts w:cs="B Nazanin"/>
          <w:rtl/>
        </w:rPr>
        <w:t xml:space="preserve"> </w:t>
      </w:r>
      <w:r w:rsidRPr="009919F6">
        <w:rPr>
          <w:rFonts w:cs="B Nazanin" w:hint="eastAsia"/>
          <w:rtl/>
        </w:rPr>
        <w:t>د</w:t>
      </w:r>
      <w:r w:rsidRPr="009919F6">
        <w:rPr>
          <w:rFonts w:cs="B Nazanin" w:hint="cs"/>
          <w:rtl/>
        </w:rPr>
        <w:t>ﺳﺘﺮﺳﻲ</w:t>
      </w:r>
      <w:r w:rsidRPr="009919F6">
        <w:rPr>
          <w:rFonts w:cs="B Nazanin"/>
          <w:rtl/>
        </w:rPr>
        <w:t xml:space="preserve"> </w:t>
      </w:r>
      <w:r w:rsidRPr="009919F6">
        <w:rPr>
          <w:rFonts w:cs="B Nazanin" w:hint="eastAsia"/>
          <w:rtl/>
        </w:rPr>
        <w:t>وا</w:t>
      </w:r>
      <w:r w:rsidRPr="009919F6">
        <w:rPr>
          <w:rFonts w:cs="B Nazanin" w:hint="cs"/>
          <w:rtl/>
        </w:rPr>
        <w:t>ﻟﺪﻳﻦ</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ﻣﺸﻮ</w:t>
      </w:r>
      <w:r w:rsidRPr="009919F6">
        <w:rPr>
          <w:rFonts w:cs="B Nazanin" w:hint="eastAsia"/>
          <w:rtl/>
        </w:rPr>
        <w:t>رت</w:t>
      </w:r>
      <w:r w:rsidRPr="009919F6">
        <w:rPr>
          <w:rFonts w:cs="B Nazanin"/>
          <w:rtl/>
        </w:rPr>
        <w:t xml:space="preserve"> </w:t>
      </w:r>
      <w:r w:rsidRPr="009919F6">
        <w:rPr>
          <w:rFonts w:cs="B Nazanin" w:hint="cs"/>
          <w:rtl/>
        </w:rPr>
        <w:t>ﻻ</w:t>
      </w:r>
      <w:r w:rsidRPr="009919F6">
        <w:rPr>
          <w:rFonts w:cs="B Nazanin" w:hint="eastAsia"/>
          <w:rtl/>
        </w:rPr>
        <w:t>زم</w:t>
      </w:r>
      <w:r w:rsidRPr="009919F6">
        <w:rPr>
          <w:rFonts w:cs="B Nazanin" w:hint="cs"/>
          <w:rtl/>
        </w:rPr>
        <w:t>، ﻣﻬﺎ</w:t>
      </w:r>
      <w:r w:rsidRPr="009919F6">
        <w:rPr>
          <w:rFonts w:cs="B Nazanin" w:hint="eastAsia"/>
          <w:rtl/>
        </w:rPr>
        <w:t>رت</w:t>
      </w:r>
      <w:r w:rsidRPr="009919F6">
        <w:rPr>
          <w:rFonts w:cs="B Nazanin"/>
          <w:rtl/>
        </w:rPr>
        <w:t xml:space="preserve"> </w:t>
      </w:r>
      <w:r w:rsidRPr="009919F6">
        <w:rPr>
          <w:rFonts w:cs="B Nazanin" w:hint="cs"/>
          <w:rtl/>
        </w:rPr>
        <w:t>ﻫﺎ</w:t>
      </w:r>
      <w:r w:rsidRPr="009919F6">
        <w:rPr>
          <w:rFonts w:cs="B Nazanin" w:hint="eastAsia"/>
          <w:rtl/>
        </w:rPr>
        <w:t>ي</w:t>
      </w:r>
      <w:r w:rsidRPr="009919F6">
        <w:rPr>
          <w:rFonts w:cs="B Nazanin"/>
          <w:rtl/>
        </w:rPr>
        <w:t xml:space="preserve"> </w:t>
      </w:r>
      <w:r w:rsidRPr="009919F6">
        <w:rPr>
          <w:rFonts w:cs="B Nazanin" w:hint="cs"/>
          <w:rtl/>
        </w:rPr>
        <w:t>ارتیاطی و ﺗﺮﺑﻴﺘﻲ</w:t>
      </w:r>
      <w:r w:rsidRPr="009919F6">
        <w:rPr>
          <w:rFonts w:cs="B Nazanin"/>
          <w:rtl/>
        </w:rPr>
        <w:t xml:space="preserve"> </w:t>
      </w:r>
      <w:r w:rsidRPr="009919F6">
        <w:rPr>
          <w:rFonts w:cs="B Nazanin" w:hint="cs"/>
          <w:rtl/>
        </w:rPr>
        <w:t>آنان</w:t>
      </w:r>
      <w:r w:rsidRPr="009919F6">
        <w:rPr>
          <w:rFonts w:cs="B Nazanin"/>
          <w:rtl/>
        </w:rPr>
        <w:t xml:space="preserve"> </w:t>
      </w:r>
      <w:r w:rsidRPr="009919F6">
        <w:rPr>
          <w:rFonts w:cs="B Nazanin" w:hint="eastAsia"/>
          <w:rtl/>
        </w:rPr>
        <w:t>را</w:t>
      </w:r>
      <w:r w:rsidRPr="009919F6">
        <w:rPr>
          <w:rFonts w:cs="B Nazanin" w:hint="cs"/>
          <w:rtl/>
        </w:rPr>
        <w:t xml:space="preserve"> بهبود ﺑﺨﺸند</w:t>
      </w:r>
      <w:r w:rsidRPr="009919F6">
        <w:rPr>
          <w:rFonts w:cs="B Nazanin"/>
          <w:rtl/>
        </w:rPr>
        <w:t>.</w:t>
      </w:r>
      <w:r w:rsidRPr="009919F6">
        <w:rPr>
          <w:rFonts w:cs="B Nazanin" w:hint="cs"/>
          <w:rtl/>
        </w:rPr>
        <w:t xml:space="preserve"> </w:t>
      </w:r>
    </w:p>
    <w:p w:rsidR="009919F6" w:rsidRPr="009919F6" w:rsidRDefault="009919F6" w:rsidP="001C5C4A">
      <w:pPr>
        <w:pStyle w:val="a1"/>
        <w:numPr>
          <w:ilvl w:val="0"/>
          <w:numId w:val="34"/>
        </w:numPr>
        <w:ind w:left="485" w:hanging="476"/>
        <w:jc w:val="left"/>
        <w:rPr>
          <w:rFonts w:cs="B Nazanin"/>
          <w:rtl/>
        </w:rPr>
      </w:pPr>
      <w:r w:rsidRPr="009919F6">
        <w:rPr>
          <w:rFonts w:cs="B Nazanin" w:hint="cs"/>
          <w:bCs/>
          <w:rtl/>
        </w:rPr>
        <w:t xml:space="preserve"> سطح و ﺷﺪ</w:t>
      </w:r>
      <w:r w:rsidRPr="009919F6">
        <w:rPr>
          <w:rFonts w:cs="B Nazanin" w:hint="eastAsia"/>
          <w:bCs/>
          <w:rtl/>
        </w:rPr>
        <w:t>ت</w:t>
      </w:r>
      <w:r w:rsidRPr="009919F6">
        <w:rPr>
          <w:rFonts w:cs="B Nazanin" w:hint="cs"/>
          <w:bCs/>
          <w:rtl/>
        </w:rPr>
        <w:t xml:space="preserve"> </w:t>
      </w:r>
      <w:r w:rsidRPr="009919F6">
        <w:rPr>
          <w:rFonts w:cs="B Nazanin" w:hint="eastAsia"/>
          <w:bCs/>
          <w:rtl/>
        </w:rPr>
        <w:t>ا</w:t>
      </w:r>
      <w:r w:rsidRPr="009919F6">
        <w:rPr>
          <w:rFonts w:cs="B Nazanin" w:hint="cs"/>
          <w:bCs/>
          <w:rtl/>
        </w:rPr>
        <w:t>ﻧﺠﺎ</w:t>
      </w:r>
      <w:r w:rsidRPr="009919F6">
        <w:rPr>
          <w:rFonts w:cs="B Nazanin" w:hint="eastAsia"/>
          <w:bCs/>
          <w:rtl/>
        </w:rPr>
        <w:t>م</w:t>
      </w:r>
      <w:r w:rsidRPr="009919F6">
        <w:rPr>
          <w:rFonts w:cs="B Nazanin"/>
          <w:bCs/>
          <w:rtl/>
        </w:rPr>
        <w:t xml:space="preserve"> </w:t>
      </w:r>
      <w:r w:rsidRPr="009919F6">
        <w:rPr>
          <w:rFonts w:cs="B Nazanin" w:hint="cs"/>
          <w:bCs/>
          <w:rtl/>
        </w:rPr>
        <w:t>ﻓﻌﺎﻟﻴﺖ</w:t>
      </w:r>
      <w:r w:rsidRPr="009919F6">
        <w:rPr>
          <w:rFonts w:cs="B Nazanin"/>
          <w:bCs/>
          <w:rtl/>
        </w:rPr>
        <w:t xml:space="preserve"> </w:t>
      </w:r>
      <w:r w:rsidRPr="009919F6">
        <w:rPr>
          <w:rFonts w:cs="B Nazanin" w:hint="cs"/>
          <w:bCs/>
          <w:rtl/>
        </w:rPr>
        <w:t>ﻫﺎ</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ﺳﻄﺢ</w:t>
      </w:r>
      <w:r w:rsidRPr="009919F6">
        <w:rPr>
          <w:rFonts w:cs="B Nazanin"/>
          <w:rtl/>
        </w:rPr>
        <w:t xml:space="preserve"> </w:t>
      </w:r>
      <w:r w:rsidRPr="009919F6">
        <w:rPr>
          <w:rFonts w:cs="B Nazanin" w:hint="cs"/>
          <w:rtl/>
        </w:rPr>
        <w:t>ﻋﻤﻮﻣﻲ</w:t>
      </w:r>
      <w:r w:rsidRPr="009919F6">
        <w:rPr>
          <w:rFonts w:cs="B Nazanin"/>
          <w:rtl/>
        </w:rPr>
        <w:t xml:space="preserve"> </w:t>
      </w:r>
      <w:r w:rsidRPr="009919F6">
        <w:rPr>
          <w:rFonts w:cs="B Nazanin" w:hint="cs"/>
          <w:rtl/>
        </w:rPr>
        <w:t>ﺧﻄﺮ</w:t>
      </w:r>
      <w:r w:rsidRPr="009919F6">
        <w:rPr>
          <w:rFonts w:cs="B Nazanin" w:hint="eastAsia"/>
          <w:rtl/>
        </w:rPr>
        <w:t>ات</w:t>
      </w:r>
      <w:r w:rsidRPr="009919F6">
        <w:rPr>
          <w:rFonts w:cs="B Nazanin"/>
          <w:rtl/>
        </w:rPr>
        <w:t xml:space="preserve"> </w:t>
      </w:r>
      <w:r w:rsidRPr="009919F6">
        <w:rPr>
          <w:rFonts w:cs="B Nazanin" w:hint="cs"/>
          <w:rtl/>
        </w:rPr>
        <w:t>ﻣﺮﺑﻮ</w:t>
      </w:r>
      <w:r w:rsidRPr="009919F6">
        <w:rPr>
          <w:rFonts w:cs="B Nazanin" w:hint="eastAsia"/>
          <w:rtl/>
        </w:rPr>
        <w:t>ط</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ﮔﺮ</w:t>
      </w:r>
      <w:r w:rsidRPr="009919F6">
        <w:rPr>
          <w:rFonts w:cs="B Nazanin" w:hint="eastAsia"/>
          <w:rtl/>
        </w:rPr>
        <w:t>وه</w:t>
      </w:r>
      <w:r w:rsidRPr="009919F6">
        <w:rPr>
          <w:rFonts w:cs="B Nazanin" w:hint="cs"/>
          <w:rtl/>
        </w:rPr>
        <w:t>ﻫﺎ</w:t>
      </w:r>
      <w:r w:rsidRPr="009919F6">
        <w:rPr>
          <w:rFonts w:cs="B Nazanin" w:hint="eastAsia"/>
          <w:rtl/>
        </w:rPr>
        <w:t>ي</w:t>
      </w:r>
      <w:r w:rsidRPr="009919F6">
        <w:rPr>
          <w:rFonts w:cs="B Nazanin"/>
          <w:rtl/>
        </w:rPr>
        <w:t xml:space="preserve"> </w:t>
      </w:r>
      <w:r w:rsidRPr="009919F6">
        <w:rPr>
          <w:rFonts w:cs="B Nazanin" w:hint="cs"/>
          <w:rtl/>
        </w:rPr>
        <w:t>ﻣﻮ</w:t>
      </w:r>
      <w:r w:rsidRPr="009919F6">
        <w:rPr>
          <w:rFonts w:cs="B Nazanin" w:hint="eastAsia"/>
          <w:rtl/>
        </w:rPr>
        <w:t>رد</w:t>
      </w:r>
      <w:r w:rsidRPr="009919F6">
        <w:rPr>
          <w:rFonts w:cs="B Nazanin" w:hint="cs"/>
          <w:rtl/>
        </w:rPr>
        <w:t>ﻧﻈﺮ</w:t>
      </w:r>
      <w:r w:rsidRPr="009919F6">
        <w:rPr>
          <w:rFonts w:cs="B Nazanin"/>
          <w:rtl/>
        </w:rPr>
        <w:t xml:space="preserve"> </w:t>
      </w:r>
      <w:r w:rsidRPr="009919F6">
        <w:rPr>
          <w:rFonts w:cs="B Nazanin" w:hint="cs"/>
          <w:rtl/>
        </w:rPr>
        <w:t>ﺑﺴﺘﮕﻲ</w:t>
      </w:r>
      <w:r w:rsidRPr="009919F6">
        <w:rPr>
          <w:rFonts w:cs="B Nazanin"/>
          <w:rtl/>
        </w:rPr>
        <w:t xml:space="preserve"> </w:t>
      </w:r>
      <w:r w:rsidRPr="009919F6">
        <w:rPr>
          <w:rFonts w:cs="B Nazanin" w:hint="eastAsia"/>
          <w:rtl/>
        </w:rPr>
        <w:t>دا</w:t>
      </w:r>
      <w:r w:rsidRPr="009919F6">
        <w:rPr>
          <w:rFonts w:cs="B Nazanin" w:hint="cs"/>
          <w:rtl/>
        </w:rPr>
        <w:t>رد. ﺑﺮﮔﺰ</w:t>
      </w:r>
      <w:r w:rsidRPr="009919F6">
        <w:rPr>
          <w:rFonts w:cs="B Nazanin" w:hint="eastAsia"/>
          <w:rtl/>
        </w:rPr>
        <w:t>اري</w:t>
      </w:r>
      <w:r w:rsidRPr="009919F6">
        <w:rPr>
          <w:rFonts w:cs="B Nazanin"/>
          <w:rtl/>
        </w:rPr>
        <w:t xml:space="preserve"> </w:t>
      </w:r>
      <w:r w:rsidRPr="009919F6">
        <w:rPr>
          <w:rFonts w:cs="B Nazanin" w:hint="cs"/>
          <w:rtl/>
        </w:rPr>
        <w:t>ﺑﺮﻧﺎﻣﻪ</w:t>
      </w:r>
      <w:r w:rsidRPr="009919F6">
        <w:rPr>
          <w:rFonts w:cs="B Nazanin"/>
          <w:rtl/>
        </w:rPr>
        <w:t xml:space="preserve"> </w:t>
      </w:r>
      <w:r w:rsidRPr="009919F6">
        <w:rPr>
          <w:rFonts w:cs="B Nazanin" w:hint="cs"/>
          <w:rtl/>
        </w:rPr>
        <w:t>ﻫﺎ  می‌تواند به شکل</w:t>
      </w:r>
      <w:r w:rsidRPr="009919F6">
        <w:rPr>
          <w:rFonts w:cs="B Nazanin"/>
          <w:rtl/>
        </w:rPr>
        <w:t xml:space="preserve"> </w:t>
      </w:r>
      <w:r w:rsidRPr="009919F6">
        <w:rPr>
          <w:rFonts w:cs="B Nazanin" w:hint="cs"/>
          <w:bCs/>
          <w:rtl/>
        </w:rPr>
        <w:t>همگانی برای عموم جامعه،انتخابی برای گروه‌های در معرض خطر و یا موردی برای  یک والد آسیب دیده با ﻫﺪ</w:t>
      </w:r>
      <w:r w:rsidRPr="009919F6">
        <w:rPr>
          <w:rFonts w:cs="B Nazanin" w:hint="eastAsia"/>
          <w:bCs/>
          <w:rtl/>
        </w:rPr>
        <w:t>ف</w:t>
      </w:r>
      <w:r w:rsidRPr="009919F6">
        <w:rPr>
          <w:rFonts w:cs="B Nazanin"/>
          <w:bCs/>
          <w:rtl/>
        </w:rPr>
        <w:t xml:space="preserve"> </w:t>
      </w:r>
      <w:r w:rsidRPr="009919F6">
        <w:rPr>
          <w:rFonts w:cs="B Nazanin" w:hint="cs"/>
          <w:bCs/>
          <w:rtl/>
        </w:rPr>
        <w:t>ﺗﻮﺳﻌﻪ</w:t>
      </w:r>
      <w:r w:rsidRPr="009919F6">
        <w:rPr>
          <w:rFonts w:cs="B Nazanin"/>
          <w:bCs/>
          <w:rtl/>
        </w:rPr>
        <w:t xml:space="preserve"> </w:t>
      </w:r>
      <w:r w:rsidRPr="009919F6">
        <w:rPr>
          <w:rFonts w:cs="B Nazanin" w:hint="cs"/>
          <w:bCs/>
          <w:rtl/>
        </w:rPr>
        <w:t>ﻣﻬﺎ</w:t>
      </w:r>
      <w:r w:rsidRPr="009919F6">
        <w:rPr>
          <w:rFonts w:cs="B Nazanin" w:hint="eastAsia"/>
          <w:bCs/>
          <w:rtl/>
        </w:rPr>
        <w:t>رت</w:t>
      </w:r>
      <w:r w:rsidRPr="009919F6">
        <w:rPr>
          <w:rFonts w:cs="B Nazanin"/>
          <w:bCs/>
          <w:rtl/>
        </w:rPr>
        <w:t xml:space="preserve"> </w:t>
      </w:r>
      <w:r w:rsidRPr="009919F6">
        <w:rPr>
          <w:rFonts w:cs="B Nazanin" w:hint="cs"/>
          <w:bCs/>
          <w:rtl/>
        </w:rPr>
        <w:t>ﻫﺎ</w:t>
      </w:r>
      <w:r w:rsidRPr="009919F6">
        <w:rPr>
          <w:rFonts w:cs="B Nazanin" w:hint="eastAsia"/>
          <w:bCs/>
          <w:rtl/>
        </w:rPr>
        <w:t>و</w:t>
      </w:r>
      <w:r w:rsidRPr="009919F6">
        <w:rPr>
          <w:rFonts w:cs="B Nazanin" w:hint="cs"/>
          <w:bCs/>
          <w:rtl/>
        </w:rPr>
        <w:t xml:space="preserve"> </w:t>
      </w:r>
      <w:r w:rsidRPr="009919F6">
        <w:rPr>
          <w:rFonts w:cs="B Nazanin" w:hint="eastAsia"/>
          <w:bCs/>
          <w:rtl/>
        </w:rPr>
        <w:t>ارا</w:t>
      </w:r>
      <w:r w:rsidRPr="009919F6">
        <w:rPr>
          <w:rFonts w:cs="B Nazanin" w:hint="cs"/>
          <w:bCs/>
          <w:rtl/>
        </w:rPr>
        <w:t>ﻳﻪ</w:t>
      </w:r>
      <w:r w:rsidRPr="009919F6">
        <w:rPr>
          <w:rFonts w:cs="B Nazanin"/>
          <w:bCs/>
          <w:rtl/>
        </w:rPr>
        <w:t xml:space="preserve"> </w:t>
      </w:r>
      <w:r w:rsidRPr="009919F6">
        <w:rPr>
          <w:rFonts w:cs="B Nazanin" w:hint="cs"/>
          <w:bCs/>
          <w:rtl/>
        </w:rPr>
        <w:t>ﻣﺸﻮ</w:t>
      </w:r>
      <w:r w:rsidRPr="009919F6">
        <w:rPr>
          <w:rFonts w:cs="B Nazanin" w:hint="eastAsia"/>
          <w:bCs/>
          <w:rtl/>
        </w:rPr>
        <w:t>رت</w:t>
      </w:r>
      <w:r w:rsidRPr="009919F6">
        <w:rPr>
          <w:rFonts w:cs="B Nazanin" w:hint="cs"/>
          <w:rtl/>
        </w:rPr>
        <w:t xml:space="preserve"> </w:t>
      </w:r>
      <w:r w:rsidRPr="009919F6">
        <w:rPr>
          <w:rFonts w:cs="B Nazanin" w:hint="eastAsia"/>
          <w:rtl/>
        </w:rPr>
        <w:t>ا</w:t>
      </w:r>
      <w:r w:rsidRPr="009919F6">
        <w:rPr>
          <w:rFonts w:cs="B Nazanin" w:hint="cs"/>
          <w:rtl/>
        </w:rPr>
        <w:t>ﻧﺠﺎ</w:t>
      </w:r>
      <w:r w:rsidRPr="009919F6">
        <w:rPr>
          <w:rFonts w:cs="B Nazanin" w:hint="eastAsia"/>
          <w:rtl/>
        </w:rPr>
        <w:t>م</w:t>
      </w:r>
      <w:r w:rsidRPr="009919F6">
        <w:rPr>
          <w:rFonts w:cs="B Nazanin"/>
          <w:rtl/>
        </w:rPr>
        <w:t xml:space="preserve"> می‌</w:t>
      </w:r>
      <w:r w:rsidRPr="009919F6">
        <w:rPr>
          <w:rFonts w:cs="B Nazanin" w:hint="cs"/>
          <w:rtl/>
        </w:rPr>
        <w:t>ﮔﻴﺮ</w:t>
      </w:r>
      <w:r w:rsidRPr="009919F6">
        <w:rPr>
          <w:rFonts w:cs="B Nazanin" w:hint="eastAsia"/>
          <w:rtl/>
        </w:rPr>
        <w:t>د</w:t>
      </w:r>
      <w:r w:rsidRPr="009919F6">
        <w:rPr>
          <w:rFonts w:cs="B Nazanin"/>
          <w:rtl/>
        </w:rPr>
        <w:t xml:space="preserve">. </w:t>
      </w:r>
    </w:p>
    <w:p w:rsidR="009919F6" w:rsidRPr="009919F6" w:rsidRDefault="009919F6" w:rsidP="001C5C4A">
      <w:pPr>
        <w:pStyle w:val="a1"/>
        <w:numPr>
          <w:ilvl w:val="0"/>
          <w:numId w:val="34"/>
        </w:numPr>
        <w:ind w:left="485" w:hanging="476"/>
        <w:jc w:val="left"/>
        <w:rPr>
          <w:rFonts w:cs="B Nazanin"/>
        </w:rPr>
      </w:pPr>
      <w:r w:rsidRPr="009919F6">
        <w:rPr>
          <w:rFonts w:cs="B Nazanin" w:hint="cs"/>
          <w:rtl/>
        </w:rPr>
        <w:t>ﺑﺮﻧﺎﻣﻪهای آموزشی ﺑﺎﻳﺴﺘﻲ</w:t>
      </w:r>
      <w:r w:rsidRPr="009919F6">
        <w:rPr>
          <w:rFonts w:cs="B Nazanin"/>
          <w:rtl/>
        </w:rPr>
        <w:t xml:space="preserve"> </w:t>
      </w:r>
      <w:r w:rsidRPr="009919F6">
        <w:rPr>
          <w:rFonts w:cs="B Nazanin" w:hint="eastAsia"/>
          <w:bCs/>
          <w:rtl/>
        </w:rPr>
        <w:t>در</w:t>
      </w:r>
      <w:r w:rsidRPr="009919F6">
        <w:rPr>
          <w:rFonts w:cs="B Nazanin"/>
          <w:bCs/>
          <w:rtl/>
        </w:rPr>
        <w:t xml:space="preserve"> </w:t>
      </w:r>
      <w:r w:rsidRPr="009919F6">
        <w:rPr>
          <w:rFonts w:cs="B Nazanin" w:hint="cs"/>
          <w:bCs/>
          <w:rtl/>
        </w:rPr>
        <w:t>ﺳﻄﺢ</w:t>
      </w:r>
      <w:r w:rsidRPr="009919F6">
        <w:rPr>
          <w:rFonts w:cs="B Nazanin"/>
          <w:bCs/>
          <w:rtl/>
        </w:rPr>
        <w:t xml:space="preserve"> </w:t>
      </w:r>
      <w:r w:rsidRPr="009919F6">
        <w:rPr>
          <w:rFonts w:cs="B Nazanin" w:hint="cs"/>
          <w:bCs/>
          <w:rtl/>
        </w:rPr>
        <w:t>ﺟﻮ</w:t>
      </w:r>
      <w:r w:rsidRPr="009919F6">
        <w:rPr>
          <w:rFonts w:cs="B Nazanin" w:hint="eastAsia"/>
          <w:bCs/>
          <w:rtl/>
        </w:rPr>
        <w:t>ا</w:t>
      </w:r>
      <w:r w:rsidRPr="009919F6">
        <w:rPr>
          <w:rFonts w:cs="B Nazanin" w:hint="cs"/>
          <w:bCs/>
          <w:rtl/>
        </w:rPr>
        <w:t>ﻣﻊ</w:t>
      </w:r>
      <w:r w:rsidRPr="009919F6">
        <w:rPr>
          <w:rFonts w:cs="B Nazanin"/>
          <w:bCs/>
          <w:rtl/>
        </w:rPr>
        <w:t xml:space="preserve"> </w:t>
      </w:r>
      <w:r w:rsidRPr="009919F6">
        <w:rPr>
          <w:rFonts w:cs="B Nazanin" w:hint="cs"/>
          <w:bCs/>
          <w:rtl/>
        </w:rPr>
        <w:t>ﻣﺤﻠﻲ</w:t>
      </w:r>
      <w:r w:rsidRPr="009919F6">
        <w:rPr>
          <w:rFonts w:cs="B Nazanin"/>
          <w:bCs/>
          <w:rtl/>
        </w:rPr>
        <w:t xml:space="preserve"> </w:t>
      </w:r>
      <w:r w:rsidRPr="009919F6">
        <w:rPr>
          <w:rFonts w:cs="B Nazanin" w:hint="eastAsia"/>
          <w:bCs/>
          <w:rtl/>
        </w:rPr>
        <w:t>و</w:t>
      </w:r>
      <w:r w:rsidRPr="009919F6">
        <w:rPr>
          <w:rFonts w:cs="B Nazanin"/>
          <w:bCs/>
          <w:rtl/>
        </w:rPr>
        <w:t xml:space="preserve"> </w:t>
      </w:r>
      <w:r w:rsidRPr="009919F6">
        <w:rPr>
          <w:rFonts w:cs="B Nazanin" w:hint="eastAsia"/>
          <w:bCs/>
          <w:rtl/>
        </w:rPr>
        <w:t>در</w:t>
      </w:r>
      <w:r w:rsidRPr="009919F6">
        <w:rPr>
          <w:rFonts w:cs="B Nazanin" w:hint="cs"/>
          <w:bCs/>
          <w:rtl/>
        </w:rPr>
        <w:t>طﻮ</w:t>
      </w:r>
      <w:r w:rsidRPr="009919F6">
        <w:rPr>
          <w:rFonts w:cs="B Nazanin" w:hint="eastAsia"/>
          <w:bCs/>
          <w:rtl/>
        </w:rPr>
        <w:t>ل</w:t>
      </w:r>
      <w:r w:rsidRPr="009919F6">
        <w:rPr>
          <w:rFonts w:cs="B Nazanin"/>
          <w:bCs/>
          <w:rtl/>
        </w:rPr>
        <w:t xml:space="preserve"> </w:t>
      </w:r>
      <w:r w:rsidRPr="009919F6">
        <w:rPr>
          <w:rFonts w:cs="B Nazanin" w:hint="cs"/>
          <w:bCs/>
          <w:rtl/>
        </w:rPr>
        <w:t>ﭼﻨﺪ</w:t>
      </w:r>
      <w:r w:rsidRPr="009919F6">
        <w:rPr>
          <w:rFonts w:cs="B Nazanin"/>
          <w:bCs/>
          <w:rtl/>
        </w:rPr>
        <w:t xml:space="preserve"> </w:t>
      </w:r>
      <w:r w:rsidRPr="009919F6">
        <w:rPr>
          <w:rFonts w:cs="B Nazanin" w:hint="cs"/>
          <w:bCs/>
          <w:rtl/>
        </w:rPr>
        <w:t>ﺳﺎ</w:t>
      </w:r>
      <w:r w:rsidRPr="009919F6">
        <w:rPr>
          <w:rFonts w:cs="B Nazanin" w:hint="eastAsia"/>
          <w:bCs/>
          <w:rtl/>
        </w:rPr>
        <w:t>ل</w:t>
      </w:r>
      <w:r w:rsidRPr="009919F6">
        <w:rPr>
          <w:rFonts w:cs="B Nazanin" w:hint="cs"/>
          <w:bCs/>
          <w:rtl/>
        </w:rPr>
        <w:t xml:space="preserve"> </w:t>
      </w:r>
      <w:r w:rsidRPr="009919F6">
        <w:rPr>
          <w:rFonts w:cs="B Nazanin" w:hint="eastAsia"/>
          <w:rtl/>
        </w:rPr>
        <w:t>ا</w:t>
      </w:r>
      <w:r w:rsidRPr="009919F6">
        <w:rPr>
          <w:rFonts w:cs="B Nazanin" w:hint="cs"/>
          <w:rtl/>
        </w:rPr>
        <w:t>ﻧﺠﺎ</w:t>
      </w:r>
      <w:r w:rsidRPr="009919F6">
        <w:rPr>
          <w:rFonts w:cs="B Nazanin" w:hint="eastAsia"/>
          <w:rtl/>
        </w:rPr>
        <w:t>م</w:t>
      </w:r>
      <w:r w:rsidRPr="009919F6">
        <w:rPr>
          <w:rFonts w:cs="B Nazanin"/>
          <w:rtl/>
        </w:rPr>
        <w:t xml:space="preserve"> </w:t>
      </w:r>
      <w:r w:rsidRPr="009919F6">
        <w:rPr>
          <w:rFonts w:cs="B Nazanin" w:hint="cs"/>
          <w:rtl/>
        </w:rPr>
        <w:t>ﺷﻮﻧﺪ</w:t>
      </w:r>
      <w:r w:rsidRPr="009919F6">
        <w:rPr>
          <w:rFonts w:cs="B Nazanin"/>
          <w:rtl/>
        </w:rPr>
        <w:t xml:space="preserve"> </w:t>
      </w:r>
      <w:r w:rsidRPr="009919F6">
        <w:rPr>
          <w:rFonts w:cs="B Nazanin" w:hint="cs"/>
          <w:rtl/>
        </w:rPr>
        <w:t>ﺗﺎ</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ﺻﻮ</w:t>
      </w:r>
      <w:r w:rsidRPr="009919F6">
        <w:rPr>
          <w:rFonts w:cs="B Nazanin" w:hint="eastAsia"/>
          <w:rtl/>
        </w:rPr>
        <w:t>رت</w:t>
      </w:r>
      <w:r w:rsidRPr="009919F6">
        <w:rPr>
          <w:rFonts w:cs="B Nazanin"/>
          <w:rtl/>
        </w:rPr>
        <w:t xml:space="preserve"> </w:t>
      </w:r>
      <w:r w:rsidRPr="009919F6">
        <w:rPr>
          <w:rFonts w:cs="B Nazanin" w:hint="cs"/>
          <w:rtl/>
        </w:rPr>
        <w:t>ﺑﺨﺸﻲ</w:t>
      </w:r>
      <w:r w:rsidRPr="009919F6">
        <w:rPr>
          <w:rFonts w:cs="B Nazanin"/>
          <w:rtl/>
        </w:rPr>
        <w:t xml:space="preserve"> </w:t>
      </w:r>
      <w:r w:rsidRPr="009919F6">
        <w:rPr>
          <w:rFonts w:cs="B Nazanin" w:hint="eastAsia"/>
          <w:rtl/>
        </w:rPr>
        <w:t>از</w:t>
      </w:r>
      <w:r w:rsidRPr="009919F6">
        <w:rPr>
          <w:rFonts w:cs="B Nazanin"/>
          <w:rtl/>
        </w:rPr>
        <w:t xml:space="preserve"> </w:t>
      </w:r>
      <w:r w:rsidRPr="009919F6">
        <w:rPr>
          <w:rFonts w:cs="B Nazanin" w:hint="eastAsia"/>
          <w:rtl/>
        </w:rPr>
        <w:t>ز</w:t>
      </w:r>
      <w:r w:rsidRPr="009919F6">
        <w:rPr>
          <w:rFonts w:cs="B Nazanin" w:hint="cs"/>
          <w:rtl/>
        </w:rPr>
        <w:t>ﻧﺪﮔﻲ</w:t>
      </w:r>
      <w:r w:rsidRPr="009919F6">
        <w:rPr>
          <w:rFonts w:cs="B Nazanin"/>
          <w:rtl/>
        </w:rPr>
        <w:t xml:space="preserve"> </w:t>
      </w:r>
      <w:r w:rsidRPr="009919F6">
        <w:rPr>
          <w:rFonts w:cs="B Nazanin" w:hint="eastAsia"/>
          <w:rtl/>
        </w:rPr>
        <w:t>روز</w:t>
      </w:r>
      <w:r w:rsidRPr="009919F6">
        <w:rPr>
          <w:rFonts w:cs="B Nazanin" w:hint="cs"/>
          <w:rtl/>
        </w:rPr>
        <w:t>ﻣﺮ</w:t>
      </w:r>
      <w:r w:rsidRPr="009919F6">
        <w:rPr>
          <w:rFonts w:cs="B Nazanin" w:hint="eastAsia"/>
          <w:rtl/>
        </w:rPr>
        <w:t>ه</w:t>
      </w:r>
      <w:r w:rsidRPr="009919F6">
        <w:rPr>
          <w:rFonts w:cs="B Nazanin"/>
          <w:rtl/>
        </w:rPr>
        <w:t xml:space="preserve"> </w:t>
      </w:r>
      <w:r w:rsidRPr="009919F6">
        <w:rPr>
          <w:rFonts w:cs="B Nazanin" w:hint="cs"/>
          <w:rtl/>
        </w:rPr>
        <w:t>ﺟﺎﻣﻌﻪ</w:t>
      </w:r>
      <w:r w:rsidRPr="009919F6">
        <w:rPr>
          <w:rFonts w:cs="B Nazanin"/>
          <w:rtl/>
        </w:rPr>
        <w:t xml:space="preserve"> </w:t>
      </w:r>
      <w:r w:rsidRPr="009919F6">
        <w:rPr>
          <w:rFonts w:cs="B Nazanin" w:hint="eastAsia"/>
          <w:rtl/>
        </w:rPr>
        <w:t>درآ</w:t>
      </w:r>
      <w:r w:rsidRPr="009919F6">
        <w:rPr>
          <w:rFonts w:cs="B Nazanin" w:hint="cs"/>
          <w:rtl/>
        </w:rPr>
        <w:t>ﻣﺪ</w:t>
      </w:r>
      <w:r w:rsidRPr="009919F6">
        <w:rPr>
          <w:rFonts w:cs="B Nazanin" w:hint="eastAsia"/>
          <w:rtl/>
        </w:rPr>
        <w:t>ه</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ﺷﻜﻞ</w:t>
      </w:r>
      <w:r w:rsidRPr="009919F6">
        <w:rPr>
          <w:rFonts w:cs="B Nazanin"/>
          <w:rtl/>
        </w:rPr>
        <w:t xml:space="preserve"> </w:t>
      </w:r>
      <w:r w:rsidRPr="009919F6">
        <w:rPr>
          <w:rFonts w:cs="B Nazanin" w:hint="cs"/>
          <w:rtl/>
        </w:rPr>
        <w:t>ﻳﻜﺒﺎ</w:t>
      </w:r>
      <w:r w:rsidRPr="009919F6">
        <w:rPr>
          <w:rFonts w:cs="B Nazanin" w:hint="eastAsia"/>
          <w:rtl/>
        </w:rPr>
        <w:t>ره</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ﺑﺪ</w:t>
      </w:r>
      <w:r w:rsidRPr="009919F6">
        <w:rPr>
          <w:rFonts w:cs="B Nazanin" w:hint="eastAsia"/>
          <w:rtl/>
        </w:rPr>
        <w:t>ون</w:t>
      </w:r>
      <w:r w:rsidRPr="009919F6">
        <w:rPr>
          <w:rFonts w:cs="B Nazanin"/>
          <w:rtl/>
        </w:rPr>
        <w:t xml:space="preserve"> </w:t>
      </w:r>
      <w:r w:rsidRPr="009919F6">
        <w:rPr>
          <w:rFonts w:cs="B Nazanin" w:hint="cs"/>
          <w:rtl/>
        </w:rPr>
        <w:t>ﺗﺪ</w:t>
      </w:r>
      <w:r w:rsidRPr="009919F6">
        <w:rPr>
          <w:rFonts w:cs="B Nazanin" w:hint="eastAsia"/>
          <w:rtl/>
        </w:rPr>
        <w:t>اوم</w:t>
      </w:r>
      <w:r w:rsidRPr="009919F6">
        <w:rPr>
          <w:rFonts w:cs="B Nazanin"/>
          <w:rtl/>
        </w:rPr>
        <w:t xml:space="preserve"> </w:t>
      </w:r>
      <w:r w:rsidRPr="009919F6">
        <w:rPr>
          <w:rFonts w:cs="B Nazanin" w:hint="eastAsia"/>
          <w:rtl/>
        </w:rPr>
        <w:t>ا</w:t>
      </w:r>
      <w:r w:rsidRPr="009919F6">
        <w:rPr>
          <w:rFonts w:cs="B Nazanin" w:hint="cs"/>
          <w:rtl/>
        </w:rPr>
        <w:t>ﻧﺠﺎ</w:t>
      </w:r>
      <w:r w:rsidRPr="009919F6">
        <w:rPr>
          <w:rFonts w:cs="B Nazanin" w:hint="eastAsia"/>
          <w:rtl/>
        </w:rPr>
        <w:t>م</w:t>
      </w:r>
      <w:r w:rsidRPr="009919F6">
        <w:rPr>
          <w:rFonts w:cs="B Nazanin"/>
          <w:rtl/>
        </w:rPr>
        <w:t xml:space="preserve"> </w:t>
      </w:r>
      <w:r w:rsidRPr="009919F6">
        <w:rPr>
          <w:rFonts w:cs="B Nazanin" w:hint="cs"/>
          <w:rtl/>
        </w:rPr>
        <w:t>ﻧﮕﻴﺮﻧﺪ</w:t>
      </w:r>
      <w:r w:rsidRPr="009919F6">
        <w:rPr>
          <w:rFonts w:cs="B Nazanin"/>
          <w:rtl/>
        </w:rPr>
        <w:t>.</w:t>
      </w:r>
      <w:r w:rsidRPr="009919F6">
        <w:rPr>
          <w:rFonts w:cs="B Nazanin" w:hint="cs"/>
          <w:rtl/>
        </w:rPr>
        <w:t xml:space="preserve"> در ﺻﻮ</w:t>
      </w:r>
      <w:r w:rsidRPr="009919F6">
        <w:rPr>
          <w:rFonts w:cs="B Nazanin" w:hint="eastAsia"/>
          <w:rtl/>
        </w:rPr>
        <w:t>ر</w:t>
      </w:r>
      <w:r w:rsidRPr="009919F6">
        <w:rPr>
          <w:rFonts w:cs="B Nazanin" w:hint="cs"/>
          <w:rtl/>
        </w:rPr>
        <w:t>ﺗﻲ</w:t>
      </w:r>
      <w:r w:rsidRPr="009919F6">
        <w:rPr>
          <w:rFonts w:cs="B Nazanin"/>
          <w:rtl/>
        </w:rPr>
        <w:t xml:space="preserve"> </w:t>
      </w:r>
      <w:r w:rsidRPr="009919F6">
        <w:rPr>
          <w:rFonts w:cs="B Nazanin" w:hint="cs"/>
          <w:rtl/>
        </w:rPr>
        <w:t xml:space="preserve">که </w:t>
      </w:r>
      <w:r w:rsidRPr="009919F6">
        <w:rPr>
          <w:rFonts w:cs="B Nazanin" w:hint="eastAsia"/>
          <w:rtl/>
        </w:rPr>
        <w:t>وا</w:t>
      </w:r>
      <w:r w:rsidRPr="009919F6">
        <w:rPr>
          <w:rFonts w:cs="B Nazanin" w:hint="cs"/>
          <w:rtl/>
        </w:rPr>
        <w:t>ﻟﺪﻳﻦ</w:t>
      </w:r>
      <w:r w:rsidRPr="009919F6">
        <w:rPr>
          <w:rFonts w:cs="B Nazanin"/>
          <w:rtl/>
        </w:rPr>
        <w:t xml:space="preserve"> </w:t>
      </w:r>
      <w:r w:rsidRPr="009919F6">
        <w:rPr>
          <w:rFonts w:cs="B Nazanin" w:hint="cs"/>
          <w:rtl/>
        </w:rPr>
        <w:t>ﻣﺘﻮﺟﻪ</w:t>
      </w:r>
      <w:r w:rsidRPr="009919F6">
        <w:rPr>
          <w:rFonts w:cs="B Nazanin"/>
          <w:rtl/>
        </w:rPr>
        <w:t xml:space="preserve"> </w:t>
      </w:r>
      <w:r w:rsidRPr="009919F6">
        <w:rPr>
          <w:rFonts w:cs="B Nazanin" w:hint="cs"/>
          <w:rtl/>
        </w:rPr>
        <w:t>ﺷﻮﻧﺪ</w:t>
      </w:r>
      <w:r w:rsidRPr="009919F6">
        <w:rPr>
          <w:rFonts w:cs="B Nazanin"/>
          <w:rtl/>
        </w:rPr>
        <w:t xml:space="preserve"> </w:t>
      </w:r>
      <w:r w:rsidRPr="009919F6">
        <w:rPr>
          <w:rFonts w:cs="B Nazanin" w:hint="cs"/>
          <w:rtl/>
        </w:rPr>
        <w:t>ﻳﻚ</w:t>
      </w:r>
      <w:r w:rsidRPr="009919F6">
        <w:rPr>
          <w:rFonts w:cs="B Nazanin"/>
          <w:rtl/>
        </w:rPr>
        <w:t xml:space="preserve"> </w:t>
      </w:r>
      <w:r w:rsidRPr="009919F6">
        <w:rPr>
          <w:rFonts w:cs="B Nazanin" w:hint="cs"/>
          <w:rtl/>
        </w:rPr>
        <w:t>ﺑﺮﻧﺎﻣﻪ</w:t>
      </w:r>
      <w:r w:rsidRPr="009919F6">
        <w:rPr>
          <w:rFonts w:cs="B Nazanin"/>
          <w:rtl/>
        </w:rPr>
        <w:t xml:space="preserve"> </w:t>
      </w:r>
      <w:r w:rsidRPr="009919F6">
        <w:rPr>
          <w:rFonts w:cs="B Nazanin" w:hint="cs"/>
          <w:rtl/>
        </w:rPr>
        <w:t>ﭘﻴﺸﮕﻴﺮ</w:t>
      </w:r>
      <w:r w:rsidRPr="009919F6">
        <w:rPr>
          <w:rFonts w:cs="B Nazanin" w:hint="eastAsia"/>
          <w:rtl/>
        </w:rPr>
        <w:t>ي</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cs"/>
          <w:rtl/>
        </w:rPr>
        <w:t>ﺻﻮ</w:t>
      </w:r>
      <w:r w:rsidRPr="009919F6">
        <w:rPr>
          <w:rFonts w:cs="B Nazanin" w:hint="eastAsia"/>
          <w:rtl/>
        </w:rPr>
        <w:t>رت</w:t>
      </w:r>
      <w:r w:rsidRPr="009919F6">
        <w:rPr>
          <w:rFonts w:cs="B Nazanin"/>
          <w:rtl/>
        </w:rPr>
        <w:t xml:space="preserve"> </w:t>
      </w:r>
      <w:r w:rsidRPr="009919F6">
        <w:rPr>
          <w:rFonts w:cs="B Nazanin" w:hint="cs"/>
          <w:rtl/>
        </w:rPr>
        <w:t>ﻣﻨﺎﺳﺐ</w:t>
      </w:r>
      <w:r w:rsidRPr="009919F6">
        <w:rPr>
          <w:rFonts w:cs="B Nazanin"/>
          <w:rtl/>
        </w:rPr>
        <w:t xml:space="preserve"> </w:t>
      </w:r>
      <w:r w:rsidRPr="009919F6">
        <w:rPr>
          <w:rFonts w:cs="B Nazanin" w:hint="cs"/>
          <w:rtl/>
        </w:rPr>
        <w:t>ﺟﺎ</w:t>
      </w:r>
      <w:r w:rsidRPr="009919F6">
        <w:rPr>
          <w:rFonts w:cs="B Nazanin" w:hint="eastAsia"/>
          <w:rtl/>
        </w:rPr>
        <w:t>ا</w:t>
      </w:r>
      <w:r w:rsidRPr="009919F6">
        <w:rPr>
          <w:rFonts w:cs="B Nazanin" w:hint="cs"/>
          <w:rtl/>
        </w:rPr>
        <w:t>ﻓﺘﺎ</w:t>
      </w:r>
      <w:r w:rsidRPr="009919F6">
        <w:rPr>
          <w:rFonts w:cs="B Nazanin" w:hint="eastAsia"/>
          <w:rtl/>
        </w:rPr>
        <w:t>ده</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ﺳﺎﺑﻘﻪ</w:t>
      </w:r>
      <w:r w:rsidRPr="009919F6">
        <w:rPr>
          <w:rFonts w:cs="B Nazanin"/>
          <w:rtl/>
        </w:rPr>
        <w:t xml:space="preserve"> </w:t>
      </w:r>
      <w:r w:rsidRPr="009919F6">
        <w:rPr>
          <w:rFonts w:cs="B Nazanin" w:hint="cs"/>
          <w:rtl/>
        </w:rPr>
        <w:t>ﺧﻮﺑﻲ</w:t>
      </w:r>
      <w:r w:rsidRPr="009919F6">
        <w:rPr>
          <w:rFonts w:cs="B Nazanin"/>
          <w:rtl/>
        </w:rPr>
        <w:t xml:space="preserve"> </w:t>
      </w:r>
      <w:r w:rsidRPr="009919F6">
        <w:rPr>
          <w:rFonts w:cs="B Nazanin" w:hint="cs"/>
          <w:rtl/>
        </w:rPr>
        <w:t>ﻧﻴﺰ</w:t>
      </w:r>
      <w:r w:rsidRPr="009919F6">
        <w:rPr>
          <w:rFonts w:cs="B Nazanin"/>
          <w:rtl/>
        </w:rPr>
        <w:t xml:space="preserve"> </w:t>
      </w:r>
      <w:r w:rsidRPr="009919F6">
        <w:rPr>
          <w:rFonts w:cs="B Nazanin" w:hint="eastAsia"/>
          <w:rtl/>
        </w:rPr>
        <w:t>دارد</w:t>
      </w:r>
      <w:r w:rsidRPr="009919F6">
        <w:rPr>
          <w:rFonts w:cs="B Nazanin"/>
          <w:rtl/>
        </w:rPr>
        <w:t xml:space="preserve"> </w:t>
      </w:r>
      <w:r w:rsidRPr="009919F6">
        <w:rPr>
          <w:rFonts w:cs="B Nazanin" w:hint="cs"/>
          <w:rtl/>
        </w:rPr>
        <w:t>ﺑﻪ</w:t>
      </w:r>
      <w:r w:rsidRPr="009919F6">
        <w:rPr>
          <w:rFonts w:cs="B Nazanin"/>
          <w:rtl/>
        </w:rPr>
        <w:t xml:space="preserve"> </w:t>
      </w:r>
      <w:r w:rsidRPr="009919F6">
        <w:rPr>
          <w:rFonts w:cs="B Nazanin" w:hint="eastAsia"/>
          <w:rtl/>
        </w:rPr>
        <w:t>آن</w:t>
      </w:r>
      <w:r w:rsidRPr="009919F6">
        <w:rPr>
          <w:rFonts w:cs="B Nazanin"/>
          <w:rtl/>
        </w:rPr>
        <w:t xml:space="preserve"> </w:t>
      </w:r>
      <w:r w:rsidRPr="009919F6">
        <w:rPr>
          <w:rFonts w:cs="B Nazanin" w:hint="eastAsia"/>
          <w:rtl/>
        </w:rPr>
        <w:t>روي</w:t>
      </w:r>
      <w:r w:rsidRPr="009919F6">
        <w:rPr>
          <w:rFonts w:cs="B Nazanin"/>
          <w:rtl/>
        </w:rPr>
        <w:t xml:space="preserve"> </w:t>
      </w:r>
      <w:r w:rsidRPr="009919F6">
        <w:rPr>
          <w:rFonts w:cs="B Nazanin" w:hint="cs"/>
          <w:rtl/>
        </w:rPr>
        <w:t>ﺧﻮ</w:t>
      </w:r>
      <w:r w:rsidRPr="009919F6">
        <w:rPr>
          <w:rFonts w:cs="B Nazanin" w:hint="eastAsia"/>
          <w:rtl/>
        </w:rPr>
        <w:t>ا</w:t>
      </w:r>
      <w:r w:rsidRPr="009919F6">
        <w:rPr>
          <w:rFonts w:cs="B Nazanin" w:hint="cs"/>
          <w:rtl/>
        </w:rPr>
        <w:t>ﻫﻨﺪ</w:t>
      </w:r>
      <w:r w:rsidRPr="009919F6">
        <w:rPr>
          <w:rFonts w:cs="B Nazanin"/>
          <w:rtl/>
        </w:rPr>
        <w:t xml:space="preserve"> </w:t>
      </w:r>
      <w:r w:rsidRPr="009919F6">
        <w:rPr>
          <w:rFonts w:cs="B Nazanin" w:hint="eastAsia"/>
          <w:rtl/>
        </w:rPr>
        <w:t>آورد</w:t>
      </w:r>
      <w:r w:rsidRPr="009919F6">
        <w:rPr>
          <w:rFonts w:cs="B Nazanin" w:hint="cs"/>
          <w:rtl/>
        </w:rPr>
        <w:t>.</w:t>
      </w:r>
    </w:p>
    <w:p w:rsidR="009919F6" w:rsidRPr="009919F6" w:rsidRDefault="009919F6" w:rsidP="001C5C4A">
      <w:pPr>
        <w:pStyle w:val="a1"/>
        <w:numPr>
          <w:ilvl w:val="0"/>
          <w:numId w:val="34"/>
        </w:numPr>
        <w:ind w:left="485" w:hanging="476"/>
        <w:jc w:val="left"/>
        <w:rPr>
          <w:rFonts w:cs="B Nazanin"/>
        </w:rPr>
      </w:pPr>
      <w:r w:rsidRPr="009919F6">
        <w:rPr>
          <w:rFonts w:cs="B Nazanin" w:hint="cs"/>
          <w:rtl/>
        </w:rPr>
        <w:t>محوریت برنامه‌های فرزندپروری</w:t>
      </w:r>
      <w:r w:rsidRPr="009919F6">
        <w:rPr>
          <w:rFonts w:cs="B Nazanin"/>
          <w:rtl/>
        </w:rPr>
        <w:t xml:space="preserve"> </w:t>
      </w:r>
      <w:r w:rsidRPr="009919F6">
        <w:rPr>
          <w:rFonts w:cs="B Nazanin" w:hint="cs"/>
          <w:rtl/>
        </w:rPr>
        <w:t>بر</w:t>
      </w:r>
      <w:r w:rsidRPr="009919F6">
        <w:rPr>
          <w:rFonts w:cs="B Nazanin"/>
          <w:rtl/>
        </w:rPr>
        <w:t xml:space="preserve"> </w:t>
      </w:r>
      <w:r w:rsidRPr="009919F6">
        <w:rPr>
          <w:rFonts w:cs="B Nazanin" w:hint="cs"/>
          <w:rtl/>
        </w:rPr>
        <w:t xml:space="preserve">تقویت </w:t>
      </w:r>
      <w:r w:rsidRPr="009919F6">
        <w:rPr>
          <w:rFonts w:cs="B Nazanin" w:hint="eastAsia"/>
          <w:rtl/>
        </w:rPr>
        <w:t>مهارت‌هاى</w:t>
      </w:r>
      <w:r w:rsidRPr="009919F6">
        <w:rPr>
          <w:rFonts w:cs="B Nazanin"/>
          <w:rtl/>
        </w:rPr>
        <w:t xml:space="preserve"> </w:t>
      </w:r>
      <w:r w:rsidRPr="009919F6">
        <w:rPr>
          <w:rFonts w:cs="B Nazanin" w:hint="eastAsia"/>
          <w:rtl/>
        </w:rPr>
        <w:t>تربيتى والدين</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کارکردهای</w:t>
      </w:r>
      <w:r w:rsidRPr="009919F6">
        <w:rPr>
          <w:rFonts w:cs="B Nazanin"/>
          <w:rtl/>
        </w:rPr>
        <w:t xml:space="preserve"> </w:t>
      </w:r>
      <w:r w:rsidRPr="009919F6">
        <w:rPr>
          <w:rFonts w:cs="B Nazanin" w:hint="cs"/>
          <w:rtl/>
        </w:rPr>
        <w:t>آنان</w:t>
      </w:r>
      <w:r w:rsidRPr="009919F6">
        <w:rPr>
          <w:rFonts w:cs="B Nazanin"/>
          <w:rtl/>
        </w:rPr>
        <w:t xml:space="preserve"> </w:t>
      </w:r>
      <w:r w:rsidRPr="009919F6">
        <w:rPr>
          <w:rFonts w:cs="B Nazanin" w:hint="cs"/>
          <w:rtl/>
        </w:rPr>
        <w:t>در</w:t>
      </w:r>
      <w:r w:rsidRPr="009919F6">
        <w:rPr>
          <w:rFonts w:cs="B Nazanin"/>
          <w:rtl/>
        </w:rPr>
        <w:t xml:space="preserve"> </w:t>
      </w:r>
      <w:r w:rsidRPr="009919F6">
        <w:rPr>
          <w:rFonts w:cs="B Nazanin" w:hint="eastAsia"/>
          <w:rtl/>
        </w:rPr>
        <w:t>ايجاد</w:t>
      </w:r>
      <w:r w:rsidRPr="009919F6">
        <w:rPr>
          <w:rFonts w:cs="B Nazanin"/>
          <w:rtl/>
        </w:rPr>
        <w:t xml:space="preserve"> </w:t>
      </w:r>
      <w:r w:rsidRPr="009919F6">
        <w:rPr>
          <w:rFonts w:cs="B Nazanin" w:hint="eastAsia"/>
          <w:rtl/>
        </w:rPr>
        <w:t>فضا</w:t>
      </w:r>
      <w:r w:rsidRPr="009919F6">
        <w:rPr>
          <w:rFonts w:cs="B Nazanin" w:hint="cs"/>
          <w:rtl/>
        </w:rPr>
        <w:t>ی</w:t>
      </w:r>
      <w:r w:rsidRPr="009919F6">
        <w:rPr>
          <w:rFonts w:cs="B Nazanin"/>
          <w:rtl/>
        </w:rPr>
        <w:t xml:space="preserve"> </w:t>
      </w:r>
      <w:r w:rsidRPr="009919F6">
        <w:rPr>
          <w:rFonts w:cs="B Nazanin" w:hint="eastAsia"/>
          <w:rtl/>
        </w:rPr>
        <w:t>امن</w:t>
      </w:r>
      <w:r w:rsidRPr="009919F6">
        <w:rPr>
          <w:rFonts w:cs="B Nazanin"/>
          <w:rtl/>
        </w:rPr>
        <w:t xml:space="preserve"> </w:t>
      </w:r>
      <w:r w:rsidRPr="009919F6">
        <w:rPr>
          <w:rFonts w:cs="B Nazanin" w:hint="eastAsia"/>
          <w:rtl/>
        </w:rPr>
        <w:t>عاطف</w:t>
      </w:r>
      <w:r w:rsidRPr="009919F6">
        <w:rPr>
          <w:rFonts w:cs="B Nazanin" w:hint="cs"/>
          <w:rtl/>
        </w:rPr>
        <w:t>ی</w:t>
      </w:r>
      <w:r w:rsidRPr="009919F6">
        <w:rPr>
          <w:rFonts w:cs="B Nazanin" w:hint="eastAsia"/>
          <w:rtl/>
        </w:rPr>
        <w:t>،</w:t>
      </w:r>
      <w:r w:rsidRPr="009919F6">
        <w:rPr>
          <w:rFonts w:cs="B Nazanin"/>
          <w:rtl/>
        </w:rPr>
        <w:t xml:space="preserve"> </w:t>
      </w:r>
      <w:r w:rsidRPr="009919F6">
        <w:rPr>
          <w:rFonts w:cs="B Nazanin" w:hint="eastAsia"/>
          <w:rtl/>
        </w:rPr>
        <w:t>نظارت</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مراقبت</w:t>
      </w:r>
      <w:r w:rsidRPr="009919F6">
        <w:rPr>
          <w:rFonts w:cs="B Nazanin"/>
          <w:rtl/>
        </w:rPr>
        <w:t xml:space="preserve"> </w:t>
      </w:r>
      <w:r w:rsidRPr="009919F6">
        <w:rPr>
          <w:rFonts w:cs="B Nazanin" w:hint="eastAsia"/>
          <w:rtl/>
        </w:rPr>
        <w:t>از</w:t>
      </w:r>
      <w:r w:rsidRPr="009919F6">
        <w:rPr>
          <w:rFonts w:cs="B Nazanin"/>
          <w:rtl/>
        </w:rPr>
        <w:t xml:space="preserve"> </w:t>
      </w:r>
      <w:r w:rsidRPr="009919F6">
        <w:rPr>
          <w:rFonts w:cs="B Nazanin" w:hint="eastAsia"/>
          <w:rtl/>
        </w:rPr>
        <w:t>فرزندان،</w:t>
      </w:r>
      <w:r w:rsidRPr="009919F6">
        <w:rPr>
          <w:rFonts w:cs="B Nazanin"/>
          <w:rtl/>
        </w:rPr>
        <w:t xml:space="preserve"> </w:t>
      </w:r>
      <w:r w:rsidRPr="009919F6">
        <w:rPr>
          <w:rFonts w:cs="B Nazanin" w:hint="cs"/>
          <w:rtl/>
        </w:rPr>
        <w:t xml:space="preserve">افزایش </w:t>
      </w:r>
      <w:r w:rsidRPr="009919F6">
        <w:rPr>
          <w:rFonts w:cs="B Nazanin" w:hint="eastAsia"/>
          <w:rtl/>
        </w:rPr>
        <w:t>آگاه</w:t>
      </w:r>
      <w:r w:rsidRPr="009919F6">
        <w:rPr>
          <w:rFonts w:cs="B Nazanin" w:hint="cs"/>
          <w:rtl/>
        </w:rPr>
        <w:t>ی</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دانش</w:t>
      </w:r>
      <w:r w:rsidRPr="009919F6">
        <w:rPr>
          <w:rFonts w:cs="B Nazanin"/>
          <w:rtl/>
        </w:rPr>
        <w:t xml:space="preserve"> </w:t>
      </w:r>
      <w:r w:rsidRPr="009919F6">
        <w:rPr>
          <w:rFonts w:cs="B Nazanin" w:hint="eastAsia"/>
          <w:rtl/>
        </w:rPr>
        <w:t>درست</w:t>
      </w:r>
      <w:r w:rsidRPr="009919F6">
        <w:rPr>
          <w:rFonts w:cs="B Nazanin"/>
          <w:rtl/>
        </w:rPr>
        <w:t xml:space="preserve"> </w:t>
      </w:r>
      <w:r w:rsidRPr="009919F6">
        <w:rPr>
          <w:rFonts w:cs="B Nazanin" w:hint="eastAsia"/>
          <w:rtl/>
        </w:rPr>
        <w:t>درباره</w:t>
      </w:r>
      <w:r w:rsidRPr="009919F6">
        <w:rPr>
          <w:rFonts w:cs="B Nazanin"/>
          <w:rtl/>
        </w:rPr>
        <w:t xml:space="preserve"> </w:t>
      </w:r>
      <w:r w:rsidRPr="009919F6">
        <w:rPr>
          <w:rFonts w:cs="B Nazanin" w:hint="cs"/>
          <w:rtl/>
        </w:rPr>
        <w:t xml:space="preserve">پیامدهای مصرف </w:t>
      </w:r>
      <w:r w:rsidRPr="009919F6">
        <w:rPr>
          <w:rFonts w:cs="B Nazanin" w:hint="eastAsia"/>
          <w:rtl/>
        </w:rPr>
        <w:t>مواد،انتقال</w:t>
      </w:r>
      <w:r w:rsidRPr="009919F6">
        <w:rPr>
          <w:rFonts w:cs="B Nazanin"/>
          <w:rtl/>
        </w:rPr>
        <w:t xml:space="preserve"> </w:t>
      </w:r>
      <w:r w:rsidRPr="009919F6">
        <w:rPr>
          <w:rFonts w:cs="B Nazanin" w:hint="eastAsia"/>
          <w:rtl/>
        </w:rPr>
        <w:t>ارزشها</w:t>
      </w:r>
      <w:r w:rsidRPr="009919F6">
        <w:rPr>
          <w:rFonts w:cs="B Nazanin" w:hint="cs"/>
          <w:rtl/>
        </w:rPr>
        <w:t>ی</w:t>
      </w:r>
      <w:r w:rsidRPr="009919F6">
        <w:rPr>
          <w:rFonts w:cs="B Nazanin"/>
          <w:rtl/>
        </w:rPr>
        <w:t xml:space="preserve"> </w:t>
      </w:r>
      <w:r w:rsidRPr="009919F6">
        <w:rPr>
          <w:rFonts w:cs="B Nazanin" w:hint="eastAsia"/>
          <w:rtl/>
        </w:rPr>
        <w:t>اجنماع</w:t>
      </w:r>
      <w:r w:rsidRPr="009919F6">
        <w:rPr>
          <w:rFonts w:cs="B Nazanin" w:hint="cs"/>
          <w:rtl/>
        </w:rPr>
        <w:t>ی</w:t>
      </w:r>
      <w:r w:rsidRPr="009919F6">
        <w:rPr>
          <w:rFonts w:cs="B Nazanin"/>
          <w:rtl/>
        </w:rPr>
        <w:t xml:space="preserve"> </w:t>
      </w:r>
      <w:r w:rsidRPr="009919F6">
        <w:rPr>
          <w:rFonts w:cs="B Nazanin" w:hint="eastAsia"/>
          <w:rtl/>
        </w:rPr>
        <w:t>مطلوب</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سياست‌هاى</w:t>
      </w:r>
      <w:r w:rsidRPr="009919F6">
        <w:rPr>
          <w:rFonts w:cs="B Nazanin"/>
          <w:rtl/>
        </w:rPr>
        <w:t xml:space="preserve"> </w:t>
      </w:r>
      <w:r w:rsidRPr="009919F6">
        <w:rPr>
          <w:rFonts w:cs="B Nazanin" w:hint="eastAsia"/>
          <w:rtl/>
        </w:rPr>
        <w:t>خانواده</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eastAsia"/>
          <w:rtl/>
        </w:rPr>
        <w:t>قانونگذارى</w:t>
      </w:r>
      <w:r w:rsidRPr="009919F6">
        <w:rPr>
          <w:rFonts w:cs="B Nazanin"/>
          <w:rtl/>
        </w:rPr>
        <w:t xml:space="preserve"> </w:t>
      </w:r>
      <w:r w:rsidRPr="009919F6">
        <w:rPr>
          <w:rFonts w:cs="B Nazanin" w:hint="eastAsia"/>
          <w:rtl/>
        </w:rPr>
        <w:t>برا</w:t>
      </w:r>
      <w:r w:rsidRPr="009919F6">
        <w:rPr>
          <w:rFonts w:cs="B Nazanin" w:hint="cs"/>
          <w:rtl/>
        </w:rPr>
        <w:t>ی</w:t>
      </w:r>
      <w:r w:rsidRPr="009919F6">
        <w:rPr>
          <w:rFonts w:cs="B Nazanin"/>
          <w:rtl/>
        </w:rPr>
        <w:t xml:space="preserve"> </w:t>
      </w:r>
      <w:r w:rsidRPr="009919F6">
        <w:rPr>
          <w:rFonts w:cs="B Nazanin" w:hint="eastAsia"/>
          <w:rtl/>
        </w:rPr>
        <w:t>رفتارها</w:t>
      </w:r>
      <w:r w:rsidRPr="009919F6">
        <w:rPr>
          <w:rFonts w:cs="B Nazanin" w:hint="cs"/>
          <w:rtl/>
        </w:rPr>
        <w:t>ی</w:t>
      </w:r>
      <w:r w:rsidRPr="009919F6">
        <w:rPr>
          <w:rFonts w:cs="B Nazanin"/>
          <w:rtl/>
        </w:rPr>
        <w:t xml:space="preserve"> </w:t>
      </w:r>
      <w:r w:rsidRPr="009919F6">
        <w:rPr>
          <w:rFonts w:cs="B Nazanin" w:hint="eastAsia"/>
          <w:rtl/>
        </w:rPr>
        <w:t>فرد</w:t>
      </w:r>
      <w:r w:rsidRPr="009919F6">
        <w:rPr>
          <w:rFonts w:cs="B Nazanin" w:hint="cs"/>
          <w:rtl/>
        </w:rPr>
        <w:t>ی</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اجتماع</w:t>
      </w:r>
      <w:r w:rsidRPr="009919F6">
        <w:rPr>
          <w:rFonts w:cs="B Nazanin" w:hint="cs"/>
          <w:rtl/>
        </w:rPr>
        <w:t>ی</w:t>
      </w:r>
      <w:r w:rsidRPr="009919F6">
        <w:rPr>
          <w:rFonts w:cs="B Nazanin"/>
          <w:rtl/>
        </w:rPr>
        <w:t xml:space="preserve"> </w:t>
      </w:r>
      <w:r w:rsidRPr="009919F6">
        <w:rPr>
          <w:rFonts w:cs="B Nazanin" w:hint="eastAsia"/>
          <w:rtl/>
        </w:rPr>
        <w:t>اعضا</w:t>
      </w:r>
      <w:r w:rsidRPr="009919F6">
        <w:rPr>
          <w:rFonts w:cs="B Nazanin" w:hint="cs"/>
          <w:rtl/>
        </w:rPr>
        <w:t>ی</w:t>
      </w:r>
      <w:r w:rsidRPr="009919F6">
        <w:rPr>
          <w:rFonts w:cs="B Nazanin"/>
          <w:rtl/>
        </w:rPr>
        <w:t xml:space="preserve"> </w:t>
      </w:r>
      <w:r w:rsidRPr="009919F6">
        <w:rPr>
          <w:rFonts w:cs="B Nazanin" w:hint="eastAsia"/>
          <w:rtl/>
        </w:rPr>
        <w:t>خوداست</w:t>
      </w:r>
      <w:r w:rsidRPr="009919F6">
        <w:rPr>
          <w:rFonts w:cs="B Nazanin" w:hint="cs"/>
          <w:rtl/>
        </w:rPr>
        <w:t>.</w:t>
      </w:r>
    </w:p>
    <w:p w:rsidR="009919F6" w:rsidRPr="009919F6" w:rsidRDefault="009919F6" w:rsidP="001C5C4A">
      <w:pPr>
        <w:pStyle w:val="a1"/>
        <w:numPr>
          <w:ilvl w:val="0"/>
          <w:numId w:val="34"/>
        </w:numPr>
        <w:ind w:left="485" w:hanging="476"/>
        <w:jc w:val="left"/>
        <w:rPr>
          <w:rFonts w:ascii="Arial" w:eastAsia="Arial" w:hAnsi="Arial" w:cs="B Nazanin"/>
          <w:b/>
          <w:color w:val="000000"/>
          <w:sz w:val="24"/>
          <w:rtl/>
        </w:rPr>
      </w:pPr>
      <w:r w:rsidRPr="009919F6">
        <w:rPr>
          <w:rFonts w:cs="B Nazanin" w:hint="eastAsia"/>
          <w:rtl/>
        </w:rPr>
        <w:t>همچن</w:t>
      </w:r>
      <w:r w:rsidRPr="009919F6">
        <w:rPr>
          <w:rFonts w:cs="B Nazanin" w:hint="cs"/>
          <w:rtl/>
        </w:rPr>
        <w:t>ی</w:t>
      </w:r>
      <w:r w:rsidRPr="009919F6">
        <w:rPr>
          <w:rFonts w:cs="B Nazanin" w:hint="eastAsia"/>
          <w:rtl/>
        </w:rPr>
        <w:t>ن</w:t>
      </w:r>
      <w:r w:rsidRPr="009919F6">
        <w:rPr>
          <w:rFonts w:cs="B Nazanin"/>
          <w:rtl/>
        </w:rPr>
        <w:t xml:space="preserve"> </w:t>
      </w:r>
      <w:r w:rsidRPr="009919F6">
        <w:rPr>
          <w:rFonts w:cs="B Nazanin" w:hint="eastAsia"/>
          <w:rtl/>
        </w:rPr>
        <w:t>اعمال</w:t>
      </w:r>
      <w:r w:rsidRPr="009919F6">
        <w:rPr>
          <w:rFonts w:cs="B Nazanin"/>
          <w:rtl/>
        </w:rPr>
        <w:t xml:space="preserve"> </w:t>
      </w:r>
      <w:r w:rsidRPr="009919F6">
        <w:rPr>
          <w:rFonts w:cs="B Nazanin" w:hint="eastAsia"/>
          <w:rtl/>
        </w:rPr>
        <w:t>قوان</w:t>
      </w:r>
      <w:r w:rsidRPr="009919F6">
        <w:rPr>
          <w:rFonts w:cs="B Nazanin" w:hint="cs"/>
          <w:rtl/>
        </w:rPr>
        <w:t>ی</w:t>
      </w:r>
      <w:r w:rsidRPr="009919F6">
        <w:rPr>
          <w:rFonts w:cs="B Nazanin" w:hint="eastAsia"/>
          <w:rtl/>
        </w:rPr>
        <w:t>ن</w:t>
      </w:r>
      <w:r w:rsidRPr="009919F6">
        <w:rPr>
          <w:rFonts w:cs="B Nazanin"/>
          <w:rtl/>
        </w:rPr>
        <w:t xml:space="preserve"> </w:t>
      </w:r>
      <w:r w:rsidRPr="009919F6">
        <w:rPr>
          <w:rFonts w:cs="B Nazanin" w:hint="eastAsia"/>
          <w:rtl/>
        </w:rPr>
        <w:t>انضباطى</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eastAsia"/>
          <w:rtl/>
        </w:rPr>
        <w:t>خانواده</w:t>
      </w:r>
      <w:r w:rsidRPr="009919F6">
        <w:rPr>
          <w:rFonts w:cs="B Nazanin"/>
          <w:rtl/>
        </w:rPr>
        <w:t xml:space="preserve"> </w:t>
      </w:r>
      <w:r w:rsidRPr="009919F6">
        <w:rPr>
          <w:rFonts w:cs="B Nazanin" w:hint="eastAsia"/>
          <w:rtl/>
        </w:rPr>
        <w:t>كه</w:t>
      </w:r>
      <w:r w:rsidRPr="009919F6">
        <w:rPr>
          <w:rFonts w:cs="B Nazanin"/>
          <w:rtl/>
        </w:rPr>
        <w:t xml:space="preserve"> </w:t>
      </w:r>
      <w:r w:rsidRPr="009919F6">
        <w:rPr>
          <w:rFonts w:cs="B Nazanin" w:hint="eastAsia"/>
          <w:rtl/>
        </w:rPr>
        <w:t>نه</w:t>
      </w:r>
      <w:r w:rsidRPr="009919F6">
        <w:rPr>
          <w:rFonts w:cs="B Nazanin"/>
          <w:rtl/>
        </w:rPr>
        <w:t xml:space="preserve"> </w:t>
      </w:r>
      <w:r w:rsidRPr="009919F6">
        <w:rPr>
          <w:rFonts w:cs="B Nazanin" w:hint="eastAsia"/>
          <w:rtl/>
        </w:rPr>
        <w:t>سخت‌گيرانه</w:t>
      </w:r>
      <w:r w:rsidRPr="009919F6">
        <w:rPr>
          <w:rFonts w:cs="B Nazanin"/>
          <w:rtl/>
        </w:rPr>
        <w:t xml:space="preserve"> </w:t>
      </w:r>
      <w:r w:rsidRPr="009919F6">
        <w:rPr>
          <w:rFonts w:cs="B Nazanin" w:hint="eastAsia"/>
          <w:rtl/>
        </w:rPr>
        <w:t>باشد</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نه</w:t>
      </w:r>
      <w:r w:rsidRPr="009919F6">
        <w:rPr>
          <w:rFonts w:cs="B Nazanin"/>
          <w:rtl/>
        </w:rPr>
        <w:t xml:space="preserve"> </w:t>
      </w:r>
      <w:r w:rsidRPr="009919F6">
        <w:rPr>
          <w:rFonts w:cs="B Nazanin" w:hint="eastAsia"/>
          <w:rtl/>
        </w:rPr>
        <w:t>سهل‌انگاران</w:t>
      </w:r>
      <w:r w:rsidRPr="009919F6">
        <w:rPr>
          <w:rFonts w:cs="B Nazanin" w:hint="cs"/>
          <w:rtl/>
        </w:rPr>
        <w:t>ه باشد</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وجود</w:t>
      </w:r>
      <w:r w:rsidRPr="009919F6">
        <w:rPr>
          <w:rFonts w:cs="B Nazanin"/>
          <w:rtl/>
        </w:rPr>
        <w:t xml:space="preserve"> گروه‌ها</w:t>
      </w:r>
      <w:r w:rsidRPr="009919F6">
        <w:rPr>
          <w:rFonts w:cs="B Nazanin" w:hint="eastAsia"/>
          <w:rtl/>
        </w:rPr>
        <w:t>ى</w:t>
      </w:r>
      <w:r w:rsidRPr="009919F6">
        <w:rPr>
          <w:rFonts w:cs="B Nazanin"/>
          <w:rtl/>
        </w:rPr>
        <w:t xml:space="preserve"> </w:t>
      </w:r>
      <w:r w:rsidRPr="009919F6">
        <w:rPr>
          <w:rFonts w:cs="B Nazanin" w:hint="eastAsia"/>
          <w:rtl/>
        </w:rPr>
        <w:t>همتا</w:t>
      </w:r>
      <w:r w:rsidRPr="009919F6">
        <w:rPr>
          <w:rFonts w:cs="B Nazanin" w:hint="cs"/>
          <w:rtl/>
        </w:rPr>
        <w:t>ی مثبت</w:t>
      </w:r>
      <w:r w:rsidRPr="009919F6">
        <w:rPr>
          <w:rFonts w:cs="B Nazanin"/>
          <w:rtl/>
        </w:rPr>
        <w:t xml:space="preserve"> </w:t>
      </w:r>
      <w:r w:rsidRPr="009919F6">
        <w:rPr>
          <w:rFonts w:cs="B Nazanin" w:hint="eastAsia"/>
          <w:rtl/>
        </w:rPr>
        <w:t>در</w:t>
      </w:r>
      <w:r w:rsidRPr="009919F6">
        <w:rPr>
          <w:rFonts w:cs="B Nazanin"/>
          <w:rtl/>
        </w:rPr>
        <w:t xml:space="preserve"> </w:t>
      </w:r>
      <w:r w:rsidRPr="009919F6">
        <w:rPr>
          <w:rFonts w:cs="B Nazanin" w:hint="eastAsia"/>
          <w:rtl/>
        </w:rPr>
        <w:t>ارت</w:t>
      </w:r>
      <w:r w:rsidRPr="009919F6">
        <w:rPr>
          <w:rFonts w:cs="B Nazanin" w:hint="cs"/>
          <w:rtl/>
        </w:rPr>
        <w:t>ی</w:t>
      </w:r>
      <w:r w:rsidRPr="009919F6">
        <w:rPr>
          <w:rFonts w:cs="B Nazanin" w:hint="eastAsia"/>
          <w:rtl/>
        </w:rPr>
        <w:t>اطات</w:t>
      </w:r>
      <w:r w:rsidRPr="009919F6">
        <w:rPr>
          <w:rFonts w:cs="B Nazanin"/>
          <w:rtl/>
        </w:rPr>
        <w:t xml:space="preserve"> </w:t>
      </w:r>
      <w:r w:rsidRPr="009919F6">
        <w:rPr>
          <w:rFonts w:cs="B Nazanin" w:hint="eastAsia"/>
          <w:rtl/>
        </w:rPr>
        <w:t>خانوادگ</w:t>
      </w:r>
      <w:r w:rsidRPr="009919F6">
        <w:rPr>
          <w:rFonts w:cs="B Nazanin" w:hint="cs"/>
          <w:rtl/>
        </w:rPr>
        <w:t>ی</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eastAsia"/>
          <w:rtl/>
        </w:rPr>
        <w:t>تعامل</w:t>
      </w:r>
      <w:r w:rsidRPr="009919F6">
        <w:rPr>
          <w:rFonts w:cs="B Nazanin"/>
          <w:rtl/>
        </w:rPr>
        <w:t xml:space="preserve"> </w:t>
      </w:r>
      <w:r w:rsidRPr="009919F6">
        <w:rPr>
          <w:rFonts w:cs="B Nazanin" w:hint="eastAsia"/>
          <w:rtl/>
        </w:rPr>
        <w:t>آنها</w:t>
      </w:r>
      <w:r w:rsidRPr="009919F6">
        <w:rPr>
          <w:rFonts w:cs="B Nazanin"/>
          <w:rtl/>
        </w:rPr>
        <w:t xml:space="preserve"> </w:t>
      </w:r>
      <w:r w:rsidRPr="009919F6">
        <w:rPr>
          <w:rFonts w:cs="B Nazanin" w:hint="eastAsia"/>
          <w:rtl/>
        </w:rPr>
        <w:t>با</w:t>
      </w:r>
      <w:r w:rsidRPr="009919F6">
        <w:rPr>
          <w:rFonts w:cs="B Nazanin"/>
          <w:rtl/>
        </w:rPr>
        <w:t xml:space="preserve"> </w:t>
      </w:r>
      <w:r w:rsidRPr="009919F6">
        <w:rPr>
          <w:rFonts w:cs="B Nazanin" w:hint="eastAsia"/>
          <w:rtl/>
        </w:rPr>
        <w:t>هم،</w:t>
      </w:r>
      <w:r w:rsidRPr="009919F6">
        <w:rPr>
          <w:rFonts w:cs="B Nazanin"/>
          <w:rtl/>
        </w:rPr>
        <w:t xml:space="preserve"> </w:t>
      </w:r>
      <w:r w:rsidRPr="009919F6">
        <w:rPr>
          <w:rFonts w:cs="B Nazanin" w:hint="eastAsia"/>
          <w:rtl/>
        </w:rPr>
        <w:t>اثربخشى</w:t>
      </w:r>
      <w:r w:rsidRPr="009919F6">
        <w:rPr>
          <w:rFonts w:cs="B Nazanin"/>
          <w:rtl/>
        </w:rPr>
        <w:t xml:space="preserve"> </w:t>
      </w:r>
      <w:r w:rsidRPr="009919F6">
        <w:rPr>
          <w:rFonts w:cs="B Nazanin" w:hint="eastAsia"/>
          <w:rtl/>
        </w:rPr>
        <w:t>مداخلات</w:t>
      </w:r>
      <w:r w:rsidRPr="009919F6">
        <w:rPr>
          <w:rFonts w:cs="B Nazanin"/>
          <w:rtl/>
        </w:rPr>
        <w:t xml:space="preserve"> </w:t>
      </w:r>
      <w:r w:rsidRPr="009919F6">
        <w:rPr>
          <w:rFonts w:cs="B Nazanin" w:hint="eastAsia"/>
          <w:rtl/>
        </w:rPr>
        <w:t>پيشگيرانه</w:t>
      </w:r>
      <w:r w:rsidRPr="009919F6">
        <w:rPr>
          <w:rFonts w:cs="B Nazanin"/>
          <w:rtl/>
        </w:rPr>
        <w:t xml:space="preserve"> </w:t>
      </w:r>
      <w:r w:rsidRPr="009919F6">
        <w:rPr>
          <w:rFonts w:cs="B Nazanin" w:hint="eastAsia"/>
          <w:rtl/>
        </w:rPr>
        <w:t>را</w:t>
      </w:r>
      <w:r w:rsidRPr="009919F6">
        <w:rPr>
          <w:rFonts w:cs="B Nazanin"/>
          <w:rtl/>
        </w:rPr>
        <w:t xml:space="preserve"> </w:t>
      </w:r>
      <w:r w:rsidRPr="009919F6">
        <w:rPr>
          <w:rFonts w:cs="B Nazanin" w:hint="eastAsia"/>
          <w:rtl/>
        </w:rPr>
        <w:t>بالا</w:t>
      </w:r>
      <w:r w:rsidRPr="009919F6">
        <w:rPr>
          <w:rFonts w:cs="B Nazanin"/>
          <w:rtl/>
        </w:rPr>
        <w:t xml:space="preserve"> </w:t>
      </w:r>
      <w:r w:rsidRPr="009919F6">
        <w:rPr>
          <w:rFonts w:cs="B Nazanin" w:hint="eastAsia"/>
          <w:rtl/>
        </w:rPr>
        <w:t>مى‌برد</w:t>
      </w:r>
      <w:r w:rsidRPr="009919F6">
        <w:rPr>
          <w:rFonts w:cs="B Nazanin" w:hint="cs"/>
          <w:rtl/>
        </w:rPr>
        <w:t>.</w:t>
      </w:r>
    </w:p>
    <w:p w:rsidR="009919F6" w:rsidRPr="009919F6" w:rsidRDefault="009919F6" w:rsidP="001C5C4A">
      <w:pPr>
        <w:pStyle w:val="a1"/>
        <w:numPr>
          <w:ilvl w:val="0"/>
          <w:numId w:val="34"/>
        </w:numPr>
        <w:ind w:left="485" w:hanging="476"/>
        <w:jc w:val="left"/>
        <w:rPr>
          <w:rFonts w:cs="B Nazanin"/>
          <w:rtl/>
        </w:rPr>
      </w:pPr>
      <w:r w:rsidRPr="009919F6">
        <w:rPr>
          <w:rFonts w:cs="B Nazanin"/>
          <w:rtl/>
        </w:rPr>
        <w:t xml:space="preserve"> </w:t>
      </w:r>
      <w:r w:rsidRPr="009919F6">
        <w:rPr>
          <w:rFonts w:cs="B Nazanin" w:hint="eastAsia"/>
          <w:rtl/>
        </w:rPr>
        <w:t>شواهد</w:t>
      </w:r>
      <w:r w:rsidRPr="009919F6">
        <w:rPr>
          <w:rFonts w:cs="B Nazanin"/>
          <w:rtl/>
        </w:rPr>
        <w:t xml:space="preserve"> </w:t>
      </w:r>
      <w:r w:rsidRPr="009919F6">
        <w:rPr>
          <w:rFonts w:cs="B Nazanin" w:hint="eastAsia"/>
          <w:rtl/>
        </w:rPr>
        <w:t>علم</w:t>
      </w:r>
      <w:r w:rsidRPr="009919F6">
        <w:rPr>
          <w:rFonts w:cs="B Nazanin" w:hint="cs"/>
          <w:rtl/>
        </w:rPr>
        <w:t>ی</w:t>
      </w:r>
      <w:r w:rsidRPr="009919F6">
        <w:rPr>
          <w:rFonts w:cs="B Nazanin"/>
          <w:rtl/>
        </w:rPr>
        <w:t xml:space="preserve"> </w:t>
      </w:r>
      <w:r w:rsidRPr="009919F6">
        <w:rPr>
          <w:rFonts w:cs="B Nazanin" w:hint="eastAsia"/>
          <w:rtl/>
        </w:rPr>
        <w:t>نشان</w:t>
      </w:r>
      <w:r w:rsidRPr="009919F6">
        <w:rPr>
          <w:rFonts w:cs="B Nazanin"/>
          <w:rtl/>
        </w:rPr>
        <w:t xml:space="preserve"> </w:t>
      </w:r>
      <w:r w:rsidRPr="009919F6">
        <w:rPr>
          <w:rFonts w:cs="B Nazanin" w:hint="eastAsia"/>
          <w:rtl/>
        </w:rPr>
        <w:t>داده</w:t>
      </w:r>
      <w:r w:rsidRPr="009919F6">
        <w:rPr>
          <w:rFonts w:cs="B Nazanin"/>
          <w:rtl/>
        </w:rPr>
        <w:t xml:space="preserve"> </w:t>
      </w:r>
      <w:r w:rsidRPr="009919F6">
        <w:rPr>
          <w:rFonts w:cs="B Nazanin" w:hint="eastAsia"/>
          <w:rtl/>
        </w:rPr>
        <w:t>است</w:t>
      </w:r>
      <w:r w:rsidRPr="009919F6">
        <w:rPr>
          <w:rFonts w:cs="B Nazanin"/>
          <w:rtl/>
        </w:rPr>
        <w:t xml:space="preserve"> </w:t>
      </w:r>
      <w:r w:rsidRPr="009919F6">
        <w:rPr>
          <w:rFonts w:cs="B Nazanin" w:hint="eastAsia"/>
          <w:rtl/>
        </w:rPr>
        <w:t>كه</w:t>
      </w:r>
      <w:r w:rsidRPr="009919F6">
        <w:rPr>
          <w:rFonts w:cs="B Nazanin" w:hint="cs"/>
          <w:rtl/>
        </w:rPr>
        <w:t xml:space="preserve"> </w:t>
      </w:r>
      <w:r w:rsidRPr="009919F6">
        <w:rPr>
          <w:rFonts w:cs="B Nazanin" w:hint="eastAsia"/>
          <w:rtl/>
        </w:rPr>
        <w:t>فعاليت‌هاى</w:t>
      </w:r>
      <w:r w:rsidRPr="009919F6">
        <w:rPr>
          <w:rFonts w:cs="B Nazanin"/>
          <w:rtl/>
        </w:rPr>
        <w:t xml:space="preserve"> </w:t>
      </w:r>
      <w:r w:rsidRPr="009919F6">
        <w:rPr>
          <w:rFonts w:cs="B Nazanin" w:hint="eastAsia"/>
          <w:rtl/>
        </w:rPr>
        <w:t>متمركز</w:t>
      </w:r>
      <w:r w:rsidRPr="009919F6">
        <w:rPr>
          <w:rFonts w:cs="B Nazanin"/>
          <w:rtl/>
        </w:rPr>
        <w:t xml:space="preserve"> </w:t>
      </w:r>
      <w:r w:rsidRPr="009919F6">
        <w:rPr>
          <w:rFonts w:cs="B Nazanin" w:hint="eastAsia"/>
          <w:rtl/>
        </w:rPr>
        <w:t>بر</w:t>
      </w:r>
      <w:r w:rsidRPr="009919F6">
        <w:rPr>
          <w:rFonts w:cs="B Nazanin"/>
          <w:rtl/>
        </w:rPr>
        <w:t xml:space="preserve"> </w:t>
      </w:r>
      <w:r w:rsidRPr="009919F6">
        <w:rPr>
          <w:rFonts w:cs="B Nazanin" w:hint="eastAsia"/>
          <w:rtl/>
        </w:rPr>
        <w:t>کل</w:t>
      </w:r>
      <w:r w:rsidRPr="009919F6">
        <w:rPr>
          <w:rFonts w:cs="B Nazanin"/>
          <w:rtl/>
        </w:rPr>
        <w:t xml:space="preserve"> </w:t>
      </w:r>
      <w:r w:rsidRPr="009919F6">
        <w:rPr>
          <w:rFonts w:cs="B Nazanin" w:hint="eastAsia"/>
          <w:rtl/>
        </w:rPr>
        <w:t>اعضا</w:t>
      </w:r>
      <w:r w:rsidRPr="009919F6">
        <w:rPr>
          <w:rFonts w:cs="B Nazanin" w:hint="cs"/>
          <w:rtl/>
        </w:rPr>
        <w:t>ی</w:t>
      </w:r>
      <w:r w:rsidRPr="009919F6">
        <w:rPr>
          <w:rFonts w:cs="B Nazanin"/>
          <w:rtl/>
        </w:rPr>
        <w:t xml:space="preserve"> </w:t>
      </w:r>
      <w:r w:rsidRPr="009919F6">
        <w:rPr>
          <w:rFonts w:cs="B Nazanin" w:hint="eastAsia"/>
          <w:rtl/>
        </w:rPr>
        <w:t>خانواده</w:t>
      </w:r>
      <w:r w:rsidRPr="009919F6">
        <w:rPr>
          <w:rFonts w:cs="B Nazanin" w:hint="cs"/>
          <w:rtl/>
        </w:rPr>
        <w:t xml:space="preserve"> بسیار</w:t>
      </w:r>
      <w:r w:rsidRPr="009919F6">
        <w:rPr>
          <w:rFonts w:cs="B Nazanin" w:hint="eastAsia"/>
          <w:rtl/>
        </w:rPr>
        <w:t>اثربخش</w:t>
      </w:r>
      <w:r w:rsidRPr="009919F6">
        <w:rPr>
          <w:rFonts w:cs="B Nazanin"/>
          <w:rtl/>
        </w:rPr>
        <w:t xml:space="preserve"> </w:t>
      </w:r>
      <w:r w:rsidRPr="009919F6">
        <w:rPr>
          <w:rFonts w:cs="B Nazanin" w:hint="eastAsia"/>
          <w:rtl/>
        </w:rPr>
        <w:t>تراز</w:t>
      </w:r>
      <w:r w:rsidRPr="009919F6">
        <w:rPr>
          <w:rFonts w:cs="B Nazanin"/>
          <w:rtl/>
        </w:rPr>
        <w:t xml:space="preserve"> </w:t>
      </w:r>
      <w:r w:rsidRPr="009919F6">
        <w:rPr>
          <w:rFonts w:cs="B Nazanin" w:hint="eastAsia"/>
          <w:rtl/>
        </w:rPr>
        <w:t>برنامه‌ها</w:t>
      </w:r>
      <w:r w:rsidRPr="009919F6">
        <w:rPr>
          <w:rFonts w:cs="B Nazanin" w:hint="cs"/>
          <w:rtl/>
        </w:rPr>
        <w:t>یی</w:t>
      </w:r>
      <w:r w:rsidRPr="009919F6">
        <w:rPr>
          <w:rFonts w:cs="B Nazanin"/>
          <w:rtl/>
        </w:rPr>
        <w:t xml:space="preserve"> </w:t>
      </w:r>
      <w:r w:rsidRPr="009919F6">
        <w:rPr>
          <w:rFonts w:cs="B Nazanin" w:hint="eastAsia"/>
          <w:rtl/>
        </w:rPr>
        <w:t>که</w:t>
      </w:r>
      <w:r w:rsidRPr="009919F6">
        <w:rPr>
          <w:rFonts w:cs="B Nazanin"/>
          <w:rtl/>
        </w:rPr>
        <w:t xml:space="preserve"> </w:t>
      </w:r>
      <w:r w:rsidRPr="009919F6">
        <w:rPr>
          <w:rFonts w:cs="B Nazanin" w:hint="eastAsia"/>
          <w:rtl/>
        </w:rPr>
        <w:t>فقط</w:t>
      </w:r>
      <w:r w:rsidRPr="009919F6">
        <w:rPr>
          <w:rFonts w:cs="B Nazanin"/>
          <w:rtl/>
        </w:rPr>
        <w:t xml:space="preserve"> </w:t>
      </w:r>
      <w:r w:rsidRPr="009919F6">
        <w:rPr>
          <w:rFonts w:cs="B Nazanin" w:hint="eastAsia"/>
          <w:rtl/>
        </w:rPr>
        <w:t>متمركز</w:t>
      </w:r>
      <w:r w:rsidRPr="009919F6">
        <w:rPr>
          <w:rFonts w:cs="B Nazanin"/>
          <w:rtl/>
        </w:rPr>
        <w:t xml:space="preserve"> </w:t>
      </w:r>
      <w:r w:rsidRPr="009919F6">
        <w:rPr>
          <w:rFonts w:cs="B Nazanin" w:hint="eastAsia"/>
          <w:rtl/>
        </w:rPr>
        <w:t>بر</w:t>
      </w:r>
      <w:r w:rsidRPr="009919F6">
        <w:rPr>
          <w:rFonts w:cs="B Nazanin"/>
          <w:rtl/>
        </w:rPr>
        <w:t xml:space="preserve"> </w:t>
      </w:r>
      <w:r w:rsidRPr="009919F6">
        <w:rPr>
          <w:rFonts w:cs="B Nazanin" w:hint="eastAsia"/>
          <w:rtl/>
        </w:rPr>
        <w:t>والدين</w:t>
      </w:r>
      <w:r w:rsidRPr="009919F6">
        <w:rPr>
          <w:rFonts w:cs="B Nazanin"/>
          <w:rtl/>
        </w:rPr>
        <w:t xml:space="preserve"> </w:t>
      </w:r>
      <w:r w:rsidRPr="009919F6">
        <w:rPr>
          <w:rFonts w:cs="B Nazanin" w:hint="eastAsia"/>
          <w:rtl/>
        </w:rPr>
        <w:t>و</w:t>
      </w:r>
      <w:r w:rsidRPr="009919F6">
        <w:rPr>
          <w:rFonts w:cs="B Nazanin"/>
          <w:rtl/>
        </w:rPr>
        <w:t xml:space="preserve"> </w:t>
      </w:r>
      <w:r w:rsidRPr="009919F6">
        <w:rPr>
          <w:rFonts w:cs="B Nazanin" w:hint="cs"/>
          <w:rtl/>
        </w:rPr>
        <w:t>ی</w:t>
      </w:r>
      <w:r w:rsidRPr="009919F6">
        <w:rPr>
          <w:rFonts w:cs="B Nazanin" w:hint="eastAsia"/>
          <w:rtl/>
        </w:rPr>
        <w:t>ا</w:t>
      </w:r>
      <w:r w:rsidRPr="009919F6">
        <w:rPr>
          <w:rFonts w:cs="B Nazanin"/>
          <w:rtl/>
        </w:rPr>
        <w:t xml:space="preserve"> </w:t>
      </w:r>
      <w:r w:rsidRPr="009919F6">
        <w:rPr>
          <w:rFonts w:cs="B Nazanin" w:hint="eastAsia"/>
          <w:rtl/>
        </w:rPr>
        <w:t>تنها</w:t>
      </w:r>
      <w:r w:rsidRPr="009919F6">
        <w:rPr>
          <w:rFonts w:cs="B Nazanin" w:hint="cs"/>
          <w:rtl/>
        </w:rPr>
        <w:t xml:space="preserve"> </w:t>
      </w:r>
      <w:r w:rsidRPr="009919F6">
        <w:rPr>
          <w:rFonts w:cs="B Nazanin" w:hint="eastAsia"/>
          <w:rtl/>
        </w:rPr>
        <w:t>متمرکز</w:t>
      </w:r>
      <w:r w:rsidRPr="009919F6">
        <w:rPr>
          <w:rFonts w:cs="B Nazanin"/>
          <w:rtl/>
        </w:rPr>
        <w:t xml:space="preserve"> </w:t>
      </w:r>
      <w:r w:rsidRPr="009919F6">
        <w:rPr>
          <w:rFonts w:cs="B Nazanin" w:hint="eastAsia"/>
          <w:rtl/>
        </w:rPr>
        <w:t>بر</w:t>
      </w:r>
      <w:r w:rsidRPr="009919F6">
        <w:rPr>
          <w:rFonts w:cs="B Nazanin"/>
          <w:rtl/>
        </w:rPr>
        <w:t xml:space="preserve"> </w:t>
      </w:r>
      <w:r w:rsidRPr="009919F6">
        <w:rPr>
          <w:rFonts w:cs="B Nazanin" w:hint="eastAsia"/>
          <w:rtl/>
        </w:rPr>
        <w:t>کودکان</w:t>
      </w:r>
      <w:r w:rsidRPr="009919F6">
        <w:rPr>
          <w:rFonts w:cs="B Nazanin"/>
          <w:rtl/>
        </w:rPr>
        <w:t xml:space="preserve"> </w:t>
      </w:r>
      <w:r w:rsidRPr="009919F6">
        <w:rPr>
          <w:rFonts w:cs="B Nazanin" w:hint="eastAsia"/>
          <w:rtl/>
        </w:rPr>
        <w:t>هستند</w:t>
      </w:r>
      <w:r w:rsidRPr="009919F6">
        <w:rPr>
          <w:rFonts w:cs="B Nazanin" w:hint="cs"/>
          <w:rtl/>
        </w:rPr>
        <w:t xml:space="preserve">، می‌باشند. </w:t>
      </w:r>
    </w:p>
    <w:p w:rsidR="009919F6" w:rsidRPr="009919F6" w:rsidRDefault="009919F6" w:rsidP="00C96ACD">
      <w:pPr>
        <w:pStyle w:val="a1"/>
        <w:ind w:left="644" w:firstLine="0"/>
        <w:jc w:val="left"/>
        <w:rPr>
          <w:rFonts w:cs="B Nazanin"/>
        </w:rPr>
      </w:pPr>
    </w:p>
    <w:p w:rsidR="009919F6" w:rsidRPr="009919F6" w:rsidRDefault="009919F6" w:rsidP="009919F6">
      <w:pPr>
        <w:pStyle w:val="a1"/>
        <w:jc w:val="both"/>
        <w:rPr>
          <w:rFonts w:cs="B Nazanin"/>
          <w:b/>
          <w:rtl/>
        </w:rPr>
      </w:pPr>
    </w:p>
    <w:p w:rsidR="009919F6" w:rsidRPr="009919F6" w:rsidRDefault="009919F6" w:rsidP="009919F6">
      <w:pPr>
        <w:pStyle w:val="a1"/>
        <w:jc w:val="both"/>
        <w:rPr>
          <w:rFonts w:cs="B Nazanin"/>
          <w:b/>
          <w:rtl/>
        </w:rPr>
      </w:pPr>
    </w:p>
    <w:p w:rsidR="009919F6" w:rsidRPr="009919F6" w:rsidRDefault="009919F6" w:rsidP="009919F6">
      <w:pPr>
        <w:rPr>
          <w:rStyle w:val="Char"/>
          <w:rFonts w:cs="B Nazanin"/>
          <w:b/>
          <w:bCs/>
          <w:color w:val="FFFFFF" w:themeColor="background1"/>
          <w:sz w:val="22"/>
          <w:szCs w:val="22"/>
          <w:rtl/>
        </w:rPr>
      </w:pPr>
    </w:p>
    <w:p w:rsidR="009919F6" w:rsidRPr="009919F6" w:rsidRDefault="009919F6" w:rsidP="009919F6">
      <w:pPr>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C96ACD" w:rsidRDefault="00C96ACD" w:rsidP="009919F6">
      <w:pPr>
        <w:jc w:val="right"/>
        <w:rPr>
          <w:rStyle w:val="Char"/>
          <w:rFonts w:cs="B Nazanin"/>
          <w:b/>
          <w:bCs/>
          <w:color w:val="FFFFFF" w:themeColor="background1"/>
          <w:sz w:val="22"/>
          <w:szCs w:val="22"/>
          <w:rtl/>
        </w:rPr>
      </w:pPr>
    </w:p>
    <w:p w:rsidR="00C96ACD" w:rsidRDefault="00C96ACD"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Pr="00C42DC6" w:rsidRDefault="00A35C59" w:rsidP="00A35C59">
      <w:pPr>
        <w:pStyle w:val="a5"/>
      </w:pPr>
      <w:bookmarkStart w:id="228" w:name="_Toc417907600"/>
      <w:bookmarkStart w:id="229" w:name="_Toc443922938"/>
      <w:r>
        <w:rPr>
          <w:rFonts w:hint="cs"/>
          <w:rtl/>
        </w:rPr>
        <w:lastRenderedPageBreak/>
        <w:t xml:space="preserve">فصل </w:t>
      </w:r>
      <w:bookmarkEnd w:id="228"/>
      <w:bookmarkEnd w:id="229"/>
      <w:r>
        <w:rPr>
          <w:rFonts w:hint="cs"/>
          <w:rtl/>
        </w:rPr>
        <w:t>هشتم</w:t>
      </w:r>
    </w:p>
    <w:p w:rsidR="00A35C59" w:rsidRPr="00C42DC6" w:rsidRDefault="00A35C59" w:rsidP="00A35C59">
      <w:pPr>
        <w:pStyle w:val="a5"/>
        <w:rPr>
          <w:rtl/>
        </w:rPr>
      </w:pPr>
      <w:bookmarkStart w:id="230" w:name="_Toc443922939"/>
      <w:r>
        <w:rPr>
          <w:noProof/>
          <w:rtl/>
        </w:rPr>
        <mc:AlternateContent>
          <mc:Choice Requires="wps">
            <w:drawing>
              <wp:anchor distT="0" distB="0" distL="114300" distR="114300" simplePos="0" relativeHeight="251692032" behindDoc="0" locked="0" layoutInCell="1" allowOverlap="1" wp14:anchorId="53B337EA" wp14:editId="1D74E95F">
                <wp:simplePos x="0" y="0"/>
                <wp:positionH relativeFrom="column">
                  <wp:posOffset>539750</wp:posOffset>
                </wp:positionH>
                <wp:positionV relativeFrom="paragraph">
                  <wp:posOffset>354965</wp:posOffset>
                </wp:positionV>
                <wp:extent cx="4140200" cy="539750"/>
                <wp:effectExtent l="38100" t="0" r="50800" b="31750"/>
                <wp:wrapNone/>
                <wp:docPr id="114"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40200" cy="539750"/>
                        </a:xfrm>
                        <a:prstGeom prst="triangle">
                          <a:avLst>
                            <a:gd name="adj" fmla="val 50000"/>
                          </a:avLst>
                        </a:prstGeom>
                        <a:solidFill>
                          <a:srgbClr val="FFCC00"/>
                        </a:solidFill>
                        <a:ln w="9525">
                          <a:solidFill>
                            <a:srgbClr val="000000"/>
                          </a:solidFill>
                          <a:miter lim="800000"/>
                          <a:headEnd/>
                          <a:tailEnd/>
                        </a:ln>
                      </wps:spPr>
                      <wps:txbx>
                        <w:txbxContent>
                          <w:p w:rsidR="00600A56" w:rsidRPr="00315090" w:rsidRDefault="00600A56" w:rsidP="00A35C5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337EA" id="_x0000_s1040" type="#_x0000_t5" style="position:absolute;left:0;text-align:left;margin-left:42.5pt;margin-top:27.95pt;width:326pt;height:42.5pt;rotation:180;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" fillcolor="#fc0">
                <v:textbox>
                  <w:txbxContent>
                    <w:p w:rsidR="00600A56" w:rsidRPr="00315090" w:rsidRDefault="00600A56" w:rsidP="00A35C59"/>
                  </w:txbxContent>
                </v:textbox>
              </v:shape>
            </w:pict>
          </mc:Fallback>
        </mc:AlternateContent>
      </w:r>
      <w:bookmarkEnd w:id="230"/>
    </w:p>
    <w:p w:rsidR="00A35C59" w:rsidRDefault="00A35C59" w:rsidP="00A35C59">
      <w:pPr>
        <w:pStyle w:val="a5"/>
        <w:rPr>
          <w:rtl/>
        </w:rPr>
      </w:pPr>
    </w:p>
    <w:p w:rsidR="00A35C59" w:rsidRDefault="00A35C59" w:rsidP="00A35C59">
      <w:pPr>
        <w:pStyle w:val="a5"/>
        <w:rPr>
          <w:rFonts w:ascii="Arial" w:eastAsia="Arial" w:hAnsi="Arial" w:cs="B Yagut"/>
          <w:color w:val="FF0000"/>
          <w:sz w:val="24"/>
          <w:szCs w:val="24"/>
        </w:rPr>
      </w:pPr>
      <w:bookmarkStart w:id="231" w:name="_Toc417907601"/>
      <w:bookmarkStart w:id="232" w:name="_Toc443922940"/>
      <w:r w:rsidRPr="00C42DC6">
        <w:rPr>
          <w:rFonts w:hint="cs"/>
          <w:rtl/>
        </w:rPr>
        <w:t>حمایت‌های روانی، اجتماعی</w:t>
      </w:r>
      <w:r>
        <w:rPr>
          <w:rFonts w:hint="cs"/>
          <w:noProof/>
          <w:rtl/>
        </w:rPr>
        <w:t xml:space="preserve"> در حوادث و بلایا</w:t>
      </w:r>
      <w:bookmarkEnd w:id="231"/>
      <w:bookmarkEnd w:id="232"/>
    </w:p>
    <w:p w:rsidR="00A35C59" w:rsidRDefault="00A35C59" w:rsidP="00A35C59">
      <w:pPr>
        <w:ind w:left="360"/>
        <w:rPr>
          <w:rFonts w:ascii="Arial" w:eastAsia="Arial" w:hAnsi="Arial"/>
          <w:b/>
          <w:bCs/>
          <w:color w:val="FF0000"/>
          <w:sz w:val="24"/>
          <w:szCs w:val="24"/>
        </w:rPr>
      </w:pPr>
    </w:p>
    <w:p w:rsidR="00A35C59" w:rsidRDefault="00A35C59" w:rsidP="00A35C59">
      <w:pPr>
        <w:ind w:left="360"/>
        <w:rPr>
          <w:rFonts w:ascii="Arial" w:eastAsia="Arial" w:hAnsi="Arial"/>
          <w:b/>
          <w:bCs/>
          <w:color w:val="FF0000"/>
          <w:sz w:val="24"/>
          <w:szCs w:val="24"/>
        </w:rPr>
      </w:pPr>
    </w:p>
    <w:p w:rsidR="00A35C59" w:rsidRDefault="00A35C59"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9919F6" w:rsidRDefault="009919F6"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A35C59" w:rsidRDefault="00A35C59" w:rsidP="009919F6">
      <w:pPr>
        <w:jc w:val="right"/>
        <w:rPr>
          <w:rStyle w:val="Char"/>
          <w:rFonts w:cs="B Nazanin"/>
          <w:b/>
          <w:bCs/>
          <w:color w:val="FFFFFF" w:themeColor="background1"/>
          <w:sz w:val="22"/>
          <w:szCs w:val="22"/>
          <w:rtl/>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tl/>
        </w:rPr>
      </w:pPr>
    </w:p>
    <w:p w:rsidR="00117D00" w:rsidRDefault="00117D00" w:rsidP="00A35C59">
      <w:pPr>
        <w:pStyle w:val="a2"/>
        <w:jc w:val="left"/>
        <w:rPr>
          <w:rStyle w:val="Char"/>
          <w:rFonts w:cs="B Nazanin"/>
          <w:b/>
          <w:color w:val="FFFFFF" w:themeColor="background1"/>
          <w:sz w:val="22"/>
          <w:szCs w:val="22"/>
        </w:rPr>
      </w:pPr>
    </w:p>
    <w:p w:rsidR="00632131" w:rsidRDefault="00632131" w:rsidP="00A35C59">
      <w:pPr>
        <w:pStyle w:val="a2"/>
        <w:jc w:val="left"/>
        <w:rPr>
          <w:rStyle w:val="Char"/>
          <w:rFonts w:cs="B Nazanin"/>
          <w:b/>
          <w:color w:val="FFFFFF" w:themeColor="background1"/>
          <w:sz w:val="22"/>
          <w:szCs w:val="22"/>
        </w:rPr>
      </w:pPr>
    </w:p>
    <w:p w:rsidR="00A35C59" w:rsidRPr="00AC7DDC" w:rsidRDefault="001A5CB5" w:rsidP="00A35C59">
      <w:pPr>
        <w:pStyle w:val="a2"/>
        <w:jc w:val="left"/>
        <w:rPr>
          <w:rtl/>
        </w:rPr>
      </w:pPr>
      <w:r w:rsidRPr="009919F6">
        <w:rPr>
          <w:rStyle w:val="Char"/>
          <w:rFonts w:cs="B Nazanin"/>
          <w:b/>
          <w:color w:val="FFFFFF" w:themeColor="background1"/>
          <w:sz w:val="22"/>
          <w:szCs w:val="22"/>
          <w:rtl/>
        </w:rPr>
        <w:lastRenderedPageBreak/>
        <w:t>خو</w:t>
      </w:r>
      <w:bookmarkStart w:id="233" w:name="_Toc417907602"/>
      <w:bookmarkStart w:id="234" w:name="_Toc443922941"/>
      <w:r w:rsidR="00A35C59" w:rsidRPr="00AC7DDC">
        <w:rPr>
          <w:rFonts w:hint="cs"/>
          <w:rtl/>
        </w:rPr>
        <w:t>م</w:t>
      </w:r>
      <w:r w:rsidR="00A35C59" w:rsidRPr="00AC7DDC">
        <w:rPr>
          <w:rtl/>
        </w:rPr>
        <w:t>قدمه:</w:t>
      </w:r>
      <w:bookmarkEnd w:id="233"/>
      <w:bookmarkEnd w:id="234"/>
    </w:p>
    <w:p w:rsidR="001A5CB5" w:rsidRPr="00A35C59" w:rsidRDefault="00A35C59" w:rsidP="00A35C59">
      <w:pPr>
        <w:jc w:val="right"/>
        <w:rPr>
          <w:rStyle w:val="Char"/>
          <w:rFonts w:asciiTheme="minorHAnsi" w:hAnsiTheme="minorHAnsi" w:cs="B Nazanin"/>
          <w:sz w:val="24"/>
          <w:rtl/>
          <w:lang w:bidi="ar-SA"/>
        </w:rPr>
      </w:pPr>
      <w:r w:rsidRPr="00A35C59">
        <w:rPr>
          <w:rFonts w:cs="B Nazanin"/>
          <w:sz w:val="24"/>
          <w:szCs w:val="24"/>
          <w:rtl/>
        </w:rPr>
        <w:t>ايران يكي از</w:t>
      </w:r>
      <w:r w:rsidRPr="00A35C59">
        <w:rPr>
          <w:rFonts w:cs="B Nazanin" w:hint="cs"/>
          <w:sz w:val="24"/>
          <w:szCs w:val="24"/>
          <w:rtl/>
        </w:rPr>
        <w:t xml:space="preserve"> </w:t>
      </w:r>
      <w:r w:rsidRPr="00A35C59">
        <w:rPr>
          <w:rFonts w:cs="B Nazanin"/>
          <w:sz w:val="24"/>
          <w:szCs w:val="24"/>
          <w:rtl/>
        </w:rPr>
        <w:t>10</w:t>
      </w:r>
      <w:r w:rsidRPr="00A35C59">
        <w:rPr>
          <w:rFonts w:cs="B Nazanin" w:hint="cs"/>
          <w:sz w:val="24"/>
          <w:szCs w:val="24"/>
          <w:rtl/>
        </w:rPr>
        <w:t xml:space="preserve"> </w:t>
      </w:r>
      <w:r w:rsidRPr="00A35C59">
        <w:rPr>
          <w:rFonts w:cs="B Nazanin"/>
          <w:sz w:val="24"/>
          <w:szCs w:val="24"/>
          <w:rtl/>
        </w:rPr>
        <w:t>كشوراصلی بلاخيزدنياست و</w:t>
      </w:r>
      <w:r w:rsidRPr="00A35C59">
        <w:rPr>
          <w:rFonts w:cs="B Nazanin" w:hint="cs"/>
          <w:sz w:val="24"/>
          <w:szCs w:val="24"/>
          <w:rtl/>
        </w:rPr>
        <w:t xml:space="preserve"> </w:t>
      </w:r>
      <w:r w:rsidRPr="00A35C59">
        <w:rPr>
          <w:rFonts w:cs="B Nazanin"/>
          <w:sz w:val="24"/>
          <w:szCs w:val="24"/>
          <w:rtl/>
        </w:rPr>
        <w:t>در سال‌ها</w:t>
      </w:r>
      <w:r w:rsidRPr="00A35C59">
        <w:rPr>
          <w:rFonts w:cs="B Nazanin" w:hint="cs"/>
          <w:sz w:val="24"/>
          <w:szCs w:val="24"/>
          <w:rtl/>
        </w:rPr>
        <w:t>ی</w:t>
      </w:r>
      <w:r w:rsidRPr="00A35C59">
        <w:rPr>
          <w:rFonts w:cs="B Nazanin"/>
          <w:sz w:val="24"/>
          <w:szCs w:val="24"/>
          <w:rtl/>
        </w:rPr>
        <w:t xml:space="preserve"> اخيربيش از</w:t>
      </w:r>
      <w:r w:rsidRPr="00A35C59">
        <w:rPr>
          <w:rFonts w:cs="B Nazanin" w:hint="cs"/>
          <w:sz w:val="24"/>
          <w:szCs w:val="24"/>
          <w:rtl/>
        </w:rPr>
        <w:t xml:space="preserve"> </w:t>
      </w:r>
      <w:r w:rsidRPr="00A35C59">
        <w:rPr>
          <w:rFonts w:cs="B Nazanin"/>
          <w:sz w:val="24"/>
          <w:szCs w:val="24"/>
          <w:rtl/>
        </w:rPr>
        <w:t>180000 نفر در اين بلايا كه بطور عمده زلزله بوده است، كشته شده‌اند. درجريان بلايای طبيعی آسيب‌ها</w:t>
      </w:r>
      <w:r w:rsidRPr="00A35C59">
        <w:rPr>
          <w:rFonts w:cs="B Nazanin" w:hint="cs"/>
          <w:sz w:val="24"/>
          <w:szCs w:val="24"/>
          <w:rtl/>
        </w:rPr>
        <w:t>ی</w:t>
      </w:r>
      <w:r w:rsidRPr="00A35C59">
        <w:rPr>
          <w:rFonts w:cs="B Nazanin"/>
          <w:sz w:val="24"/>
          <w:szCs w:val="24"/>
          <w:rtl/>
        </w:rPr>
        <w:t xml:space="preserve"> </w:t>
      </w:r>
      <w:r w:rsidRPr="00A35C59">
        <w:rPr>
          <w:rFonts w:cs="B Nazanin" w:hint="cs"/>
          <w:sz w:val="24"/>
          <w:szCs w:val="24"/>
          <w:rtl/>
        </w:rPr>
        <w:t xml:space="preserve">روانی </w:t>
      </w:r>
      <w:r w:rsidRPr="00A35C59">
        <w:rPr>
          <w:rFonts w:cs="B Nazanin"/>
          <w:sz w:val="24"/>
          <w:szCs w:val="24"/>
          <w:rtl/>
        </w:rPr>
        <w:t>به افراد مثل يک کوه عظيم يخ است که قسمت اعظم آن زير</w:t>
      </w:r>
      <w:r w:rsidRPr="00A35C59">
        <w:rPr>
          <w:rFonts w:cs="B Nazanin" w:hint="cs"/>
          <w:sz w:val="24"/>
          <w:szCs w:val="24"/>
          <w:rtl/>
        </w:rPr>
        <w:t xml:space="preserve"> </w:t>
      </w:r>
      <w:r w:rsidRPr="00A35C59">
        <w:rPr>
          <w:rFonts w:cs="B Nazanin"/>
          <w:sz w:val="24"/>
          <w:szCs w:val="24"/>
          <w:rtl/>
        </w:rPr>
        <w:t>آب قرار</w:t>
      </w:r>
      <w:r w:rsidRPr="00A35C59">
        <w:rPr>
          <w:rFonts w:cs="B Nazanin" w:hint="cs"/>
          <w:sz w:val="24"/>
          <w:szCs w:val="24"/>
          <w:rtl/>
        </w:rPr>
        <w:t xml:space="preserve"> </w:t>
      </w:r>
      <w:r w:rsidRPr="00A35C59">
        <w:rPr>
          <w:rFonts w:cs="B Nazanin"/>
          <w:sz w:val="24"/>
          <w:szCs w:val="24"/>
          <w:rtl/>
        </w:rPr>
        <w:t>دارد و</w:t>
      </w:r>
      <w:r w:rsidRPr="00A35C59">
        <w:rPr>
          <w:rFonts w:cs="B Nazanin" w:hint="cs"/>
          <w:sz w:val="24"/>
          <w:szCs w:val="24"/>
          <w:rtl/>
        </w:rPr>
        <w:t xml:space="preserve"> </w:t>
      </w:r>
      <w:r w:rsidRPr="00A35C59">
        <w:rPr>
          <w:rFonts w:cs="B Nazanin"/>
          <w:sz w:val="24"/>
          <w:szCs w:val="24"/>
          <w:rtl/>
        </w:rPr>
        <w:t>ديده نمی‌شود. مرگ و مجروحيت جسمانی در</w:t>
      </w:r>
      <w:r w:rsidRPr="00A35C59">
        <w:rPr>
          <w:rFonts w:cs="B Nazanin" w:hint="cs"/>
          <w:sz w:val="24"/>
          <w:szCs w:val="24"/>
          <w:rtl/>
        </w:rPr>
        <w:t xml:space="preserve"> </w:t>
      </w:r>
      <w:r w:rsidRPr="00A35C59">
        <w:rPr>
          <w:rFonts w:cs="B Nazanin"/>
          <w:sz w:val="24"/>
          <w:szCs w:val="24"/>
          <w:rtl/>
        </w:rPr>
        <w:t>بخش‌های بيرونی آب قرارگرفته ولی معلوليـت و</w:t>
      </w:r>
      <w:r w:rsidRPr="00A35C59">
        <w:rPr>
          <w:rFonts w:cs="B Nazanin" w:hint="cs"/>
          <w:sz w:val="24"/>
          <w:szCs w:val="24"/>
          <w:rtl/>
        </w:rPr>
        <w:t xml:space="preserve"> </w:t>
      </w:r>
      <w:r w:rsidRPr="00A35C59">
        <w:rPr>
          <w:rFonts w:cs="B Nazanin"/>
          <w:sz w:val="24"/>
          <w:szCs w:val="24"/>
          <w:rtl/>
        </w:rPr>
        <w:t>عواقب روانی حوادث که گاهی تاپايان عمر باقی می‌ماند بدنه اصلی اين کوه يخ را</w:t>
      </w:r>
      <w:r w:rsidRPr="00A35C59">
        <w:rPr>
          <w:rFonts w:cs="B Nazanin" w:hint="cs"/>
          <w:sz w:val="24"/>
          <w:szCs w:val="24"/>
          <w:rtl/>
        </w:rPr>
        <w:t xml:space="preserve"> </w:t>
      </w:r>
      <w:r w:rsidRPr="00A35C59">
        <w:rPr>
          <w:rFonts w:cs="B Nazanin"/>
          <w:sz w:val="24"/>
          <w:szCs w:val="24"/>
          <w:rtl/>
        </w:rPr>
        <w:t>تشــکيل مي‌دهد</w:t>
      </w:r>
      <w:r w:rsidRPr="00A35C59">
        <w:rPr>
          <w:rFonts w:cs="B Nazanin" w:hint="cs"/>
          <w:sz w:val="24"/>
          <w:szCs w:val="24"/>
          <w:rtl/>
        </w:rPr>
        <w:t xml:space="preserve"> </w:t>
      </w:r>
      <w:r w:rsidRPr="00A35C59">
        <w:rPr>
          <w:rFonts w:cs="B Nazanin"/>
          <w:sz w:val="24"/>
          <w:szCs w:val="24"/>
          <w:rtl/>
        </w:rPr>
        <w:t>و دراکثرمواقع موردغفلت قرارمی</w:t>
      </w:r>
      <w:r w:rsidRPr="00A35C59">
        <w:rPr>
          <w:rFonts w:cs="B Nazanin"/>
          <w:sz w:val="24"/>
          <w:szCs w:val="24"/>
          <w:rtl/>
        </w:rPr>
        <w:softHyphen/>
        <w:t>گيرد.</w:t>
      </w:r>
      <w:r w:rsidRPr="00A35C59">
        <w:rPr>
          <w:rFonts w:cs="B Nazanin" w:hint="cs"/>
          <w:sz w:val="24"/>
          <w:szCs w:val="24"/>
          <w:rtl/>
        </w:rPr>
        <w:t xml:space="preserve"> </w:t>
      </w:r>
      <w:r w:rsidRPr="00A35C59">
        <w:rPr>
          <w:rFonts w:cs="B Nazanin"/>
          <w:sz w:val="24"/>
          <w:szCs w:val="24"/>
          <w:rtl/>
        </w:rPr>
        <w:t>اين زخم‌های روانی گرچه پنهان هستند ولی موجب رنج وناتوانی وافت کارکرد بسياری از</w:t>
      </w:r>
      <w:r w:rsidRPr="00A35C59">
        <w:rPr>
          <w:rFonts w:cs="B Nazanin" w:hint="cs"/>
          <w:sz w:val="24"/>
          <w:szCs w:val="24"/>
          <w:rtl/>
        </w:rPr>
        <w:t xml:space="preserve"> </w:t>
      </w:r>
      <w:r w:rsidRPr="00A35C59">
        <w:rPr>
          <w:rFonts w:cs="B Nazanin"/>
          <w:sz w:val="24"/>
          <w:szCs w:val="24"/>
          <w:rtl/>
        </w:rPr>
        <w:t>انسان</w:t>
      </w:r>
      <w:r w:rsidRPr="00A35C59">
        <w:rPr>
          <w:rFonts w:cs="B Nazanin" w:hint="cs"/>
          <w:sz w:val="24"/>
          <w:szCs w:val="24"/>
          <w:rtl/>
        </w:rPr>
        <w:t>‌</w:t>
      </w:r>
      <w:r w:rsidRPr="00A35C59">
        <w:rPr>
          <w:rFonts w:cs="B Nazanin"/>
          <w:sz w:val="24"/>
          <w:szCs w:val="24"/>
          <w:rtl/>
        </w:rPr>
        <w:t>ها می‌شوند</w:t>
      </w:r>
      <w:r w:rsidRPr="00A35C59">
        <w:rPr>
          <w:rFonts w:cs="B Nazanin" w:hint="cs"/>
          <w:sz w:val="24"/>
          <w:szCs w:val="24"/>
          <w:rtl/>
        </w:rPr>
        <w:t>.</w:t>
      </w:r>
      <w:r w:rsidR="001A5CB5" w:rsidRPr="00A35C59">
        <w:rPr>
          <w:rStyle w:val="Char"/>
          <w:rFonts w:cs="B Nazanin"/>
          <w:b/>
          <w:bCs/>
          <w:color w:val="FFFFFF" w:themeColor="background1"/>
          <w:sz w:val="24"/>
          <w:rtl/>
        </w:rPr>
        <w:t>ا</w:t>
      </w:r>
      <w:r>
        <w:rPr>
          <w:rStyle w:val="Char"/>
          <w:rFonts w:cs="B Nazanin" w:hint="cs"/>
          <w:b/>
          <w:bCs/>
          <w:color w:val="FFFFFF" w:themeColor="background1"/>
          <w:sz w:val="24"/>
          <w:rtl/>
        </w:rPr>
        <w:t>یی</w:t>
      </w:r>
      <w:r w:rsidR="001A5CB5" w:rsidRPr="00A35C59">
        <w:rPr>
          <w:rStyle w:val="Char"/>
          <w:rFonts w:cs="B Nazanin" w:hint="cs"/>
          <w:b/>
          <w:bCs/>
          <w:color w:val="FFFFFF" w:themeColor="background1"/>
          <w:sz w:val="24"/>
          <w:rtl/>
        </w:rPr>
        <w:t>یگران</w:t>
      </w:r>
      <w:r w:rsidR="001A5CB5" w:rsidRPr="00A35C59">
        <w:rPr>
          <w:rStyle w:val="Char"/>
          <w:rFonts w:cs="B Nazanin"/>
          <w:b/>
          <w:bCs/>
          <w:color w:val="FFFFFF" w:themeColor="background1"/>
          <w:sz w:val="24"/>
          <w:rtl/>
        </w:rPr>
        <w:t xml:space="preserve"> قرار ده</w:t>
      </w:r>
      <w:r w:rsidR="001A5CB5" w:rsidRPr="00A35C59">
        <w:rPr>
          <w:rStyle w:val="Char"/>
          <w:rFonts w:cs="B Nazanin" w:hint="cs"/>
          <w:b/>
          <w:bCs/>
          <w:color w:val="FFFFFF" w:themeColor="background1"/>
          <w:sz w:val="24"/>
          <w:rtl/>
        </w:rPr>
        <w:t>یم</w:t>
      </w:r>
      <w:r w:rsidR="001A5CB5" w:rsidRPr="00A35C59">
        <w:rPr>
          <w:rStyle w:val="Char"/>
          <w:rFonts w:cs="B Nazanin"/>
          <w:b/>
          <w:bCs/>
          <w:color w:val="FFFFFF" w:themeColor="background1"/>
          <w:sz w:val="24"/>
          <w:rtl/>
        </w:rPr>
        <w:t xml:space="preserve"> و درک کن</w:t>
      </w:r>
      <w:r w:rsidR="001A5CB5" w:rsidRPr="00A35C59">
        <w:rPr>
          <w:rStyle w:val="Char"/>
          <w:rFonts w:cs="B Nazanin" w:hint="cs"/>
          <w:b/>
          <w:bCs/>
          <w:color w:val="FFFFFF" w:themeColor="background1"/>
          <w:sz w:val="24"/>
          <w:rtl/>
        </w:rPr>
        <w:t>یم</w:t>
      </w:r>
      <w:r>
        <w:rPr>
          <w:rStyle w:val="Char"/>
          <w:rFonts w:cs="B Nazanin"/>
          <w:b/>
          <w:bCs/>
          <w:color w:val="FFFFFF" w:themeColor="background1"/>
          <w:sz w:val="24"/>
          <w:rtl/>
        </w:rPr>
        <w:t xml:space="preserve"> که او چگونه احساس، ا</w:t>
      </w:r>
    </w:p>
    <w:p w:rsidR="00A35C59" w:rsidRPr="00A35C59" w:rsidRDefault="001A5CB5" w:rsidP="00A35C59">
      <w:pPr>
        <w:pStyle w:val="a2"/>
        <w:jc w:val="both"/>
        <w:rPr>
          <w:rFonts w:cs="B Nazanin"/>
          <w:szCs w:val="24"/>
          <w:rtl/>
        </w:rPr>
      </w:pPr>
      <w:r w:rsidRPr="00A35C59">
        <w:rPr>
          <w:rStyle w:val="Char"/>
          <w:rFonts w:cs="B Nazanin"/>
          <w:b/>
          <w:color w:val="FFFFFF" w:themeColor="background1"/>
          <w:sz w:val="24"/>
          <w:rtl/>
        </w:rPr>
        <w:t>دن</w:t>
      </w:r>
      <w:bookmarkStart w:id="235" w:name="_Toc417907603"/>
      <w:bookmarkStart w:id="236" w:name="_Toc443922942"/>
      <w:r w:rsidR="00A35C59" w:rsidRPr="00A35C59">
        <w:rPr>
          <w:rFonts w:cs="B Nazanin"/>
          <w:szCs w:val="24"/>
          <w:rtl/>
        </w:rPr>
        <w:t xml:space="preserve"> تعاريف و مفاهيم</w:t>
      </w:r>
      <w:bookmarkEnd w:id="235"/>
      <w:bookmarkEnd w:id="236"/>
      <w:r w:rsidR="00A35C59" w:rsidRPr="00A35C59">
        <w:rPr>
          <w:rFonts w:cs="B Nazanin"/>
          <w:szCs w:val="24"/>
          <w:rtl/>
        </w:rPr>
        <w:t xml:space="preserve"> </w:t>
      </w:r>
    </w:p>
    <w:p w:rsidR="00A35C59" w:rsidRPr="00A35C59" w:rsidRDefault="00A35C59" w:rsidP="00A35C59">
      <w:pPr>
        <w:pStyle w:val="a1"/>
        <w:jc w:val="left"/>
        <w:rPr>
          <w:rFonts w:cs="B Nazanin"/>
          <w:sz w:val="24"/>
          <w:rtl/>
        </w:rPr>
      </w:pPr>
      <w:r w:rsidRPr="00A35C59">
        <w:rPr>
          <w:rFonts w:cs="B Nazanin"/>
          <w:b/>
          <w:bCs/>
          <w:sz w:val="24"/>
          <w:rtl/>
        </w:rPr>
        <w:t>آسيب ديده:</w:t>
      </w:r>
      <w:r w:rsidRPr="00A35C59">
        <w:rPr>
          <w:rFonts w:cs="B Nazanin"/>
          <w:sz w:val="24"/>
          <w:rtl/>
        </w:rPr>
        <w:t xml:space="preserve"> شخصی است که دراثر حادثه ای ازادامه زندگی سالم خود</w:t>
      </w:r>
      <w:r w:rsidRPr="00A35C59">
        <w:rPr>
          <w:rFonts w:cs="B Nazanin" w:hint="cs"/>
          <w:sz w:val="24"/>
          <w:rtl/>
        </w:rPr>
        <w:t xml:space="preserve"> </w:t>
      </w:r>
      <w:r w:rsidRPr="00A35C59">
        <w:rPr>
          <w:rFonts w:cs="B Nazanin"/>
          <w:sz w:val="24"/>
          <w:rtl/>
        </w:rPr>
        <w:t>چه از</w:t>
      </w:r>
      <w:r w:rsidRPr="00A35C59">
        <w:rPr>
          <w:rFonts w:cs="B Nazanin" w:hint="cs"/>
          <w:sz w:val="24"/>
          <w:rtl/>
        </w:rPr>
        <w:t xml:space="preserve"> </w:t>
      </w:r>
      <w:r w:rsidRPr="00A35C59">
        <w:rPr>
          <w:rFonts w:cs="B Nazanin"/>
          <w:sz w:val="24"/>
          <w:rtl/>
        </w:rPr>
        <w:t>نظر جسمانی و</w:t>
      </w:r>
      <w:r w:rsidRPr="00A35C59">
        <w:rPr>
          <w:rFonts w:cs="B Nazanin" w:hint="cs"/>
          <w:sz w:val="24"/>
          <w:rtl/>
        </w:rPr>
        <w:t xml:space="preserve"> </w:t>
      </w:r>
      <w:r w:rsidRPr="00A35C59">
        <w:rPr>
          <w:rFonts w:cs="B Nazanin"/>
          <w:sz w:val="24"/>
          <w:rtl/>
        </w:rPr>
        <w:t>چه از</w:t>
      </w:r>
      <w:r w:rsidRPr="00A35C59">
        <w:rPr>
          <w:rFonts w:cs="B Nazanin" w:hint="cs"/>
          <w:sz w:val="24"/>
          <w:rtl/>
        </w:rPr>
        <w:t xml:space="preserve"> </w:t>
      </w:r>
      <w:r w:rsidRPr="00A35C59">
        <w:rPr>
          <w:rFonts w:cs="B Nazanin"/>
          <w:sz w:val="24"/>
          <w:rtl/>
        </w:rPr>
        <w:t>نظر روانی، خانوادگی و</w:t>
      </w:r>
      <w:r w:rsidRPr="00A35C59">
        <w:rPr>
          <w:rFonts w:cs="B Nazanin" w:hint="cs"/>
          <w:sz w:val="24"/>
          <w:rtl/>
        </w:rPr>
        <w:t xml:space="preserve"> </w:t>
      </w:r>
      <w:r w:rsidRPr="00A35C59">
        <w:rPr>
          <w:rFonts w:cs="B Nazanin"/>
          <w:sz w:val="24"/>
          <w:rtl/>
        </w:rPr>
        <w:t>اجتماعی محروم گرديده است.</w:t>
      </w:r>
    </w:p>
    <w:p w:rsidR="00A35C59" w:rsidRPr="00A35C59" w:rsidRDefault="00A35C59" w:rsidP="00A35C59">
      <w:pPr>
        <w:pStyle w:val="a1"/>
        <w:jc w:val="left"/>
        <w:rPr>
          <w:rFonts w:cs="B Nazanin"/>
          <w:b/>
          <w:bCs/>
          <w:sz w:val="24"/>
          <w:rtl/>
        </w:rPr>
      </w:pPr>
    </w:p>
    <w:p w:rsidR="00A35C59" w:rsidRPr="00A35C59" w:rsidRDefault="00A35C59" w:rsidP="00A35C59">
      <w:pPr>
        <w:pStyle w:val="a1"/>
        <w:jc w:val="left"/>
        <w:rPr>
          <w:rFonts w:cs="B Nazanin"/>
          <w:sz w:val="24"/>
          <w:rtl/>
        </w:rPr>
      </w:pPr>
      <w:r w:rsidRPr="00A35C59">
        <w:rPr>
          <w:rFonts w:cs="B Nazanin"/>
          <w:b/>
          <w:bCs/>
          <w:sz w:val="24"/>
          <w:rtl/>
        </w:rPr>
        <w:t xml:space="preserve">بحران: </w:t>
      </w:r>
      <w:r w:rsidRPr="00A35C59">
        <w:rPr>
          <w:rFonts w:cs="B Nazanin"/>
          <w:sz w:val="24"/>
          <w:rtl/>
        </w:rPr>
        <w:t xml:space="preserve">رويداد يا موقعيتي است كه در آن امكانات و منابع </w:t>
      </w:r>
      <w:r w:rsidRPr="00A35C59">
        <w:rPr>
          <w:rFonts w:cs="B Nazanin" w:hint="cs"/>
          <w:sz w:val="24"/>
          <w:rtl/>
        </w:rPr>
        <w:t xml:space="preserve">موجود </w:t>
      </w:r>
      <w:r w:rsidRPr="00A35C59">
        <w:rPr>
          <w:rFonts w:cs="B Nazanin"/>
          <w:sz w:val="24"/>
          <w:rtl/>
        </w:rPr>
        <w:t xml:space="preserve"> فرد براي تحمل و سازگاري با شرايط ممكن است كافي نباشد و موجب بروز واكنش</w:t>
      </w:r>
      <w:r w:rsidRPr="00A35C59">
        <w:rPr>
          <w:rFonts w:cs="B Nazanin" w:hint="cs"/>
          <w:sz w:val="24"/>
          <w:rtl/>
        </w:rPr>
        <w:t xml:space="preserve"> </w:t>
      </w:r>
      <w:r w:rsidRPr="00A35C59">
        <w:rPr>
          <w:rFonts w:cs="B Nazanin"/>
          <w:sz w:val="24"/>
          <w:rtl/>
        </w:rPr>
        <w:t>هاي عاطفي و رفتاري مختلفي شود.</w:t>
      </w:r>
    </w:p>
    <w:p w:rsidR="00A35C59" w:rsidRPr="00A35C59" w:rsidRDefault="00A35C59" w:rsidP="00A35C59">
      <w:pPr>
        <w:pStyle w:val="a1"/>
        <w:jc w:val="left"/>
        <w:rPr>
          <w:rFonts w:cs="B Nazanin"/>
          <w:b/>
          <w:bCs/>
          <w:sz w:val="24"/>
          <w:rtl/>
        </w:rPr>
      </w:pPr>
    </w:p>
    <w:p w:rsidR="00A35C59" w:rsidRPr="00A35C59" w:rsidRDefault="00A35C59" w:rsidP="00A35C59">
      <w:pPr>
        <w:pStyle w:val="a1"/>
        <w:jc w:val="left"/>
        <w:rPr>
          <w:rFonts w:cs="B Nazanin"/>
          <w:sz w:val="24"/>
          <w:rtl/>
        </w:rPr>
      </w:pPr>
      <w:r w:rsidRPr="00A35C59">
        <w:rPr>
          <w:rFonts w:cs="B Nazanin"/>
          <w:b/>
          <w:bCs/>
          <w:sz w:val="24"/>
          <w:rtl/>
        </w:rPr>
        <w:t>استرس:</w:t>
      </w:r>
      <w:r w:rsidRPr="00A35C59">
        <w:rPr>
          <w:rFonts w:cs="B Nazanin"/>
          <w:sz w:val="24"/>
          <w:rtl/>
        </w:rPr>
        <w:t xml:space="preserve"> هرگاه فشاری برشخصی وارد می</w:t>
      </w:r>
      <w:r w:rsidRPr="00A35C59">
        <w:rPr>
          <w:rFonts w:cs="B Nazanin"/>
          <w:sz w:val="24"/>
          <w:rtl/>
        </w:rPr>
        <w:softHyphen/>
        <w:t>آيد واکنشی در</w:t>
      </w:r>
      <w:r w:rsidRPr="00A35C59">
        <w:rPr>
          <w:rFonts w:cs="B Nazanin" w:hint="cs"/>
          <w:sz w:val="24"/>
          <w:rtl/>
        </w:rPr>
        <w:t xml:space="preserve"> </w:t>
      </w:r>
      <w:r w:rsidRPr="00A35C59">
        <w:rPr>
          <w:rFonts w:cs="B Nazanin"/>
          <w:sz w:val="24"/>
          <w:rtl/>
        </w:rPr>
        <w:t>او</w:t>
      </w:r>
      <w:r w:rsidRPr="00A35C59">
        <w:rPr>
          <w:rFonts w:cs="B Nazanin" w:hint="cs"/>
          <w:sz w:val="24"/>
          <w:rtl/>
        </w:rPr>
        <w:t xml:space="preserve"> </w:t>
      </w:r>
      <w:r w:rsidRPr="00A35C59">
        <w:rPr>
          <w:rFonts w:cs="B Nazanin"/>
          <w:sz w:val="24"/>
          <w:rtl/>
        </w:rPr>
        <w:t>ايجاد می‌شود اين واکنش علائم جسمانی و</w:t>
      </w:r>
      <w:r w:rsidRPr="00A35C59">
        <w:rPr>
          <w:rFonts w:cs="B Nazanin" w:hint="cs"/>
          <w:sz w:val="24"/>
          <w:rtl/>
        </w:rPr>
        <w:t xml:space="preserve"> </w:t>
      </w:r>
      <w:r w:rsidRPr="00A35C59">
        <w:rPr>
          <w:rFonts w:cs="B Nazanin"/>
          <w:sz w:val="24"/>
          <w:rtl/>
        </w:rPr>
        <w:t>روانی دارد که تغييراتی در</w:t>
      </w:r>
      <w:r w:rsidRPr="00A35C59">
        <w:rPr>
          <w:rFonts w:cs="B Nazanin" w:hint="cs"/>
          <w:sz w:val="24"/>
          <w:rtl/>
        </w:rPr>
        <w:t xml:space="preserve"> </w:t>
      </w:r>
      <w:r w:rsidRPr="00A35C59">
        <w:rPr>
          <w:rFonts w:cs="B Nazanin"/>
          <w:sz w:val="24"/>
          <w:rtl/>
        </w:rPr>
        <w:t>فرد</w:t>
      </w:r>
      <w:r w:rsidRPr="00A35C59">
        <w:rPr>
          <w:rFonts w:cs="B Nazanin" w:hint="cs"/>
          <w:sz w:val="24"/>
          <w:rtl/>
        </w:rPr>
        <w:t xml:space="preserve"> </w:t>
      </w:r>
      <w:r w:rsidRPr="00A35C59">
        <w:rPr>
          <w:rFonts w:cs="B Nazanin"/>
          <w:sz w:val="24"/>
          <w:rtl/>
        </w:rPr>
        <w:t>ايجاد می‌کند. به اين واکنش غير اختصاصی که نسبت به محرک بوجود</w:t>
      </w:r>
      <w:r w:rsidRPr="00A35C59">
        <w:rPr>
          <w:rFonts w:cs="B Nazanin" w:hint="cs"/>
          <w:sz w:val="24"/>
          <w:rtl/>
        </w:rPr>
        <w:t xml:space="preserve"> </w:t>
      </w:r>
      <w:r w:rsidRPr="00A35C59">
        <w:rPr>
          <w:rFonts w:cs="B Nazanin"/>
          <w:sz w:val="24"/>
          <w:rtl/>
        </w:rPr>
        <w:t>می</w:t>
      </w:r>
      <w:r w:rsidRPr="00A35C59">
        <w:rPr>
          <w:rFonts w:cs="B Nazanin"/>
          <w:sz w:val="24"/>
          <w:rtl/>
        </w:rPr>
        <w:softHyphen/>
        <w:t>آيد استرس می‌گوئيم.</w:t>
      </w:r>
    </w:p>
    <w:p w:rsidR="00A35C59" w:rsidRPr="00A35C59" w:rsidRDefault="00A35C59" w:rsidP="00A35C59">
      <w:pPr>
        <w:pStyle w:val="a1"/>
        <w:jc w:val="left"/>
        <w:rPr>
          <w:rFonts w:cs="B Nazanin"/>
          <w:sz w:val="24"/>
          <w:rtl/>
        </w:rPr>
      </w:pPr>
    </w:p>
    <w:p w:rsidR="001A5CB5" w:rsidRPr="00A35C59" w:rsidRDefault="00A35C59" w:rsidP="00A35C59">
      <w:pPr>
        <w:pStyle w:val="a1"/>
        <w:jc w:val="left"/>
        <w:rPr>
          <w:rStyle w:val="Char"/>
          <w:rFonts w:cs="B Nazanin"/>
          <w:sz w:val="24"/>
          <w:rtl/>
        </w:rPr>
      </w:pPr>
      <w:r w:rsidRPr="00A35C59">
        <w:rPr>
          <w:rFonts w:cs="B Nazanin"/>
          <w:b/>
          <w:bCs/>
          <w:sz w:val="24"/>
          <w:rtl/>
        </w:rPr>
        <w:t>تيم حمايت روانی-  اجتماعی:</w:t>
      </w:r>
      <w:r w:rsidRPr="00A35C59">
        <w:rPr>
          <w:rFonts w:cs="B Nazanin"/>
          <w:sz w:val="24"/>
          <w:rtl/>
        </w:rPr>
        <w:t xml:space="preserve"> مقصود تيمی است که خدمات روانی- اجتماعی را</w:t>
      </w:r>
      <w:r w:rsidRPr="00A35C59">
        <w:rPr>
          <w:rFonts w:cs="B Nazanin" w:hint="cs"/>
          <w:sz w:val="24"/>
          <w:rtl/>
        </w:rPr>
        <w:t xml:space="preserve"> </w:t>
      </w:r>
      <w:r w:rsidRPr="00A35C59">
        <w:rPr>
          <w:rFonts w:cs="B Nazanin"/>
          <w:sz w:val="24"/>
          <w:rtl/>
        </w:rPr>
        <w:t xml:space="preserve">تحت نظارت وزارت بهداشت، </w:t>
      </w:r>
      <w:r>
        <w:rPr>
          <w:rFonts w:cs="B Nazanin"/>
          <w:sz w:val="24"/>
          <w:rtl/>
        </w:rPr>
        <w:t>درمان وآموزش پزشکی انجام می‌ده</w:t>
      </w:r>
      <w:r>
        <w:rPr>
          <w:rFonts w:cs="B Nazanin" w:hint="cs"/>
          <w:sz w:val="24"/>
          <w:rtl/>
        </w:rPr>
        <w:t>د</w:t>
      </w:r>
      <w:r w:rsidR="001A5CB5" w:rsidRPr="00A35C59">
        <w:rPr>
          <w:rStyle w:val="Char"/>
          <w:rFonts w:cs="B Nazanin"/>
          <w:b/>
          <w:bCs/>
          <w:color w:val="FFFFFF" w:themeColor="background1"/>
          <w:sz w:val="24"/>
          <w:rtl/>
        </w:rPr>
        <w:t>عات شخص</w:t>
      </w:r>
      <w:r w:rsidR="001A5CB5" w:rsidRPr="00A35C59">
        <w:rPr>
          <w:rStyle w:val="Char"/>
          <w:rFonts w:cs="B Nazanin" w:hint="cs"/>
          <w:b/>
          <w:bCs/>
          <w:color w:val="FFFFFF" w:themeColor="background1"/>
          <w:sz w:val="24"/>
          <w:rtl/>
        </w:rPr>
        <w:t>ی</w:t>
      </w:r>
      <w:r>
        <w:rPr>
          <w:rStyle w:val="Char"/>
          <w:rFonts w:cs="B Nazanin"/>
          <w:b/>
          <w:bCs/>
          <w:color w:val="FFFFFF" w:themeColor="background1"/>
          <w:sz w:val="24"/>
          <w:rtl/>
        </w:rPr>
        <w:t xml:space="preserve"> مشابه </w:t>
      </w:r>
      <w:r w:rsidR="001A5CB5" w:rsidRPr="00A35C59">
        <w:rPr>
          <w:rStyle w:val="Char"/>
          <w:rFonts w:cs="B Nazanin" w:hint="cs"/>
          <w:b/>
          <w:bCs/>
          <w:color w:val="FFFFFF" w:themeColor="background1"/>
          <w:sz w:val="24"/>
          <w:rtl/>
        </w:rPr>
        <w:t>یشتر</w:t>
      </w:r>
      <w:r>
        <w:rPr>
          <w:rStyle w:val="Char"/>
          <w:rFonts w:cs="B Nazanin"/>
          <w:b/>
          <w:bCs/>
          <w:color w:val="FFFFFF" w:themeColor="background1"/>
          <w:sz w:val="24"/>
          <w:rtl/>
        </w:rPr>
        <w:t xml:space="preserve"> شنونده </w:t>
      </w:r>
      <w:r w:rsidR="001A5CB5" w:rsidRPr="00136078">
        <w:rPr>
          <w:rStyle w:val="Char"/>
          <w:b/>
          <w:bCs/>
          <w:color w:val="FFFFFF" w:themeColor="background1"/>
          <w:sz w:val="22"/>
          <w:szCs w:val="22"/>
          <w:rtl/>
        </w:rPr>
        <w:t>ما درخواست کرده باشند موجب آس</w:t>
      </w:r>
      <w:r w:rsidR="001A5CB5" w:rsidRPr="00136078">
        <w:rPr>
          <w:rStyle w:val="Char"/>
          <w:rFonts w:hint="cs"/>
          <w:b/>
          <w:bCs/>
          <w:color w:val="FFFFFF" w:themeColor="background1"/>
          <w:sz w:val="22"/>
          <w:szCs w:val="22"/>
          <w:rtl/>
        </w:rPr>
        <w:t>یب</w:t>
      </w:r>
      <w:r w:rsidR="001A5CB5" w:rsidRPr="00136078">
        <w:rPr>
          <w:rStyle w:val="Char"/>
          <w:b/>
          <w:bCs/>
          <w:color w:val="FFFFFF" w:themeColor="background1"/>
          <w:sz w:val="22"/>
          <w:szCs w:val="22"/>
          <w:rtl/>
        </w:rPr>
        <w:t xml:space="preserve"> زدن به رابطه م</w:t>
      </w:r>
      <w:r w:rsidR="001A5CB5" w:rsidRPr="00136078">
        <w:rPr>
          <w:rStyle w:val="Char"/>
          <w:rFonts w:hint="cs"/>
          <w:b/>
          <w:bCs/>
          <w:color w:val="FFFFFF" w:themeColor="background1"/>
          <w:sz w:val="22"/>
          <w:szCs w:val="22"/>
          <w:rtl/>
        </w:rPr>
        <w:t>ی</w:t>
      </w:r>
      <w:r w:rsidR="001A5CB5" w:rsidRPr="00136078">
        <w:rPr>
          <w:rStyle w:val="Char"/>
          <w:rFonts w:cs="Times New Roman" w:hint="cs"/>
          <w:b/>
          <w:bCs/>
          <w:color w:val="FFFFFF" w:themeColor="background1"/>
          <w:sz w:val="22"/>
          <w:szCs w:val="22"/>
          <w:rtl/>
        </w:rPr>
        <w:t>¬</w:t>
      </w:r>
      <w:r w:rsidR="001A5CB5" w:rsidRPr="00136078">
        <w:rPr>
          <w:rStyle w:val="Char"/>
          <w:rFonts w:hint="cs"/>
          <w:b/>
          <w:bCs/>
          <w:color w:val="FFFFFF" w:themeColor="background1"/>
          <w:sz w:val="22"/>
          <w:szCs w:val="22"/>
          <w:rtl/>
        </w:rPr>
        <w:t>گردد</w:t>
      </w:r>
      <w:r w:rsidR="001A5CB5" w:rsidRPr="00136078">
        <w:rPr>
          <w:rStyle w:val="Char"/>
          <w:b/>
          <w:bCs/>
          <w:color w:val="FFFFFF" w:themeColor="background1"/>
          <w:sz w:val="22"/>
          <w:szCs w:val="22"/>
          <w:rtl/>
        </w:rPr>
        <w:t xml:space="preserve">. </w:t>
      </w:r>
    </w:p>
    <w:p w:rsidR="00A35C59" w:rsidRPr="00A35C59" w:rsidRDefault="001A5CB5" w:rsidP="00A35C59">
      <w:pPr>
        <w:pStyle w:val="a1"/>
        <w:ind w:firstLine="0"/>
        <w:jc w:val="both"/>
        <w:rPr>
          <w:rFonts w:cs="B Nazanin"/>
          <w:sz w:val="24"/>
          <w:rtl/>
        </w:rPr>
      </w:pPr>
      <w:r w:rsidRPr="00A35C59">
        <w:rPr>
          <w:rStyle w:val="Char"/>
          <w:rFonts w:cs="B Nazanin"/>
          <w:b/>
          <w:bCs/>
          <w:color w:val="FFFFFF" w:themeColor="background1"/>
          <w:sz w:val="24"/>
          <w:rtl/>
        </w:rPr>
        <w:t>ئ</w:t>
      </w:r>
      <w:r w:rsidR="00A35C59" w:rsidRPr="00A35C59">
        <w:rPr>
          <w:rFonts w:cs="B Nazanin"/>
          <w:b/>
          <w:bCs/>
          <w:sz w:val="24"/>
          <w:rtl/>
        </w:rPr>
        <w:t xml:space="preserve"> بلا:</w:t>
      </w:r>
      <w:r w:rsidR="00A35C59" w:rsidRPr="00A35C59">
        <w:rPr>
          <w:rFonts w:cs="B Nazanin"/>
          <w:sz w:val="24"/>
          <w:rtl/>
        </w:rPr>
        <w:t xml:space="preserve"> اختلال زيست محيطی وروانی اجتماعی که ازتوانائی جامعه برای مقابله بامشکلات فراترباشد. راه</w:t>
      </w:r>
      <w:r w:rsidR="00A35C59" w:rsidRPr="00A35C59">
        <w:rPr>
          <w:rFonts w:cs="B Nazanin" w:hint="cs"/>
          <w:sz w:val="24"/>
          <w:rtl/>
        </w:rPr>
        <w:t xml:space="preserve">‌های </w:t>
      </w:r>
      <w:r w:rsidR="00A35C59" w:rsidRPr="00A35C59">
        <w:rPr>
          <w:rFonts w:cs="B Nazanin"/>
          <w:sz w:val="24"/>
          <w:rtl/>
        </w:rPr>
        <w:t>مختلفی برای طبقه بندی بلايا وجوددارد ولی ازنقطه نظرپيشگيری وآمادگی می‌توان بلايا رابه دوگروه  تقسيم کرد:</w:t>
      </w:r>
    </w:p>
    <w:p w:rsidR="00A35C59" w:rsidRPr="00A35C59" w:rsidRDefault="00A35C59" w:rsidP="00A35C59">
      <w:pPr>
        <w:pStyle w:val="a1"/>
        <w:jc w:val="both"/>
        <w:rPr>
          <w:rFonts w:cs="B Nazanin"/>
          <w:sz w:val="24"/>
          <w:rtl/>
        </w:rPr>
      </w:pPr>
      <w:r w:rsidRPr="00A35C59">
        <w:rPr>
          <w:rFonts w:cs="B Nazanin"/>
          <w:b/>
          <w:bCs/>
          <w:sz w:val="24"/>
          <w:rtl/>
        </w:rPr>
        <w:t xml:space="preserve">بلايای طبيعی: </w:t>
      </w:r>
      <w:r w:rsidRPr="00A35C59">
        <w:rPr>
          <w:rFonts w:cs="B Nazanin"/>
          <w:sz w:val="24"/>
          <w:rtl/>
        </w:rPr>
        <w:t>بلايايی که سبب يا</w:t>
      </w:r>
      <w:r w:rsidRPr="00A35C59">
        <w:rPr>
          <w:rFonts w:cs="B Nazanin" w:hint="cs"/>
          <w:sz w:val="24"/>
          <w:rtl/>
        </w:rPr>
        <w:t xml:space="preserve"> علت </w:t>
      </w:r>
      <w:r w:rsidRPr="00A35C59">
        <w:rPr>
          <w:rFonts w:cs="B Nazanin"/>
          <w:sz w:val="24"/>
          <w:rtl/>
        </w:rPr>
        <w:t>وقوع آن خارج از اختيار انسان می‌باشد و فهرست آن درزير آمده است.</w:t>
      </w:r>
    </w:p>
    <w:p w:rsidR="00A35C59" w:rsidRPr="00A35C59" w:rsidRDefault="00A35C59" w:rsidP="00A35C59">
      <w:pPr>
        <w:pStyle w:val="a1"/>
        <w:jc w:val="both"/>
        <w:rPr>
          <w:rFonts w:cs="B Nazanin"/>
          <w:sz w:val="24"/>
          <w:rtl/>
        </w:rPr>
      </w:pPr>
      <w:r w:rsidRPr="00A35C59">
        <w:rPr>
          <w:rFonts w:cs="B Nazanin"/>
          <w:sz w:val="24"/>
          <w:rtl/>
        </w:rPr>
        <w:t>زلزله</w:t>
      </w:r>
      <w:r w:rsidRPr="00A35C59">
        <w:rPr>
          <w:rFonts w:cs="B Nazanin" w:hint="cs"/>
          <w:sz w:val="24"/>
          <w:rtl/>
        </w:rPr>
        <w:t xml:space="preserve">، </w:t>
      </w:r>
      <w:r w:rsidRPr="00A35C59">
        <w:rPr>
          <w:rFonts w:cs="B Nazanin"/>
          <w:sz w:val="24"/>
          <w:rtl/>
        </w:rPr>
        <w:t>سيل</w:t>
      </w:r>
      <w:r w:rsidRPr="00A35C59">
        <w:rPr>
          <w:rFonts w:cs="B Nazanin" w:hint="cs"/>
          <w:sz w:val="24"/>
          <w:rtl/>
        </w:rPr>
        <w:t>،</w:t>
      </w:r>
      <w:r w:rsidRPr="00A35C59">
        <w:rPr>
          <w:rFonts w:cs="B Nazanin"/>
          <w:sz w:val="24"/>
          <w:rtl/>
        </w:rPr>
        <w:t xml:space="preserve"> آتشفشان</w:t>
      </w:r>
      <w:r w:rsidRPr="00A35C59">
        <w:rPr>
          <w:rFonts w:cs="B Nazanin" w:hint="cs"/>
          <w:sz w:val="24"/>
          <w:rtl/>
        </w:rPr>
        <w:t>،</w:t>
      </w:r>
      <w:r w:rsidRPr="00A35C59">
        <w:rPr>
          <w:rFonts w:cs="B Nazanin"/>
          <w:sz w:val="24"/>
          <w:rtl/>
        </w:rPr>
        <w:t xml:space="preserve"> طوفان وگردباد</w:t>
      </w:r>
      <w:r w:rsidRPr="00A35C59">
        <w:rPr>
          <w:rFonts w:cs="B Nazanin" w:hint="cs"/>
          <w:sz w:val="24"/>
          <w:rtl/>
        </w:rPr>
        <w:t>،</w:t>
      </w:r>
      <w:r w:rsidRPr="00A35C59">
        <w:rPr>
          <w:rFonts w:cs="B Nazanin"/>
          <w:sz w:val="24"/>
          <w:rtl/>
        </w:rPr>
        <w:t xml:space="preserve"> سقوط بهمن</w:t>
      </w:r>
      <w:r w:rsidRPr="00A35C59">
        <w:rPr>
          <w:rFonts w:cs="B Nazanin" w:hint="cs"/>
          <w:sz w:val="24"/>
          <w:rtl/>
        </w:rPr>
        <w:t>،</w:t>
      </w:r>
      <w:r w:rsidRPr="00A35C59">
        <w:rPr>
          <w:rFonts w:cs="B Nazanin"/>
          <w:sz w:val="24"/>
          <w:rtl/>
        </w:rPr>
        <w:t xml:space="preserve"> خشکسالی وگرمازدگی</w:t>
      </w:r>
      <w:r w:rsidRPr="00A35C59">
        <w:rPr>
          <w:rFonts w:cs="B Nazanin" w:hint="cs"/>
          <w:sz w:val="24"/>
          <w:rtl/>
        </w:rPr>
        <w:t>،</w:t>
      </w:r>
      <w:r w:rsidRPr="00A35C59">
        <w:rPr>
          <w:rFonts w:cs="B Nazanin"/>
          <w:sz w:val="24"/>
          <w:rtl/>
        </w:rPr>
        <w:t xml:space="preserve"> آتش سوزی جنگل‌ها </w:t>
      </w:r>
      <w:r w:rsidRPr="00A35C59">
        <w:rPr>
          <w:rFonts w:cs="B Nazanin" w:hint="cs"/>
          <w:sz w:val="24"/>
          <w:rtl/>
        </w:rPr>
        <w:t>و...</w:t>
      </w:r>
    </w:p>
    <w:p w:rsidR="00A35C59" w:rsidRPr="00A35C59" w:rsidRDefault="00A35C59" w:rsidP="00A35C59">
      <w:pPr>
        <w:pStyle w:val="a1"/>
        <w:jc w:val="both"/>
        <w:rPr>
          <w:rFonts w:cs="B Nazanin"/>
          <w:sz w:val="24"/>
          <w:rtl/>
        </w:rPr>
      </w:pPr>
      <w:r w:rsidRPr="00A35C59">
        <w:rPr>
          <w:rFonts w:cs="B Nazanin"/>
          <w:b/>
          <w:bCs/>
          <w:sz w:val="24"/>
          <w:rtl/>
        </w:rPr>
        <w:t>بلايای</w:t>
      </w:r>
      <w:r w:rsidRPr="00A35C59">
        <w:rPr>
          <w:rFonts w:cs="B Nazanin" w:hint="cs"/>
          <w:b/>
          <w:bCs/>
          <w:sz w:val="24"/>
          <w:rtl/>
        </w:rPr>
        <w:t xml:space="preserve"> غیرطبیعی (</w:t>
      </w:r>
      <w:r w:rsidRPr="00A35C59">
        <w:rPr>
          <w:rFonts w:cs="B Nazanin"/>
          <w:b/>
          <w:bCs/>
          <w:sz w:val="24"/>
          <w:rtl/>
        </w:rPr>
        <w:t>انسان ساخته</w:t>
      </w:r>
      <w:r w:rsidRPr="00A35C59">
        <w:rPr>
          <w:rFonts w:cs="B Nazanin" w:hint="cs"/>
          <w:b/>
          <w:bCs/>
          <w:sz w:val="24"/>
          <w:rtl/>
        </w:rPr>
        <w:t>)</w:t>
      </w:r>
      <w:r w:rsidRPr="00A35C59">
        <w:rPr>
          <w:rFonts w:cs="B Nazanin"/>
          <w:b/>
          <w:bCs/>
          <w:sz w:val="24"/>
          <w:rtl/>
        </w:rPr>
        <w:t>:</w:t>
      </w:r>
      <w:r w:rsidRPr="00A35C59">
        <w:rPr>
          <w:rFonts w:cs="B Nazanin"/>
          <w:sz w:val="24"/>
          <w:rtl/>
        </w:rPr>
        <w:t xml:space="preserve"> بلايايی که ب</w:t>
      </w:r>
      <w:r w:rsidRPr="00A35C59">
        <w:rPr>
          <w:rFonts w:cs="B Nazanin" w:hint="cs"/>
          <w:sz w:val="24"/>
          <w:rtl/>
        </w:rPr>
        <w:t xml:space="preserve">ه </w:t>
      </w:r>
      <w:r w:rsidRPr="00A35C59">
        <w:rPr>
          <w:rFonts w:cs="B Nazanin"/>
          <w:sz w:val="24"/>
          <w:rtl/>
        </w:rPr>
        <w:t>طور</w:t>
      </w:r>
      <w:r w:rsidRPr="00A35C59">
        <w:rPr>
          <w:rFonts w:cs="B Nazanin" w:hint="cs"/>
          <w:sz w:val="24"/>
          <w:rtl/>
        </w:rPr>
        <w:t xml:space="preserve"> </w:t>
      </w:r>
      <w:r w:rsidRPr="00A35C59">
        <w:rPr>
          <w:rFonts w:cs="B Nazanin"/>
          <w:sz w:val="24"/>
          <w:rtl/>
        </w:rPr>
        <w:t>مستقيم يا</w:t>
      </w:r>
      <w:r w:rsidRPr="00A35C59">
        <w:rPr>
          <w:rFonts w:cs="B Nazanin" w:hint="cs"/>
          <w:sz w:val="24"/>
          <w:rtl/>
        </w:rPr>
        <w:t xml:space="preserve"> </w:t>
      </w:r>
      <w:r w:rsidRPr="00A35C59">
        <w:rPr>
          <w:rFonts w:cs="B Nazanin"/>
          <w:sz w:val="24"/>
          <w:rtl/>
        </w:rPr>
        <w:t>غيرمستقيم منشاء وقوع آن در</w:t>
      </w:r>
      <w:r w:rsidRPr="00A35C59">
        <w:rPr>
          <w:rFonts w:cs="B Nazanin" w:hint="cs"/>
          <w:sz w:val="24"/>
          <w:rtl/>
        </w:rPr>
        <w:t xml:space="preserve"> </w:t>
      </w:r>
      <w:r w:rsidRPr="00A35C59">
        <w:rPr>
          <w:rFonts w:cs="B Nazanin"/>
          <w:sz w:val="24"/>
          <w:rtl/>
        </w:rPr>
        <w:t>کنترل انسان می‌باشد</w:t>
      </w:r>
      <w:r w:rsidRPr="00A35C59">
        <w:rPr>
          <w:rFonts w:cs="B Nazanin" w:hint="cs"/>
          <w:sz w:val="24"/>
          <w:rtl/>
        </w:rPr>
        <w:t xml:space="preserve">، مثل: </w:t>
      </w:r>
      <w:r w:rsidRPr="00A35C59">
        <w:rPr>
          <w:rFonts w:cs="B Nazanin"/>
          <w:sz w:val="24"/>
          <w:rtl/>
        </w:rPr>
        <w:t>جنگ</w:t>
      </w:r>
      <w:r w:rsidRPr="00A35C59">
        <w:rPr>
          <w:rFonts w:cs="B Nazanin" w:hint="cs"/>
          <w:sz w:val="24"/>
          <w:rtl/>
        </w:rPr>
        <w:t>،</w:t>
      </w:r>
      <w:r w:rsidRPr="00A35C59">
        <w:rPr>
          <w:rFonts w:cs="B Nazanin"/>
          <w:sz w:val="24"/>
          <w:rtl/>
        </w:rPr>
        <w:t xml:space="preserve"> تصادف</w:t>
      </w:r>
      <w:r w:rsidRPr="00A35C59">
        <w:rPr>
          <w:rFonts w:cs="B Nazanin" w:hint="cs"/>
          <w:sz w:val="24"/>
          <w:rtl/>
        </w:rPr>
        <w:t>ات،</w:t>
      </w:r>
      <w:r w:rsidRPr="00A35C59">
        <w:rPr>
          <w:rFonts w:cs="B Nazanin"/>
          <w:sz w:val="24"/>
          <w:rtl/>
        </w:rPr>
        <w:t xml:space="preserve"> سقوط هواپيما</w:t>
      </w:r>
      <w:r w:rsidRPr="00A35C59">
        <w:rPr>
          <w:rFonts w:cs="B Nazanin" w:hint="cs"/>
          <w:sz w:val="24"/>
          <w:rtl/>
        </w:rPr>
        <w:t>،</w:t>
      </w:r>
      <w:r w:rsidRPr="00A35C59">
        <w:rPr>
          <w:rFonts w:cs="B Nazanin"/>
          <w:sz w:val="24"/>
          <w:rtl/>
        </w:rPr>
        <w:t xml:space="preserve"> </w:t>
      </w:r>
      <w:r w:rsidRPr="00A35C59">
        <w:rPr>
          <w:rFonts w:cs="B Nazanin" w:hint="cs"/>
          <w:sz w:val="24"/>
          <w:rtl/>
        </w:rPr>
        <w:t xml:space="preserve">و </w:t>
      </w:r>
      <w:r w:rsidRPr="00A35C59">
        <w:rPr>
          <w:rFonts w:cs="B Nazanin"/>
          <w:sz w:val="24"/>
          <w:rtl/>
        </w:rPr>
        <w:t>حوادث هسته</w:t>
      </w:r>
      <w:r w:rsidRPr="00A35C59">
        <w:rPr>
          <w:rFonts w:cs="B Nazanin" w:hint="cs"/>
          <w:sz w:val="24"/>
          <w:rtl/>
        </w:rPr>
        <w:t>‌</w:t>
      </w:r>
      <w:r w:rsidRPr="00A35C59">
        <w:rPr>
          <w:rFonts w:cs="B Nazanin"/>
          <w:sz w:val="24"/>
          <w:rtl/>
        </w:rPr>
        <w:t>ای</w:t>
      </w:r>
    </w:p>
    <w:p w:rsidR="00A35C59" w:rsidRPr="00A35C59" w:rsidRDefault="00A35C59" w:rsidP="00A35C59">
      <w:pPr>
        <w:pStyle w:val="a1"/>
        <w:jc w:val="both"/>
        <w:rPr>
          <w:rFonts w:cs="B Nazanin"/>
          <w:sz w:val="24"/>
          <w:rtl/>
        </w:rPr>
      </w:pPr>
    </w:p>
    <w:p w:rsidR="00A35C59" w:rsidRPr="00A35C59" w:rsidRDefault="00A35C59" w:rsidP="00A35C59">
      <w:pPr>
        <w:pStyle w:val="a2"/>
        <w:jc w:val="left"/>
        <w:rPr>
          <w:rFonts w:cs="B Nazanin"/>
          <w:szCs w:val="24"/>
          <w:rtl/>
        </w:rPr>
      </w:pPr>
      <w:bookmarkStart w:id="237" w:name="_Toc417907604"/>
      <w:bookmarkStart w:id="238" w:name="_Toc443922943"/>
      <w:r w:rsidRPr="00A35C59">
        <w:rPr>
          <w:rFonts w:cs="B Nazanin"/>
          <w:szCs w:val="24"/>
          <w:rtl/>
        </w:rPr>
        <w:t>مراحل مختلف واکنش</w:t>
      </w:r>
      <w:r w:rsidRPr="00A35C59">
        <w:rPr>
          <w:rFonts w:cs="B Nazanin" w:hint="cs"/>
          <w:szCs w:val="24"/>
          <w:rtl/>
        </w:rPr>
        <w:t xml:space="preserve">‌های </w:t>
      </w:r>
      <w:r w:rsidRPr="00A35C59">
        <w:rPr>
          <w:rFonts w:cs="B Nazanin"/>
          <w:szCs w:val="24"/>
          <w:rtl/>
        </w:rPr>
        <w:t>روانی و رفتاری پس از بلايا</w:t>
      </w:r>
      <w:r w:rsidRPr="00A35C59">
        <w:rPr>
          <w:rFonts w:cs="B Nazanin" w:hint="cs"/>
          <w:szCs w:val="24"/>
          <w:rtl/>
        </w:rPr>
        <w:t>:</w:t>
      </w:r>
      <w:bookmarkEnd w:id="237"/>
      <w:bookmarkEnd w:id="238"/>
    </w:p>
    <w:p w:rsidR="00A35C59" w:rsidRPr="00A35C59" w:rsidRDefault="00A35C59" w:rsidP="00A35C59">
      <w:pPr>
        <w:pStyle w:val="a1"/>
        <w:jc w:val="left"/>
        <w:rPr>
          <w:rFonts w:cs="B Nazanin"/>
          <w:sz w:val="24"/>
          <w:rtl/>
        </w:rPr>
      </w:pPr>
      <w:r w:rsidRPr="00A35C59">
        <w:rPr>
          <w:rFonts w:cs="B Nazanin"/>
          <w:sz w:val="24"/>
          <w:rtl/>
        </w:rPr>
        <w:t>تصورکنيد که شما وخانواده تان قربانی يک بلای طبيعی، همچون زلزله، سيل و...هستيد. وقتی در</w:t>
      </w:r>
      <w:r w:rsidRPr="00A35C59">
        <w:rPr>
          <w:rFonts w:cs="B Nazanin" w:hint="cs"/>
          <w:sz w:val="24"/>
          <w:rtl/>
        </w:rPr>
        <w:t xml:space="preserve"> </w:t>
      </w:r>
      <w:r w:rsidRPr="00A35C59">
        <w:rPr>
          <w:rFonts w:cs="B Nazanin"/>
          <w:sz w:val="24"/>
          <w:rtl/>
        </w:rPr>
        <w:t>مقابل چنين فشار شديدی قرارمی گيريد</w:t>
      </w:r>
      <w:r w:rsidRPr="00A35C59">
        <w:rPr>
          <w:rFonts w:cs="B Nazanin" w:hint="cs"/>
          <w:sz w:val="24"/>
          <w:rtl/>
        </w:rPr>
        <w:t xml:space="preserve"> </w:t>
      </w:r>
      <w:r w:rsidRPr="00A35C59">
        <w:rPr>
          <w:rFonts w:cs="B Nazanin"/>
          <w:sz w:val="24"/>
          <w:rtl/>
        </w:rPr>
        <w:t>چه اتفاقی برايتان می‌افتد؟ در</w:t>
      </w:r>
      <w:r w:rsidRPr="00A35C59">
        <w:rPr>
          <w:rFonts w:cs="B Nazanin" w:hint="cs"/>
          <w:sz w:val="24"/>
          <w:rtl/>
        </w:rPr>
        <w:t xml:space="preserve"> </w:t>
      </w:r>
      <w:r w:rsidRPr="00A35C59">
        <w:rPr>
          <w:rFonts w:cs="B Nazanin"/>
          <w:sz w:val="24"/>
          <w:rtl/>
        </w:rPr>
        <w:t>اين شرايط چه احساسات وافکاری را تجربه می‌کنيد؟ چگونه رفتار</w:t>
      </w:r>
      <w:r w:rsidRPr="00A35C59">
        <w:rPr>
          <w:rFonts w:cs="B Nazanin" w:hint="cs"/>
          <w:sz w:val="24"/>
          <w:rtl/>
        </w:rPr>
        <w:t xml:space="preserve"> </w:t>
      </w:r>
      <w:r w:rsidRPr="00A35C59">
        <w:rPr>
          <w:rFonts w:cs="B Nazanin"/>
          <w:sz w:val="24"/>
          <w:rtl/>
        </w:rPr>
        <w:t>خواهيد</w:t>
      </w:r>
      <w:r w:rsidRPr="00A35C59">
        <w:rPr>
          <w:rFonts w:cs="B Nazanin" w:hint="cs"/>
          <w:sz w:val="24"/>
          <w:rtl/>
        </w:rPr>
        <w:t xml:space="preserve"> </w:t>
      </w:r>
      <w:r w:rsidRPr="00A35C59">
        <w:rPr>
          <w:rFonts w:cs="B Nazanin"/>
          <w:sz w:val="24"/>
          <w:rtl/>
        </w:rPr>
        <w:t>کرد؟</w:t>
      </w:r>
      <w:r w:rsidRPr="00A35C59">
        <w:rPr>
          <w:rFonts w:cs="B Nazanin" w:hint="cs"/>
          <w:sz w:val="24"/>
          <w:rtl/>
        </w:rPr>
        <w:t xml:space="preserve"> </w:t>
      </w:r>
      <w:r w:rsidRPr="00A35C59">
        <w:rPr>
          <w:rFonts w:cs="B Nazanin"/>
          <w:sz w:val="24"/>
          <w:rtl/>
        </w:rPr>
        <w:t>انسان‌ها در</w:t>
      </w:r>
      <w:r w:rsidRPr="00A35C59">
        <w:rPr>
          <w:rFonts w:cs="B Nazanin" w:hint="cs"/>
          <w:sz w:val="24"/>
          <w:rtl/>
        </w:rPr>
        <w:t xml:space="preserve"> </w:t>
      </w:r>
      <w:r w:rsidRPr="00A35C59">
        <w:rPr>
          <w:rFonts w:cs="B Nazanin"/>
          <w:sz w:val="24"/>
          <w:rtl/>
        </w:rPr>
        <w:t>رويارويی با بلايا</w:t>
      </w:r>
      <w:r w:rsidRPr="00A35C59">
        <w:rPr>
          <w:rFonts w:cs="B Nazanin" w:hint="cs"/>
          <w:sz w:val="24"/>
          <w:rtl/>
        </w:rPr>
        <w:t xml:space="preserve"> </w:t>
      </w:r>
      <w:r w:rsidRPr="00A35C59">
        <w:rPr>
          <w:rFonts w:cs="B Nazanin"/>
          <w:sz w:val="24"/>
          <w:rtl/>
        </w:rPr>
        <w:t>وحوادث واکنش‌هائی را از</w:t>
      </w:r>
      <w:r w:rsidRPr="00A35C59">
        <w:rPr>
          <w:rFonts w:cs="B Nazanin" w:hint="cs"/>
          <w:sz w:val="24"/>
          <w:rtl/>
        </w:rPr>
        <w:t xml:space="preserve"> </w:t>
      </w:r>
      <w:r w:rsidRPr="00A35C59">
        <w:rPr>
          <w:rFonts w:cs="B Nazanin"/>
          <w:sz w:val="24"/>
          <w:rtl/>
        </w:rPr>
        <w:t>خود</w:t>
      </w:r>
      <w:r w:rsidRPr="00A35C59">
        <w:rPr>
          <w:rFonts w:cs="B Nazanin" w:hint="cs"/>
          <w:sz w:val="24"/>
          <w:rtl/>
        </w:rPr>
        <w:t xml:space="preserve"> </w:t>
      </w:r>
      <w:r w:rsidRPr="00A35C59">
        <w:rPr>
          <w:rFonts w:cs="B Nazanin"/>
          <w:sz w:val="24"/>
          <w:rtl/>
        </w:rPr>
        <w:t>بروز</w:t>
      </w:r>
      <w:r w:rsidRPr="00A35C59">
        <w:rPr>
          <w:rFonts w:cs="B Nazanin" w:hint="cs"/>
          <w:sz w:val="24"/>
          <w:rtl/>
        </w:rPr>
        <w:t xml:space="preserve"> می‌</w:t>
      </w:r>
      <w:r w:rsidRPr="00A35C59">
        <w:rPr>
          <w:rFonts w:cs="B Nazanin"/>
          <w:sz w:val="24"/>
          <w:rtl/>
        </w:rPr>
        <w:t>دهند</w:t>
      </w:r>
      <w:r w:rsidRPr="00A35C59">
        <w:rPr>
          <w:rFonts w:cs="B Nazanin" w:hint="cs"/>
          <w:sz w:val="24"/>
          <w:rtl/>
        </w:rPr>
        <w:t xml:space="preserve"> </w:t>
      </w:r>
      <w:r w:rsidRPr="00A35C59">
        <w:rPr>
          <w:rFonts w:cs="B Nazanin"/>
          <w:sz w:val="24"/>
          <w:rtl/>
        </w:rPr>
        <w:t>که می‌توان آنها را به 5 مرحله تقسيم کرد.</w:t>
      </w:r>
    </w:p>
    <w:p w:rsidR="00A35C59" w:rsidRPr="00A35C59" w:rsidRDefault="00A35C59" w:rsidP="00A35C59">
      <w:pPr>
        <w:pStyle w:val="a1"/>
        <w:jc w:val="left"/>
        <w:rPr>
          <w:rFonts w:cs="B Nazanin"/>
          <w:sz w:val="24"/>
          <w:rtl/>
        </w:rPr>
      </w:pPr>
      <w:r w:rsidRPr="00A35C59">
        <w:rPr>
          <w:rFonts w:cs="B Nazanin"/>
          <w:b/>
          <w:bCs/>
          <w:sz w:val="24"/>
          <w:rtl/>
        </w:rPr>
        <w:t>مرحله تماس يا ضربه:</w:t>
      </w:r>
      <w:r w:rsidRPr="00A35C59">
        <w:rPr>
          <w:rFonts w:cs="B Nazanin"/>
          <w:sz w:val="24"/>
          <w:rtl/>
        </w:rPr>
        <w:t xml:space="preserve"> اين مرحله در</w:t>
      </w:r>
      <w:r w:rsidRPr="00A35C59">
        <w:rPr>
          <w:rFonts w:cs="B Nazanin" w:hint="cs"/>
          <w:sz w:val="24"/>
          <w:rtl/>
        </w:rPr>
        <w:t xml:space="preserve"> </w:t>
      </w:r>
      <w:r w:rsidRPr="00A35C59">
        <w:rPr>
          <w:rFonts w:cs="B Nazanin"/>
          <w:sz w:val="24"/>
          <w:rtl/>
        </w:rPr>
        <w:t xml:space="preserve">چنددقيقه پس ازحادثه بروزمی کند. اکثرافراد دچارترس ووحشت شديدی می‌شوند. </w:t>
      </w:r>
    </w:p>
    <w:p w:rsidR="00A35C59" w:rsidRPr="00A35C59" w:rsidRDefault="00A35C59" w:rsidP="00A35C59">
      <w:pPr>
        <w:pStyle w:val="a1"/>
        <w:jc w:val="left"/>
        <w:rPr>
          <w:rFonts w:cs="B Nazanin"/>
          <w:sz w:val="24"/>
          <w:rtl/>
        </w:rPr>
      </w:pPr>
    </w:p>
    <w:p w:rsidR="00A35C59" w:rsidRPr="00A35C59" w:rsidRDefault="00A35C59" w:rsidP="00A35C59">
      <w:pPr>
        <w:pStyle w:val="a1"/>
        <w:jc w:val="left"/>
        <w:rPr>
          <w:rFonts w:cs="B Nazanin"/>
          <w:sz w:val="24"/>
          <w:rtl/>
        </w:rPr>
      </w:pPr>
      <w:r w:rsidRPr="00A35C59">
        <w:rPr>
          <w:rFonts w:cs="B Nazanin"/>
          <w:b/>
          <w:bCs/>
          <w:sz w:val="24"/>
          <w:rtl/>
        </w:rPr>
        <w:t xml:space="preserve">مرحله قهرمان گرائی: </w:t>
      </w:r>
      <w:r w:rsidRPr="00A35C59">
        <w:rPr>
          <w:rFonts w:cs="B Nazanin"/>
          <w:sz w:val="24"/>
          <w:rtl/>
        </w:rPr>
        <w:t>درساعات اوليه وقوع حادثه بروزمی کند. دراين مرحله بين مردم همبستگی ايجاد می‌شود.افراداحساس می‌کنند بايدکاری انجام دهند، به</w:t>
      </w:r>
      <w:r w:rsidRPr="00A35C59">
        <w:rPr>
          <w:rFonts w:cs="B Nazanin" w:hint="cs"/>
          <w:sz w:val="24"/>
          <w:rtl/>
        </w:rPr>
        <w:t xml:space="preserve"> </w:t>
      </w:r>
      <w:r w:rsidRPr="00A35C59">
        <w:rPr>
          <w:rFonts w:cs="B Nazanin"/>
          <w:sz w:val="24"/>
          <w:rtl/>
        </w:rPr>
        <w:t xml:space="preserve">طور داوطلبانه درامدادرسانی کمک می‌کنند، </w:t>
      </w:r>
    </w:p>
    <w:p w:rsidR="00A35C59" w:rsidRPr="00A35C59" w:rsidRDefault="00A35C59" w:rsidP="00A35C59">
      <w:pPr>
        <w:pStyle w:val="a1"/>
        <w:jc w:val="left"/>
        <w:rPr>
          <w:rFonts w:cs="B Nazanin"/>
          <w:sz w:val="24"/>
          <w:rtl/>
        </w:rPr>
      </w:pPr>
    </w:p>
    <w:p w:rsidR="00A35C59" w:rsidRPr="00A35C59" w:rsidRDefault="00A35C59" w:rsidP="00A35C59">
      <w:pPr>
        <w:pStyle w:val="a1"/>
        <w:jc w:val="left"/>
        <w:rPr>
          <w:rFonts w:cs="B Nazanin"/>
          <w:sz w:val="24"/>
        </w:rPr>
      </w:pPr>
      <w:r w:rsidRPr="00A35C59">
        <w:rPr>
          <w:rFonts w:cs="B Nazanin"/>
          <w:b/>
          <w:bCs/>
          <w:sz w:val="24"/>
          <w:rtl/>
        </w:rPr>
        <w:t>مرحله شادمانی وفراموش کردن غم:</w:t>
      </w:r>
      <w:r w:rsidRPr="00A35C59">
        <w:rPr>
          <w:rFonts w:cs="B Nazanin"/>
          <w:sz w:val="24"/>
          <w:rtl/>
        </w:rPr>
        <w:t xml:space="preserve"> يک هفته تا چند ماه پس ازحادثه بروز می‌کند. همزمان بارسيدن نيروهای کمکی افراد اميدوارمی شوند و ممکن است حالت آرامش ونشاط </w:t>
      </w:r>
      <w:r w:rsidRPr="00A35C59">
        <w:rPr>
          <w:rFonts w:cs="B Nazanin" w:hint="cs"/>
          <w:sz w:val="24"/>
          <w:rtl/>
        </w:rPr>
        <w:t>،</w:t>
      </w:r>
      <w:r w:rsidRPr="00A35C59">
        <w:rPr>
          <w:rFonts w:cs="B Nazanin"/>
          <w:sz w:val="24"/>
          <w:rtl/>
        </w:rPr>
        <w:t>سرخوشی وشادمانی دارند.</w:t>
      </w:r>
    </w:p>
    <w:p w:rsidR="00A35C59" w:rsidRPr="00A35C59" w:rsidRDefault="00A35C59" w:rsidP="00A35C59">
      <w:pPr>
        <w:pStyle w:val="a1"/>
        <w:jc w:val="left"/>
        <w:rPr>
          <w:rFonts w:cs="B Nazanin"/>
          <w:sz w:val="24"/>
          <w:rtl/>
        </w:rPr>
      </w:pPr>
    </w:p>
    <w:p w:rsidR="00A35C59" w:rsidRPr="00A35C59" w:rsidRDefault="00A35C59" w:rsidP="00A35C59">
      <w:pPr>
        <w:pStyle w:val="a1"/>
        <w:jc w:val="left"/>
        <w:rPr>
          <w:rFonts w:cs="B Nazanin"/>
          <w:sz w:val="24"/>
          <w:rtl/>
        </w:rPr>
      </w:pPr>
      <w:r w:rsidRPr="00A35C59">
        <w:rPr>
          <w:rFonts w:cs="B Nazanin"/>
          <w:b/>
          <w:bCs/>
          <w:sz w:val="24"/>
          <w:rtl/>
        </w:rPr>
        <w:t xml:space="preserve">مرحله مواجهه باواقعيت: </w:t>
      </w:r>
      <w:r w:rsidRPr="00A35C59">
        <w:rPr>
          <w:rFonts w:cs="B Nazanin"/>
          <w:sz w:val="24"/>
          <w:rtl/>
        </w:rPr>
        <w:t xml:space="preserve"> 2 الی 3 ماه پس ازوقوع حادثه بروزمی کند.دراين مرحله افراد تازه متوجه وسعت خسارات وفقدان</w:t>
      </w:r>
      <w:r w:rsidRPr="00A35C59">
        <w:rPr>
          <w:rFonts w:cs="B Nazanin"/>
          <w:sz w:val="24"/>
        </w:rPr>
        <w:t xml:space="preserve"> </w:t>
      </w:r>
      <w:r w:rsidRPr="00A35C59">
        <w:rPr>
          <w:rFonts w:cs="B Nazanin"/>
          <w:sz w:val="24"/>
          <w:rtl/>
        </w:rPr>
        <w:t>هایشان می‌شوند. مجدداً روحيه خودرا ازدست می</w:t>
      </w:r>
      <w:r w:rsidRPr="00A35C59">
        <w:rPr>
          <w:rFonts w:cs="B Nazanin"/>
          <w:sz w:val="24"/>
          <w:rtl/>
        </w:rPr>
        <w:softHyphen/>
        <w:t>دهند، نا</w:t>
      </w:r>
      <w:r w:rsidRPr="00A35C59">
        <w:rPr>
          <w:rFonts w:cs="B Nazanin" w:hint="cs"/>
          <w:sz w:val="24"/>
          <w:rtl/>
        </w:rPr>
        <w:t xml:space="preserve"> </w:t>
      </w:r>
      <w:r w:rsidRPr="00A35C59">
        <w:rPr>
          <w:rFonts w:cs="B Nazanin"/>
          <w:sz w:val="24"/>
          <w:rtl/>
        </w:rPr>
        <w:t xml:space="preserve">آرام، خسته ودرمانده می‌شوند. </w:t>
      </w:r>
    </w:p>
    <w:p w:rsidR="00A35C59" w:rsidRPr="00A35C59" w:rsidRDefault="00A35C59" w:rsidP="00A35C59">
      <w:pPr>
        <w:pStyle w:val="a1"/>
        <w:jc w:val="left"/>
        <w:rPr>
          <w:rFonts w:cs="B Nazanin"/>
          <w:sz w:val="24"/>
          <w:rtl/>
        </w:rPr>
      </w:pPr>
    </w:p>
    <w:p w:rsidR="00140624" w:rsidRPr="00140624" w:rsidRDefault="00A35C59" w:rsidP="00140624">
      <w:pPr>
        <w:pStyle w:val="a1"/>
        <w:jc w:val="left"/>
        <w:rPr>
          <w:rFonts w:cs="B Nazanin"/>
          <w:sz w:val="24"/>
          <w:rtl/>
        </w:rPr>
      </w:pPr>
      <w:r w:rsidRPr="00A35C59">
        <w:rPr>
          <w:rFonts w:cs="B Nazanin"/>
          <w:b/>
          <w:bCs/>
          <w:sz w:val="24"/>
          <w:rtl/>
        </w:rPr>
        <w:t>تجديد</w:t>
      </w:r>
      <w:r w:rsidRPr="00A35C59">
        <w:rPr>
          <w:rFonts w:cs="B Nazanin" w:hint="cs"/>
          <w:b/>
          <w:bCs/>
          <w:sz w:val="24"/>
          <w:rtl/>
        </w:rPr>
        <w:t xml:space="preserve"> </w:t>
      </w:r>
      <w:r w:rsidRPr="00A35C59">
        <w:rPr>
          <w:rFonts w:cs="B Nazanin"/>
          <w:b/>
          <w:bCs/>
          <w:sz w:val="24"/>
          <w:rtl/>
        </w:rPr>
        <w:t>سازمان:</w:t>
      </w:r>
      <w:r w:rsidRPr="00A35C59">
        <w:rPr>
          <w:rFonts w:cs="B Nazanin"/>
          <w:sz w:val="24"/>
          <w:rtl/>
        </w:rPr>
        <w:t xml:space="preserve"> که 6 ماه تا 1</w:t>
      </w:r>
      <w:r w:rsidRPr="00A35C59">
        <w:rPr>
          <w:rFonts w:cs="B Nazanin" w:hint="cs"/>
          <w:sz w:val="24"/>
          <w:rtl/>
        </w:rPr>
        <w:t xml:space="preserve"> </w:t>
      </w:r>
      <w:r w:rsidRPr="00A35C59">
        <w:rPr>
          <w:rFonts w:cs="B Nazanin"/>
          <w:sz w:val="24"/>
          <w:rtl/>
        </w:rPr>
        <w:t>سال پس ازوقوع حادثه بروزمی کند. افرادشروع به بازسازی روانی خودوبازسازی زندگی خودمی کنند و</w:t>
      </w:r>
      <w:r w:rsidRPr="00A35C59">
        <w:rPr>
          <w:rFonts w:cs="B Nazanin" w:hint="cs"/>
          <w:sz w:val="24"/>
          <w:rtl/>
        </w:rPr>
        <w:t xml:space="preserve"> </w:t>
      </w:r>
      <w:r w:rsidRPr="00A35C59">
        <w:rPr>
          <w:rFonts w:cs="B Nazanin"/>
          <w:sz w:val="24"/>
          <w:rtl/>
        </w:rPr>
        <w:t>بتدريج درک می‌کنند</w:t>
      </w:r>
      <w:r w:rsidRPr="00A35C59">
        <w:rPr>
          <w:rFonts w:cs="B Nazanin" w:hint="cs"/>
          <w:sz w:val="24"/>
          <w:rtl/>
        </w:rPr>
        <w:t xml:space="preserve"> </w:t>
      </w:r>
      <w:r w:rsidRPr="00A35C59">
        <w:rPr>
          <w:rFonts w:cs="B Nazanin"/>
          <w:sz w:val="24"/>
          <w:rtl/>
        </w:rPr>
        <w:t xml:space="preserve">که بايد متکی به خودباشند. </w:t>
      </w:r>
    </w:p>
    <w:p w:rsidR="00140624" w:rsidRPr="00140624" w:rsidRDefault="00140624" w:rsidP="00140624">
      <w:pPr>
        <w:pStyle w:val="a2"/>
        <w:rPr>
          <w:rFonts w:cs="B Nazanin"/>
          <w:rtl/>
        </w:rPr>
      </w:pPr>
      <w:bookmarkStart w:id="239" w:name="_Toc417907605"/>
      <w:bookmarkStart w:id="240" w:name="_Toc443922944"/>
      <w:r w:rsidRPr="00140624">
        <w:rPr>
          <w:rFonts w:cs="B Nazanin"/>
          <w:rtl/>
        </w:rPr>
        <w:t>واکنش‌ها وعلائم روانی در گروه‌های آسيب پذير</w:t>
      </w:r>
      <w:r w:rsidRPr="00140624">
        <w:rPr>
          <w:rFonts w:cs="B Nazanin" w:hint="cs"/>
          <w:rtl/>
        </w:rPr>
        <w:t>:</w:t>
      </w:r>
      <w:bookmarkEnd w:id="239"/>
      <w:bookmarkEnd w:id="240"/>
    </w:p>
    <w:p w:rsidR="00140624" w:rsidRPr="00140624" w:rsidRDefault="00140624" w:rsidP="00140624">
      <w:pPr>
        <w:jc w:val="right"/>
        <w:rPr>
          <w:rFonts w:cs="B Nazanin"/>
          <w:rtl/>
        </w:rPr>
      </w:pPr>
      <w:r w:rsidRPr="00140624">
        <w:rPr>
          <w:rFonts w:cs="B Nazanin"/>
          <w:rtl/>
        </w:rPr>
        <w:t xml:space="preserve">پس ازهر فاجعه يا بلا </w:t>
      </w:r>
      <w:r w:rsidRPr="00140624">
        <w:rPr>
          <w:rFonts w:cs="B Nazanin" w:hint="cs"/>
          <w:rtl/>
        </w:rPr>
        <w:t>افکار</w:t>
      </w:r>
      <w:r w:rsidRPr="00140624">
        <w:rPr>
          <w:rFonts w:cs="B Nazanin"/>
          <w:rtl/>
        </w:rPr>
        <w:t>، احساسات يا رفتارهائی دربين افرادی که آسيب ديده</w:t>
      </w:r>
      <w:r w:rsidRPr="00140624">
        <w:rPr>
          <w:rFonts w:cs="B Nazanin"/>
          <w:rtl/>
        </w:rPr>
        <w:softHyphen/>
        <w:t>اند يا شاهد</w:t>
      </w:r>
      <w:r w:rsidRPr="00140624">
        <w:rPr>
          <w:rFonts w:cs="B Nazanin" w:hint="cs"/>
          <w:rtl/>
        </w:rPr>
        <w:t xml:space="preserve"> </w:t>
      </w:r>
      <w:r w:rsidRPr="00140624">
        <w:rPr>
          <w:rFonts w:cs="B Nazanin"/>
          <w:rtl/>
        </w:rPr>
        <w:t>صحنه‌های دردناکی بوده</w:t>
      </w:r>
      <w:r w:rsidRPr="00140624">
        <w:rPr>
          <w:rFonts w:cs="B Nazanin"/>
          <w:rtl/>
        </w:rPr>
        <w:softHyphen/>
        <w:t>اند جريان پيدا می</w:t>
      </w:r>
      <w:r w:rsidRPr="00140624">
        <w:rPr>
          <w:rFonts w:cs="B Nazanin"/>
          <w:rtl/>
        </w:rPr>
        <w:softHyphen/>
        <w:t>کند.</w:t>
      </w:r>
      <w:r w:rsidRPr="00140624">
        <w:rPr>
          <w:rFonts w:cs="B Nazanin" w:hint="cs"/>
          <w:rtl/>
        </w:rPr>
        <w:t xml:space="preserve"> </w:t>
      </w:r>
      <w:r w:rsidRPr="00140624">
        <w:rPr>
          <w:rFonts w:cs="B Nazanin"/>
          <w:rtl/>
        </w:rPr>
        <w:t>اين افراد نگرانی</w:t>
      </w:r>
      <w:r w:rsidRPr="00140624">
        <w:rPr>
          <w:rFonts w:cs="B Nazanin" w:hint="cs"/>
          <w:rtl/>
        </w:rPr>
        <w:t xml:space="preserve">‌هایی </w:t>
      </w:r>
      <w:r w:rsidRPr="00140624">
        <w:rPr>
          <w:rFonts w:cs="B Nazanin"/>
          <w:rtl/>
        </w:rPr>
        <w:t>درموردتنها شدن، امنيت، سلامت خود واشخاص موردعلاقه خودداشته و خواب آشفته</w:t>
      </w:r>
      <w:r w:rsidRPr="00140624">
        <w:rPr>
          <w:rFonts w:cs="B Nazanin"/>
          <w:rtl/>
        </w:rPr>
        <w:softHyphen/>
        <w:t>ای دارند، دائماً صحنه‌های دردناکی که ديده</w:t>
      </w:r>
      <w:r w:rsidRPr="00140624">
        <w:rPr>
          <w:rFonts w:cs="B Nazanin"/>
          <w:rtl/>
        </w:rPr>
        <w:softHyphen/>
        <w:t>اند دربيداری يا درخواب بصورت کابوس به</w:t>
      </w:r>
      <w:r w:rsidRPr="00140624">
        <w:rPr>
          <w:rFonts w:cs="B Nazanin" w:hint="cs"/>
          <w:rtl/>
        </w:rPr>
        <w:t xml:space="preserve"> </w:t>
      </w:r>
      <w:r>
        <w:rPr>
          <w:rFonts w:cs="B Nazanin"/>
          <w:rtl/>
        </w:rPr>
        <w:t>سراغشان می</w:t>
      </w:r>
      <w:r>
        <w:rPr>
          <w:rFonts w:cs="B Nazanin"/>
          <w:rtl/>
        </w:rPr>
        <w:softHyphen/>
        <w:t>آي</w:t>
      </w:r>
      <w:r>
        <w:rPr>
          <w:rFonts w:cs="B Nazanin" w:hint="cs"/>
          <w:rtl/>
        </w:rPr>
        <w:t>د</w:t>
      </w:r>
    </w:p>
    <w:p w:rsidR="00140624" w:rsidRPr="00140624" w:rsidRDefault="00140624" w:rsidP="00140624">
      <w:pPr>
        <w:jc w:val="right"/>
        <w:rPr>
          <w:rFonts w:cs="B Nazanin"/>
          <w:rtl/>
        </w:rPr>
      </w:pPr>
    </w:p>
    <w:tbl>
      <w:tblPr>
        <w:tblpPr w:leftFromText="180" w:rightFromText="180" w:vertAnchor="text" w:horzAnchor="margin" w:tblpXSpec="center" w:tblpY="238"/>
        <w:bidiVisual/>
        <w:tblW w:w="0" w:type="auto"/>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shd w:val="clear" w:color="auto" w:fill="FFC000"/>
        <w:tblLook w:val="01E0" w:firstRow="1" w:lastRow="1" w:firstColumn="1" w:lastColumn="1" w:noHBand="0" w:noVBand="0"/>
      </w:tblPr>
      <w:tblGrid>
        <w:gridCol w:w="8222"/>
      </w:tblGrid>
      <w:tr w:rsidR="00140624" w:rsidRPr="00140624" w:rsidTr="00703E05">
        <w:trPr>
          <w:trHeight w:val="897"/>
        </w:trPr>
        <w:tc>
          <w:tcPr>
            <w:tcW w:w="8222" w:type="dxa"/>
            <w:shd w:val="clear" w:color="auto" w:fill="F7CAAC"/>
          </w:tcPr>
          <w:p w:rsidR="00140624" w:rsidRPr="00140624" w:rsidRDefault="00140624" w:rsidP="00140624">
            <w:pPr>
              <w:ind w:left="176"/>
              <w:jc w:val="right"/>
              <w:rPr>
                <w:rFonts w:ascii="Arial" w:eastAsia="Arial" w:hAnsi="Arial" w:cs="B Nazanin"/>
                <w:b/>
                <w:bCs/>
                <w:sz w:val="24"/>
                <w:szCs w:val="24"/>
                <w:rtl/>
              </w:rPr>
            </w:pPr>
            <w:r w:rsidRPr="00140624">
              <w:rPr>
                <w:rFonts w:ascii="Arial" w:eastAsia="Arial" w:hAnsi="Arial" w:cs="B Nazanin"/>
                <w:b/>
                <w:bCs/>
                <w:sz w:val="24"/>
                <w:szCs w:val="24"/>
                <w:rtl/>
              </w:rPr>
              <w:t>مراقب باشيد افرادی را درجريان بلايا دچارواکنش‌هائی روانی شده اند بيماريا مبتلا به بيماری روان</w:t>
            </w:r>
            <w:r w:rsidRPr="00140624">
              <w:rPr>
                <w:rFonts w:ascii="Arial" w:eastAsia="Arial" w:hAnsi="Arial" w:cs="B Nazanin" w:hint="cs"/>
                <w:b/>
                <w:bCs/>
                <w:sz w:val="24"/>
                <w:szCs w:val="24"/>
                <w:rtl/>
              </w:rPr>
              <w:t>پزشکی</w:t>
            </w:r>
            <w:r w:rsidRPr="00140624">
              <w:rPr>
                <w:rFonts w:ascii="Arial" w:eastAsia="Arial" w:hAnsi="Arial" w:cs="B Nazanin"/>
                <w:b/>
                <w:bCs/>
                <w:sz w:val="24"/>
                <w:szCs w:val="24"/>
                <w:rtl/>
              </w:rPr>
              <w:t xml:space="preserve"> تلقی نکنيم. اين علائم  واکنشی طبيعی به يک حادثه کاملاً غيرطبيعی است ودربسياری ازموارد درطول زمان کاهش می</w:t>
            </w:r>
            <w:r w:rsidRPr="00140624">
              <w:rPr>
                <w:rFonts w:ascii="Arial" w:eastAsia="Arial" w:hAnsi="Arial" w:cs="B Nazanin"/>
                <w:b/>
                <w:bCs/>
                <w:sz w:val="24"/>
                <w:szCs w:val="24"/>
                <w:rtl/>
              </w:rPr>
              <w:softHyphen/>
              <w:t>يابد وازبين می‌رود.</w:t>
            </w:r>
          </w:p>
        </w:tc>
      </w:tr>
    </w:tbl>
    <w:p w:rsidR="00140624" w:rsidRPr="00140624" w:rsidRDefault="00140624" w:rsidP="00140624">
      <w:pPr>
        <w:pStyle w:val="a1"/>
        <w:rPr>
          <w:rFonts w:cs="B Nazanin"/>
          <w:rtl/>
        </w:rPr>
      </w:pPr>
    </w:p>
    <w:p w:rsidR="00140624" w:rsidRPr="00140624" w:rsidRDefault="00140624" w:rsidP="00140624">
      <w:pPr>
        <w:pStyle w:val="a4"/>
        <w:rPr>
          <w:rFonts w:cs="B Nazanin"/>
          <w:rtl/>
        </w:rPr>
      </w:pPr>
      <w:bookmarkStart w:id="241" w:name="_Toc417907606"/>
      <w:bookmarkStart w:id="242" w:name="_Toc443922945"/>
      <w:r w:rsidRPr="00140624">
        <w:rPr>
          <w:rFonts w:cs="B Nazanin"/>
          <w:rtl/>
        </w:rPr>
        <w:t>کودکان:</w:t>
      </w:r>
      <w:bookmarkEnd w:id="241"/>
      <w:bookmarkEnd w:id="242"/>
    </w:p>
    <w:p w:rsidR="00140624" w:rsidRPr="00140624" w:rsidRDefault="00140624" w:rsidP="00140624">
      <w:pPr>
        <w:pStyle w:val="a1"/>
        <w:jc w:val="left"/>
        <w:rPr>
          <w:rFonts w:cs="B Nazanin"/>
          <w:rtl/>
        </w:rPr>
      </w:pPr>
      <w:r w:rsidRPr="00140624">
        <w:rPr>
          <w:rFonts w:cs="B Nazanin"/>
          <w:rtl/>
        </w:rPr>
        <w:t>خيلی‌ها فکرمی کنند که« کودکان زود همه چيز رافراموش می‌کنند» يااينکه« کودک که چيزی نمی‌فهمد وحتی اگر دچارضربه شديدی هم شود زود بهبودی پيدا می‌کند». اين طرز فکرباعث می‌شود توجه کمتری به کودکان شود</w:t>
      </w:r>
      <w:r w:rsidRPr="00140624">
        <w:rPr>
          <w:rFonts w:cs="B Nazanin" w:hint="cs"/>
          <w:rtl/>
        </w:rPr>
        <w:t>.</w:t>
      </w:r>
      <w:r w:rsidRPr="00140624">
        <w:rPr>
          <w:rFonts w:cs="B Nazanin"/>
          <w:rtl/>
        </w:rPr>
        <w:t xml:space="preserve"> افت تحصيلی يا امتناع ازرفتن به مدرسه درفرزند خود را رفتاری عمدی يا دال برلجبازی تلقی کنند. </w:t>
      </w:r>
    </w:p>
    <w:p w:rsidR="00140624" w:rsidRPr="00140624" w:rsidRDefault="00140624" w:rsidP="00140624">
      <w:pPr>
        <w:pStyle w:val="a1"/>
        <w:jc w:val="left"/>
        <w:rPr>
          <w:rFonts w:cs="B Nazanin"/>
          <w:rtl/>
        </w:rPr>
      </w:pPr>
      <w:r w:rsidRPr="00140624">
        <w:rPr>
          <w:rFonts w:cs="B Nazanin"/>
          <w:rtl/>
        </w:rPr>
        <w:t>کودکان ممکن است درسنين مختلف واکنش‌ها وعلائم متفاوتی را نشان دهند.</w:t>
      </w:r>
    </w:p>
    <w:p w:rsidR="00140624" w:rsidRPr="00140624" w:rsidRDefault="00140624" w:rsidP="00140624">
      <w:pPr>
        <w:pStyle w:val="a1"/>
        <w:ind w:firstLine="0"/>
        <w:jc w:val="left"/>
        <w:rPr>
          <w:rFonts w:cs="B Nazanin"/>
          <w:b/>
          <w:bCs/>
          <w:rtl/>
        </w:rPr>
      </w:pPr>
      <w:r w:rsidRPr="00140624">
        <w:rPr>
          <w:rFonts w:cs="B Nazanin"/>
          <w:b/>
          <w:bCs/>
          <w:rtl/>
        </w:rPr>
        <w:t>سنين پيش ازدبستان (5-1 سال):</w:t>
      </w:r>
    </w:p>
    <w:p w:rsidR="00140624" w:rsidRPr="00140624" w:rsidRDefault="00140624" w:rsidP="00140624">
      <w:pPr>
        <w:pStyle w:val="a0"/>
        <w:jc w:val="left"/>
        <w:rPr>
          <w:rFonts w:eastAsia="Arial" w:cs="B Nazanin"/>
          <w:rtl/>
        </w:rPr>
      </w:pPr>
      <w:r w:rsidRPr="00140624">
        <w:rPr>
          <w:rFonts w:eastAsia="Arial" w:cs="B Nazanin"/>
          <w:rtl/>
        </w:rPr>
        <w:t xml:space="preserve">ترس از جدائی و چسبيدن بيش ازحد به والدين- ترس از غربیه‌ها و بی اعتمادی به ديگران- ترس ازتاريکی </w:t>
      </w:r>
    </w:p>
    <w:p w:rsidR="00140624" w:rsidRPr="00140624" w:rsidRDefault="00140624" w:rsidP="00140624">
      <w:pPr>
        <w:pStyle w:val="a0"/>
        <w:jc w:val="left"/>
        <w:rPr>
          <w:rFonts w:eastAsia="Arial" w:cs="B Nazanin"/>
        </w:rPr>
      </w:pPr>
      <w:r w:rsidRPr="00140624">
        <w:rPr>
          <w:rFonts w:eastAsia="Arial" w:cs="B Nazanin"/>
          <w:rtl/>
        </w:rPr>
        <w:t>خودداری ازتنها خوابيدن- ترس ازاشيای خيالی، حيوانات - ديدن روياهای ترسناک- برگشت به رفتارهای مراحل اوليه رشدی مثل شب ادراری، انگشت مکيدن- فعاليت بيش ازحد وپرخاشگری- اختلال درصحبت کردن، سکوت يا لکنت زبان</w:t>
      </w:r>
    </w:p>
    <w:p w:rsidR="00140624" w:rsidRPr="00140624" w:rsidRDefault="00140624" w:rsidP="00140624">
      <w:pPr>
        <w:pStyle w:val="a1"/>
        <w:jc w:val="left"/>
        <w:rPr>
          <w:rFonts w:cs="B Nazanin"/>
          <w:rtl/>
        </w:rPr>
      </w:pPr>
    </w:p>
    <w:p w:rsidR="00140624" w:rsidRPr="00140624" w:rsidRDefault="00140624" w:rsidP="00140624">
      <w:pPr>
        <w:pStyle w:val="a1"/>
        <w:ind w:firstLine="0"/>
        <w:jc w:val="left"/>
        <w:rPr>
          <w:rFonts w:cs="B Nazanin"/>
          <w:b/>
          <w:bCs/>
          <w:rtl/>
        </w:rPr>
      </w:pPr>
      <w:r w:rsidRPr="00140624">
        <w:rPr>
          <w:rFonts w:cs="B Nazanin"/>
          <w:b/>
          <w:bCs/>
          <w:rtl/>
        </w:rPr>
        <w:t>کودکان دبستانی (11-6 سال):</w:t>
      </w:r>
    </w:p>
    <w:p w:rsidR="00140624" w:rsidRPr="00140624" w:rsidRDefault="00140624" w:rsidP="00140624">
      <w:pPr>
        <w:pStyle w:val="a0"/>
        <w:jc w:val="left"/>
        <w:rPr>
          <w:rFonts w:eastAsia="Arial" w:cs="B Nazanin"/>
          <w:rtl/>
        </w:rPr>
      </w:pPr>
      <w:r w:rsidRPr="00140624">
        <w:rPr>
          <w:rFonts w:eastAsia="Arial" w:cs="B Nazanin"/>
          <w:rtl/>
        </w:rPr>
        <w:t>احساس غمگينی - انجام بازی‌های تکراری- مشکلات خواب- اضطراب ونگرانی</w:t>
      </w:r>
      <w:r w:rsidRPr="00140624">
        <w:rPr>
          <w:rFonts w:eastAsia="Arial" w:cs="B Nazanin" w:hint="cs"/>
          <w:rtl/>
        </w:rPr>
        <w:t xml:space="preserve"> </w:t>
      </w:r>
      <w:r w:rsidRPr="00140624">
        <w:rPr>
          <w:rFonts w:eastAsia="Arial" w:cs="B Nazanin"/>
          <w:rtl/>
        </w:rPr>
        <w:t>درموردسرنوشت اعضاء خانواده - مشکلات تحصيلی - بی اشتهائی- شب ادراری- پرخاشگری - شکايت‌های بدنی مثل : دردشکم، سردرد</w:t>
      </w:r>
    </w:p>
    <w:p w:rsidR="00140624" w:rsidRPr="00140624" w:rsidRDefault="00140624" w:rsidP="00140624">
      <w:pPr>
        <w:pStyle w:val="a1"/>
        <w:ind w:firstLine="0"/>
        <w:jc w:val="left"/>
        <w:rPr>
          <w:rFonts w:cs="B Nazanin"/>
          <w:rtl/>
        </w:rPr>
      </w:pPr>
    </w:p>
    <w:p w:rsidR="00140624" w:rsidRPr="00140624" w:rsidRDefault="00140624" w:rsidP="00140624">
      <w:pPr>
        <w:pStyle w:val="a1"/>
        <w:ind w:firstLine="0"/>
        <w:jc w:val="left"/>
        <w:rPr>
          <w:rFonts w:cs="B Nazanin"/>
          <w:b/>
          <w:bCs/>
          <w:rtl/>
        </w:rPr>
      </w:pPr>
      <w:r w:rsidRPr="00140624">
        <w:rPr>
          <w:rFonts w:cs="B Nazanin"/>
          <w:b/>
          <w:bCs/>
          <w:rtl/>
        </w:rPr>
        <w:t>نوجوانی وجوانی(18-12سال):</w:t>
      </w:r>
    </w:p>
    <w:p w:rsidR="00140624" w:rsidRDefault="00140624" w:rsidP="00140624">
      <w:pPr>
        <w:pStyle w:val="a0"/>
        <w:jc w:val="left"/>
        <w:rPr>
          <w:rFonts w:ascii="Arial" w:eastAsia="Arial" w:hAnsi="Arial" w:cs="B Nazanin"/>
          <w:b/>
          <w:bCs/>
          <w:sz w:val="24"/>
        </w:rPr>
      </w:pPr>
      <w:r w:rsidRPr="00140624">
        <w:rPr>
          <w:rFonts w:eastAsia="Arial" w:cs="B Nazanin"/>
          <w:rtl/>
        </w:rPr>
        <w:t xml:space="preserve"> علائم بدنی مثل دردهای شکمی، سردرد، ناراحتی‌های پوستی، دردهای نامعلوم</w:t>
      </w:r>
      <w:r w:rsidRPr="00140624">
        <w:rPr>
          <w:rFonts w:eastAsia="Arial" w:cs="B Nazanin" w:hint="cs"/>
          <w:rtl/>
        </w:rPr>
        <w:t xml:space="preserve">، </w:t>
      </w:r>
      <w:r w:rsidRPr="00140624">
        <w:rPr>
          <w:rFonts w:eastAsia="Arial" w:cs="B Nazanin"/>
          <w:rtl/>
        </w:rPr>
        <w:t>مشکلات خواب وکابوس</w:t>
      </w:r>
      <w:r w:rsidRPr="00140624">
        <w:rPr>
          <w:rFonts w:eastAsia="Arial" w:cs="B Nazanin" w:hint="cs"/>
          <w:rtl/>
        </w:rPr>
        <w:t xml:space="preserve">، </w:t>
      </w:r>
      <w:r w:rsidRPr="00140624">
        <w:rPr>
          <w:rFonts w:ascii="Arial" w:eastAsia="Arial" w:hAnsi="Arial" w:cs="B Nazanin"/>
          <w:b/>
          <w:bCs/>
          <w:sz w:val="24"/>
          <w:rtl/>
        </w:rPr>
        <w:t>نزاع با ديگران وتحريک پذيری</w:t>
      </w:r>
      <w:r w:rsidRPr="00140624">
        <w:rPr>
          <w:rFonts w:ascii="Arial" w:eastAsia="Arial" w:hAnsi="Arial" w:cs="B Nazanin" w:hint="cs"/>
          <w:b/>
          <w:bCs/>
          <w:sz w:val="24"/>
          <w:rtl/>
        </w:rPr>
        <w:t xml:space="preserve">، </w:t>
      </w:r>
      <w:r w:rsidRPr="00140624">
        <w:rPr>
          <w:rFonts w:ascii="Arial" w:eastAsia="Arial" w:hAnsi="Arial" w:cs="B Nazanin"/>
          <w:b/>
          <w:bCs/>
          <w:sz w:val="24"/>
          <w:rtl/>
        </w:rPr>
        <w:t>افت تحصيلی</w:t>
      </w:r>
      <w:r w:rsidRPr="00140624">
        <w:rPr>
          <w:rFonts w:ascii="Arial" w:eastAsia="Arial" w:hAnsi="Arial" w:cs="B Nazanin" w:hint="cs"/>
          <w:b/>
          <w:bCs/>
          <w:sz w:val="24"/>
          <w:rtl/>
        </w:rPr>
        <w:t>،</w:t>
      </w:r>
      <w:r w:rsidRPr="00140624">
        <w:rPr>
          <w:rFonts w:ascii="Arial" w:eastAsia="Arial" w:hAnsi="Arial" w:cs="B Nazanin"/>
          <w:b/>
          <w:bCs/>
          <w:sz w:val="24"/>
          <w:rtl/>
        </w:rPr>
        <w:t xml:space="preserve"> روآوردن به سيگار</w:t>
      </w:r>
      <w:r w:rsidRPr="00140624">
        <w:rPr>
          <w:rFonts w:ascii="Arial" w:eastAsia="Arial" w:hAnsi="Arial" w:cs="B Nazanin" w:hint="cs"/>
          <w:b/>
          <w:bCs/>
          <w:sz w:val="24"/>
          <w:rtl/>
        </w:rPr>
        <w:t xml:space="preserve"> </w:t>
      </w:r>
      <w:r w:rsidRPr="00140624">
        <w:rPr>
          <w:rFonts w:ascii="Arial" w:eastAsia="Arial" w:hAnsi="Arial" w:cs="B Nazanin"/>
          <w:b/>
          <w:bCs/>
          <w:sz w:val="24"/>
          <w:rtl/>
        </w:rPr>
        <w:t>يا موادمخدر</w:t>
      </w:r>
      <w:r w:rsidRPr="00140624">
        <w:rPr>
          <w:rFonts w:ascii="Arial" w:eastAsia="Arial" w:hAnsi="Arial" w:cs="B Nazanin" w:hint="cs"/>
          <w:b/>
          <w:bCs/>
          <w:sz w:val="24"/>
          <w:rtl/>
        </w:rPr>
        <w:t xml:space="preserve">، </w:t>
      </w:r>
      <w:r w:rsidRPr="00140624">
        <w:rPr>
          <w:rFonts w:ascii="Arial" w:eastAsia="Arial" w:hAnsi="Arial" w:cs="B Nazanin"/>
          <w:b/>
          <w:bCs/>
          <w:sz w:val="24"/>
          <w:rtl/>
        </w:rPr>
        <w:t>طغيان و</w:t>
      </w:r>
      <w:r w:rsidRPr="00140624">
        <w:rPr>
          <w:rFonts w:ascii="Arial" w:eastAsia="Arial" w:hAnsi="Arial" w:cs="B Nazanin" w:hint="cs"/>
          <w:b/>
          <w:bCs/>
          <w:sz w:val="24"/>
          <w:rtl/>
        </w:rPr>
        <w:t xml:space="preserve"> </w:t>
      </w:r>
      <w:r w:rsidRPr="00140624">
        <w:rPr>
          <w:rFonts w:ascii="Arial" w:eastAsia="Arial" w:hAnsi="Arial" w:cs="B Nazanin"/>
          <w:b/>
          <w:bCs/>
          <w:sz w:val="24"/>
          <w:rtl/>
        </w:rPr>
        <w:t>سرکشی درخانه ومدرسه</w:t>
      </w:r>
      <w:r w:rsidRPr="00140624">
        <w:rPr>
          <w:rFonts w:ascii="Arial" w:eastAsia="Arial" w:hAnsi="Arial" w:cs="B Nazanin" w:hint="cs"/>
          <w:b/>
          <w:bCs/>
          <w:sz w:val="24"/>
          <w:rtl/>
        </w:rPr>
        <w:t>،</w:t>
      </w:r>
      <w:r w:rsidRPr="00140624">
        <w:rPr>
          <w:rFonts w:ascii="Arial" w:eastAsia="Arial" w:hAnsi="Arial" w:cs="B Nazanin"/>
          <w:b/>
          <w:bCs/>
          <w:sz w:val="24"/>
          <w:rtl/>
        </w:rPr>
        <w:t xml:space="preserve"> افسردگی يا</w:t>
      </w:r>
      <w:r w:rsidRPr="00140624">
        <w:rPr>
          <w:rFonts w:ascii="Arial" w:eastAsia="Arial" w:hAnsi="Arial" w:cs="B Nazanin" w:hint="cs"/>
          <w:b/>
          <w:bCs/>
          <w:sz w:val="24"/>
          <w:rtl/>
        </w:rPr>
        <w:t xml:space="preserve"> </w:t>
      </w:r>
      <w:r w:rsidRPr="00140624">
        <w:rPr>
          <w:rFonts w:ascii="Arial" w:eastAsia="Arial" w:hAnsi="Arial" w:cs="B Nazanin"/>
          <w:b/>
          <w:bCs/>
          <w:sz w:val="24"/>
          <w:rtl/>
        </w:rPr>
        <w:t>غمگينی</w:t>
      </w:r>
      <w:r w:rsidRPr="00140624">
        <w:rPr>
          <w:rFonts w:ascii="Arial" w:eastAsia="Arial" w:hAnsi="Arial" w:cs="B Nazanin" w:hint="cs"/>
          <w:b/>
          <w:bCs/>
          <w:sz w:val="24"/>
          <w:rtl/>
        </w:rPr>
        <w:t xml:space="preserve">، </w:t>
      </w:r>
      <w:r w:rsidRPr="00140624">
        <w:rPr>
          <w:rFonts w:ascii="Arial" w:eastAsia="Arial" w:hAnsi="Arial" w:cs="B Nazanin"/>
          <w:b/>
          <w:bCs/>
          <w:sz w:val="24"/>
          <w:rtl/>
        </w:rPr>
        <w:t>از</w:t>
      </w:r>
      <w:r w:rsidRPr="00140624">
        <w:rPr>
          <w:rFonts w:ascii="Arial" w:eastAsia="Arial" w:hAnsi="Arial" w:cs="B Nazanin" w:hint="cs"/>
          <w:b/>
          <w:bCs/>
          <w:sz w:val="24"/>
          <w:rtl/>
        </w:rPr>
        <w:t xml:space="preserve"> </w:t>
      </w:r>
      <w:r w:rsidRPr="00140624">
        <w:rPr>
          <w:rFonts w:ascii="Arial" w:eastAsia="Arial" w:hAnsi="Arial" w:cs="B Nazanin"/>
          <w:b/>
          <w:bCs/>
          <w:sz w:val="24"/>
          <w:rtl/>
        </w:rPr>
        <w:t>دست دادن علاقه به تفريح يا</w:t>
      </w:r>
      <w:r w:rsidRPr="00140624">
        <w:rPr>
          <w:rFonts w:ascii="Arial" w:eastAsia="Arial" w:hAnsi="Arial" w:cs="B Nazanin" w:hint="cs"/>
          <w:b/>
          <w:bCs/>
          <w:sz w:val="24"/>
          <w:rtl/>
        </w:rPr>
        <w:t xml:space="preserve"> </w:t>
      </w:r>
      <w:r w:rsidRPr="00140624">
        <w:rPr>
          <w:rFonts w:ascii="Arial" w:eastAsia="Arial" w:hAnsi="Arial" w:cs="B Nazanin"/>
          <w:b/>
          <w:bCs/>
          <w:sz w:val="24"/>
          <w:rtl/>
        </w:rPr>
        <w:t>فعاليت‌های گروهی با</w:t>
      </w:r>
      <w:r w:rsidRPr="00140624">
        <w:rPr>
          <w:rFonts w:ascii="Arial" w:eastAsia="Arial" w:hAnsi="Arial" w:cs="B Nazanin" w:hint="cs"/>
          <w:b/>
          <w:bCs/>
          <w:sz w:val="24"/>
          <w:rtl/>
        </w:rPr>
        <w:t xml:space="preserve"> </w:t>
      </w:r>
      <w:r w:rsidRPr="00140624">
        <w:rPr>
          <w:rFonts w:ascii="Arial" w:eastAsia="Arial" w:hAnsi="Arial" w:cs="B Nazanin"/>
          <w:b/>
          <w:bCs/>
          <w:sz w:val="24"/>
          <w:rtl/>
        </w:rPr>
        <w:t>دوستان</w:t>
      </w:r>
    </w:p>
    <w:p w:rsidR="00584438" w:rsidRDefault="00584438" w:rsidP="00584438">
      <w:pPr>
        <w:pStyle w:val="a0"/>
        <w:numPr>
          <w:ilvl w:val="0"/>
          <w:numId w:val="0"/>
        </w:numPr>
        <w:ind w:left="360" w:hanging="360"/>
        <w:jc w:val="left"/>
        <w:rPr>
          <w:rFonts w:ascii="Arial" w:eastAsia="Arial" w:hAnsi="Arial" w:cs="B Nazanin"/>
          <w:b/>
          <w:bCs/>
          <w:sz w:val="24"/>
        </w:rPr>
      </w:pPr>
    </w:p>
    <w:p w:rsidR="00584438" w:rsidRPr="00140624" w:rsidRDefault="00584438" w:rsidP="00584438">
      <w:pPr>
        <w:pStyle w:val="a0"/>
        <w:numPr>
          <w:ilvl w:val="0"/>
          <w:numId w:val="0"/>
        </w:numPr>
        <w:ind w:left="90"/>
        <w:jc w:val="left"/>
        <w:rPr>
          <w:rFonts w:ascii="Arial" w:eastAsia="Arial" w:hAnsi="Arial" w:cs="B Nazanin"/>
          <w:b/>
          <w:bCs/>
          <w:sz w:val="24"/>
        </w:rPr>
      </w:pPr>
    </w:p>
    <w:p w:rsidR="00140624" w:rsidRPr="00584438" w:rsidRDefault="00140624" w:rsidP="00584438">
      <w:pPr>
        <w:jc w:val="right"/>
        <w:rPr>
          <w:rFonts w:ascii="Arial" w:eastAsia="Arial" w:hAnsi="Arial" w:cs="B Nazanin"/>
          <w:b/>
          <w:bCs/>
          <w:sz w:val="24"/>
          <w:szCs w:val="24"/>
          <w:rtl/>
        </w:rPr>
      </w:pPr>
      <w:bookmarkStart w:id="243" w:name="_Toc417907607"/>
      <w:bookmarkStart w:id="244" w:name="_Toc443922946"/>
      <w:r w:rsidRPr="00584438">
        <w:rPr>
          <w:rFonts w:hint="cs"/>
          <w:b/>
          <w:bCs/>
          <w:rtl/>
        </w:rPr>
        <w:t>ز</w:t>
      </w:r>
      <w:r w:rsidRPr="00584438">
        <w:rPr>
          <w:b/>
          <w:bCs/>
          <w:rtl/>
        </w:rPr>
        <w:t>نان:</w:t>
      </w:r>
      <w:bookmarkEnd w:id="243"/>
      <w:bookmarkEnd w:id="244"/>
    </w:p>
    <w:p w:rsidR="00140624" w:rsidRPr="00584438" w:rsidRDefault="00140624" w:rsidP="00584438">
      <w:pPr>
        <w:pStyle w:val="a1"/>
        <w:jc w:val="left"/>
        <w:rPr>
          <w:rFonts w:cs="B Nazanin"/>
          <w:sz w:val="24"/>
          <w:rtl/>
        </w:rPr>
      </w:pPr>
      <w:r w:rsidRPr="00584438">
        <w:rPr>
          <w:rFonts w:cs="B Nazanin"/>
          <w:sz w:val="24"/>
          <w:rtl/>
        </w:rPr>
        <w:t>مرگ و مير</w:t>
      </w:r>
      <w:r w:rsidRPr="00584438">
        <w:rPr>
          <w:rFonts w:cs="B Nazanin" w:hint="cs"/>
          <w:sz w:val="24"/>
          <w:rtl/>
        </w:rPr>
        <w:t xml:space="preserve"> </w:t>
      </w:r>
      <w:r w:rsidRPr="00584438">
        <w:rPr>
          <w:rFonts w:cs="B Nazanin"/>
          <w:sz w:val="24"/>
          <w:rtl/>
        </w:rPr>
        <w:t>زنان درکشورهای درحال توسعه دراثربلايا ازمردان بيشتراست. به</w:t>
      </w:r>
      <w:r w:rsidRPr="00584438">
        <w:rPr>
          <w:rFonts w:cs="B Nazanin"/>
          <w:sz w:val="24"/>
          <w:rtl/>
        </w:rPr>
        <w:softHyphen/>
        <w:t>طورکلی زنان علائم و واکنش</w:t>
      </w:r>
      <w:r w:rsidRPr="00584438">
        <w:rPr>
          <w:rFonts w:cs="B Nazanin"/>
          <w:sz w:val="24"/>
          <w:rtl/>
        </w:rPr>
        <w:softHyphen/>
        <w:t>های روانی بيشتری بعد ازوقوع بلايا دارند. زنان معمولاً نقش اصلی مراقبت ازفرزندان را برعهده دارند وکمتراحتمال دارد به خاطر فرزندان خودهنگام بروز بلايا، محل حادثه راترک کنند. پس از</w:t>
      </w:r>
      <w:r w:rsidRPr="00584438">
        <w:rPr>
          <w:rFonts w:cs="B Nazanin" w:hint="cs"/>
          <w:sz w:val="24"/>
          <w:rtl/>
        </w:rPr>
        <w:t xml:space="preserve"> </w:t>
      </w:r>
      <w:r w:rsidRPr="00584438">
        <w:rPr>
          <w:rFonts w:cs="B Nazanin"/>
          <w:sz w:val="24"/>
          <w:rtl/>
        </w:rPr>
        <w:t xml:space="preserve">وقوع بلايا امنيت آنان بيشتر مورد تهديد قرارمی گيرد. </w:t>
      </w:r>
    </w:p>
    <w:p w:rsidR="00140624" w:rsidRDefault="00140624" w:rsidP="00584438">
      <w:pPr>
        <w:jc w:val="right"/>
        <w:rPr>
          <w:rFonts w:cs="B Nazanin"/>
          <w:sz w:val="24"/>
          <w:szCs w:val="24"/>
          <w:rtl/>
        </w:rPr>
      </w:pPr>
      <w:r w:rsidRPr="00584438">
        <w:rPr>
          <w:rFonts w:cs="B Nazanin"/>
          <w:sz w:val="24"/>
          <w:szCs w:val="24"/>
          <w:rtl/>
        </w:rPr>
        <w:t>بايد تاکيد کرد که پس از بلايا فرصت‌هائی نيز وجود دارد</w:t>
      </w:r>
      <w:r w:rsidRPr="00584438">
        <w:rPr>
          <w:rFonts w:cs="B Nazanin" w:hint="cs"/>
          <w:sz w:val="24"/>
          <w:szCs w:val="24"/>
          <w:rtl/>
        </w:rPr>
        <w:t xml:space="preserve"> </w:t>
      </w:r>
      <w:r w:rsidRPr="00584438">
        <w:rPr>
          <w:rFonts w:cs="B Nazanin"/>
          <w:sz w:val="24"/>
          <w:szCs w:val="24"/>
          <w:rtl/>
        </w:rPr>
        <w:t>که زنان بتوانند</w:t>
      </w:r>
      <w:r w:rsidRPr="00584438">
        <w:rPr>
          <w:rFonts w:cs="B Nazanin" w:hint="cs"/>
          <w:sz w:val="24"/>
          <w:szCs w:val="24"/>
          <w:rtl/>
        </w:rPr>
        <w:t xml:space="preserve"> گروه‌ها</w:t>
      </w:r>
      <w:r w:rsidRPr="00584438">
        <w:rPr>
          <w:rFonts w:cs="B Nazanin"/>
          <w:sz w:val="24"/>
          <w:szCs w:val="24"/>
          <w:rtl/>
        </w:rPr>
        <w:t>ی اجتماعی تشکيل داده وازحمايت‌های بيشتری برخوردار</w:t>
      </w:r>
      <w:r w:rsidRPr="00584438">
        <w:rPr>
          <w:rFonts w:cs="B Nazanin" w:hint="cs"/>
          <w:sz w:val="24"/>
          <w:szCs w:val="24"/>
          <w:rtl/>
        </w:rPr>
        <w:t xml:space="preserve"> </w:t>
      </w:r>
      <w:r w:rsidRPr="00584438">
        <w:rPr>
          <w:rFonts w:cs="B Nazanin"/>
          <w:sz w:val="24"/>
          <w:szCs w:val="24"/>
          <w:rtl/>
        </w:rPr>
        <w:t>شوند</w:t>
      </w:r>
    </w:p>
    <w:p w:rsidR="00117D00" w:rsidRDefault="00117D00" w:rsidP="00584438">
      <w:pPr>
        <w:jc w:val="right"/>
        <w:rPr>
          <w:rFonts w:ascii="Arial" w:eastAsia="Arial" w:hAnsi="Arial" w:cs="B Nazanin"/>
          <w:b/>
          <w:bCs/>
          <w:sz w:val="24"/>
          <w:szCs w:val="24"/>
          <w:rtl/>
        </w:rPr>
      </w:pPr>
    </w:p>
    <w:p w:rsidR="00584438" w:rsidRPr="00584438" w:rsidRDefault="00584438" w:rsidP="00584438">
      <w:pPr>
        <w:pStyle w:val="a4"/>
        <w:jc w:val="left"/>
        <w:rPr>
          <w:rFonts w:cs="B Nazanin"/>
          <w:sz w:val="24"/>
          <w:szCs w:val="24"/>
          <w:rtl/>
        </w:rPr>
      </w:pPr>
      <w:bookmarkStart w:id="245" w:name="_Toc417907608"/>
      <w:bookmarkStart w:id="246" w:name="_Toc443922947"/>
      <w:r w:rsidRPr="00584438">
        <w:rPr>
          <w:rFonts w:cs="B Nazanin"/>
          <w:sz w:val="24"/>
          <w:szCs w:val="24"/>
          <w:rtl/>
        </w:rPr>
        <w:lastRenderedPageBreak/>
        <w:t>سالمندان:</w:t>
      </w:r>
      <w:bookmarkEnd w:id="245"/>
      <w:bookmarkEnd w:id="246"/>
    </w:p>
    <w:p w:rsidR="00584438" w:rsidRPr="00584438" w:rsidRDefault="00584438" w:rsidP="00584438">
      <w:pPr>
        <w:pStyle w:val="a1"/>
        <w:jc w:val="left"/>
        <w:rPr>
          <w:rFonts w:cs="B Nazanin"/>
          <w:sz w:val="24"/>
          <w:rtl/>
        </w:rPr>
      </w:pPr>
      <w:r w:rsidRPr="00584438">
        <w:rPr>
          <w:rFonts w:cs="B Nazanin"/>
          <w:sz w:val="24"/>
          <w:rtl/>
        </w:rPr>
        <w:t>درصورت بروز</w:t>
      </w:r>
      <w:r w:rsidRPr="00584438">
        <w:rPr>
          <w:rFonts w:cs="B Nazanin" w:hint="cs"/>
          <w:sz w:val="24"/>
          <w:rtl/>
        </w:rPr>
        <w:t xml:space="preserve"> </w:t>
      </w:r>
      <w:r w:rsidRPr="00584438">
        <w:rPr>
          <w:rFonts w:cs="B Nazanin"/>
          <w:sz w:val="24"/>
          <w:rtl/>
        </w:rPr>
        <w:t>بلايا، سالمندان درمعرض خطر</w:t>
      </w:r>
      <w:r w:rsidRPr="00584438">
        <w:rPr>
          <w:rFonts w:cs="B Nazanin" w:hint="cs"/>
          <w:sz w:val="24"/>
          <w:rtl/>
        </w:rPr>
        <w:t xml:space="preserve"> </w:t>
      </w:r>
      <w:r w:rsidRPr="00584438">
        <w:rPr>
          <w:rFonts w:cs="B Nazanin"/>
          <w:sz w:val="24"/>
          <w:rtl/>
        </w:rPr>
        <w:t>بيشتری قراردارند. افسردگی درآنها معمولاً ناديده گرفته می</w:t>
      </w:r>
      <w:r w:rsidRPr="00584438">
        <w:rPr>
          <w:rFonts w:cs="B Nazanin"/>
          <w:sz w:val="24"/>
          <w:rtl/>
        </w:rPr>
        <w:softHyphen/>
        <w:t>شود چون علائم آنها با افراد جوان تر فرق دارد، به</w:t>
      </w:r>
      <w:r w:rsidRPr="00584438">
        <w:rPr>
          <w:rFonts w:cs="B Nazanin" w:hint="cs"/>
          <w:sz w:val="24"/>
          <w:rtl/>
        </w:rPr>
        <w:t xml:space="preserve"> </w:t>
      </w:r>
      <w:r w:rsidRPr="00584438">
        <w:rPr>
          <w:rFonts w:cs="B Nazanin"/>
          <w:sz w:val="24"/>
          <w:rtl/>
        </w:rPr>
        <w:t>عنوان مثال فراموش کاری يا حواس پرتی درآنها ممکن است علامتی ازافسردگی باشد که گاهی به</w:t>
      </w:r>
      <w:r w:rsidRPr="00584438">
        <w:rPr>
          <w:rFonts w:cs="B Nazanin" w:hint="cs"/>
          <w:sz w:val="24"/>
          <w:rtl/>
        </w:rPr>
        <w:t xml:space="preserve"> </w:t>
      </w:r>
      <w:r w:rsidRPr="00584438">
        <w:rPr>
          <w:rFonts w:cs="B Nazanin"/>
          <w:sz w:val="24"/>
          <w:rtl/>
        </w:rPr>
        <w:t>حساب پيری گذاشته می</w:t>
      </w:r>
      <w:r w:rsidRPr="00584438">
        <w:rPr>
          <w:rFonts w:cs="B Nazanin"/>
          <w:sz w:val="24"/>
          <w:rtl/>
        </w:rPr>
        <w:softHyphen/>
        <w:t>شود ومورد غفلت قرار</w:t>
      </w:r>
      <w:r w:rsidRPr="00584438">
        <w:rPr>
          <w:rFonts w:cs="B Nazanin" w:hint="cs"/>
          <w:sz w:val="24"/>
          <w:rtl/>
        </w:rPr>
        <w:t xml:space="preserve"> </w:t>
      </w:r>
      <w:r w:rsidRPr="00584438">
        <w:rPr>
          <w:rFonts w:cs="B Nazanin"/>
          <w:sz w:val="24"/>
          <w:rtl/>
        </w:rPr>
        <w:t>می</w:t>
      </w:r>
      <w:r w:rsidRPr="00584438">
        <w:rPr>
          <w:rFonts w:cs="B Nazanin"/>
          <w:sz w:val="24"/>
          <w:rtl/>
        </w:rPr>
        <w:softHyphen/>
        <w:t>گيرد.</w:t>
      </w:r>
    </w:p>
    <w:p w:rsidR="00140624" w:rsidRDefault="00140624" w:rsidP="00A35C59">
      <w:pPr>
        <w:jc w:val="right"/>
        <w:rPr>
          <w:rFonts w:ascii="Arial" w:eastAsia="Arial" w:hAnsi="Arial" w:cs="B Nazanin"/>
          <w:b/>
          <w:bCs/>
          <w:sz w:val="24"/>
          <w:szCs w:val="24"/>
          <w:rtl/>
        </w:rPr>
      </w:pPr>
    </w:p>
    <w:p w:rsidR="00584438" w:rsidRPr="00584438" w:rsidRDefault="00584438" w:rsidP="00584438">
      <w:pPr>
        <w:pStyle w:val="a2"/>
        <w:jc w:val="left"/>
        <w:rPr>
          <w:rFonts w:cs="B Nazanin"/>
          <w:rtl/>
        </w:rPr>
      </w:pPr>
      <w:bookmarkStart w:id="247" w:name="_Toc417907609"/>
      <w:bookmarkStart w:id="248" w:name="_Toc443922948"/>
      <w:r w:rsidRPr="00584438">
        <w:rPr>
          <w:rFonts w:cs="B Nazanin"/>
          <w:rtl/>
        </w:rPr>
        <w:t>چه کسانی را</w:t>
      </w:r>
      <w:r w:rsidRPr="00584438">
        <w:rPr>
          <w:rFonts w:cs="B Nazanin" w:hint="cs"/>
          <w:rtl/>
        </w:rPr>
        <w:t xml:space="preserve"> </w:t>
      </w:r>
      <w:r w:rsidRPr="00584438">
        <w:rPr>
          <w:rFonts w:cs="B Nazanin"/>
          <w:rtl/>
        </w:rPr>
        <w:t xml:space="preserve">بايد به تيم حمايت روانی </w:t>
      </w:r>
      <w:r w:rsidRPr="00584438">
        <w:rPr>
          <w:rFonts w:cs="Times New Roman" w:hint="cs"/>
          <w:rtl/>
        </w:rPr>
        <w:t>–</w:t>
      </w:r>
      <w:r w:rsidRPr="00584438">
        <w:rPr>
          <w:rFonts w:cs="B Nazanin"/>
          <w:rtl/>
        </w:rPr>
        <w:t xml:space="preserve"> </w:t>
      </w:r>
      <w:r w:rsidRPr="00584438">
        <w:rPr>
          <w:rFonts w:cs="B Nazanin" w:hint="cs"/>
          <w:rtl/>
        </w:rPr>
        <w:t>اجتماعی</w:t>
      </w:r>
      <w:r w:rsidRPr="00584438">
        <w:rPr>
          <w:rFonts w:cs="B Nazanin"/>
          <w:rtl/>
        </w:rPr>
        <w:t xml:space="preserve"> </w:t>
      </w:r>
      <w:r w:rsidRPr="00584438">
        <w:rPr>
          <w:rFonts w:cs="B Nazanin" w:hint="cs"/>
          <w:rtl/>
        </w:rPr>
        <w:t>ارجاع</w:t>
      </w:r>
      <w:r w:rsidRPr="00584438">
        <w:rPr>
          <w:rFonts w:cs="B Nazanin"/>
          <w:rtl/>
        </w:rPr>
        <w:t xml:space="preserve"> </w:t>
      </w:r>
      <w:r w:rsidRPr="00584438">
        <w:rPr>
          <w:rFonts w:cs="B Nazanin" w:hint="cs"/>
          <w:rtl/>
        </w:rPr>
        <w:t>دهید؟</w:t>
      </w:r>
      <w:bookmarkEnd w:id="247"/>
      <w:bookmarkEnd w:id="248"/>
    </w:p>
    <w:p w:rsidR="00584438" w:rsidRPr="00584438" w:rsidRDefault="00584438" w:rsidP="00584438">
      <w:pPr>
        <w:pStyle w:val="a1"/>
        <w:jc w:val="left"/>
        <w:rPr>
          <w:rFonts w:cs="B Nazanin"/>
          <w:rtl/>
        </w:rPr>
      </w:pPr>
      <w:r w:rsidRPr="00584438">
        <w:rPr>
          <w:rFonts w:cs="B Nazanin"/>
          <w:rtl/>
        </w:rPr>
        <w:t>در صورتی که</w:t>
      </w:r>
      <w:r w:rsidRPr="00584438">
        <w:rPr>
          <w:rFonts w:cs="B Nazanin" w:hint="cs"/>
          <w:rtl/>
        </w:rPr>
        <w:t xml:space="preserve"> با افرادی با شرایط ذیل مواجه شدید</w:t>
      </w:r>
      <w:r w:rsidRPr="00584438">
        <w:rPr>
          <w:rFonts w:cs="B Nazanin"/>
          <w:rtl/>
        </w:rPr>
        <w:t xml:space="preserve">، </w:t>
      </w:r>
      <w:r w:rsidRPr="00584438">
        <w:rPr>
          <w:rFonts w:cs="B Nazanin" w:hint="cs"/>
          <w:rtl/>
        </w:rPr>
        <w:t xml:space="preserve">آنها را به </w:t>
      </w:r>
      <w:r w:rsidRPr="00584438">
        <w:rPr>
          <w:rFonts w:cs="B Nazanin"/>
          <w:rtl/>
        </w:rPr>
        <w:t xml:space="preserve">تيم حمايت روانی- اجتماعی </w:t>
      </w:r>
      <w:r w:rsidRPr="00584438">
        <w:rPr>
          <w:rFonts w:cs="B Nazanin" w:hint="cs"/>
          <w:rtl/>
        </w:rPr>
        <w:t>ارجاع دهید</w:t>
      </w:r>
      <w:r w:rsidRPr="00584438">
        <w:rPr>
          <w:rFonts w:cs="B Nazanin"/>
          <w:rtl/>
        </w:rPr>
        <w:t>.</w:t>
      </w:r>
      <w:r w:rsidRPr="00584438">
        <w:rPr>
          <w:rFonts w:cs="B Nazanin" w:hint="cs"/>
          <w:rtl/>
        </w:rPr>
        <w:t xml:space="preserve"> افرادی که: </w:t>
      </w:r>
    </w:p>
    <w:p w:rsidR="00584438" w:rsidRPr="00584438" w:rsidRDefault="00584438" w:rsidP="00584438">
      <w:pPr>
        <w:pStyle w:val="a1"/>
        <w:jc w:val="left"/>
        <w:rPr>
          <w:rFonts w:cs="B Nazanin"/>
          <w:spacing w:val="-6"/>
          <w:rtl/>
        </w:rPr>
      </w:pPr>
      <w:r w:rsidRPr="00584438">
        <w:rPr>
          <w:rFonts w:cs="B Nazanin"/>
          <w:b/>
          <w:bCs/>
          <w:spacing w:val="-6"/>
          <w:rtl/>
        </w:rPr>
        <w:t xml:space="preserve">اضطراب </w:t>
      </w:r>
      <w:r w:rsidRPr="00584438">
        <w:rPr>
          <w:rFonts w:cs="B Nazanin" w:hint="cs"/>
          <w:b/>
          <w:bCs/>
          <w:spacing w:val="-6"/>
          <w:rtl/>
        </w:rPr>
        <w:t>شدید دارند</w:t>
      </w:r>
      <w:r w:rsidRPr="00584438">
        <w:rPr>
          <w:rFonts w:cs="B Nazanin"/>
          <w:b/>
          <w:bCs/>
          <w:spacing w:val="-6"/>
          <w:rtl/>
        </w:rPr>
        <w:t>:</w:t>
      </w:r>
      <w:r w:rsidRPr="00584438">
        <w:rPr>
          <w:rFonts w:cs="B Nazanin"/>
          <w:spacing w:val="-6"/>
          <w:rtl/>
        </w:rPr>
        <w:t xml:space="preserve"> </w:t>
      </w:r>
      <w:r w:rsidRPr="00584438">
        <w:rPr>
          <w:rFonts w:cs="B Nazanin" w:hint="cs"/>
          <w:spacing w:val="-6"/>
          <w:rtl/>
        </w:rPr>
        <w:t>(</w:t>
      </w:r>
      <w:r w:rsidRPr="00584438">
        <w:rPr>
          <w:rFonts w:cs="B Nazanin"/>
          <w:spacing w:val="-6"/>
          <w:rtl/>
        </w:rPr>
        <w:t>احساس نگرانی، دلشوره، انتظار وقوع حوادث بد درآينده طپش قلب، تنگی نفس</w:t>
      </w:r>
      <w:r w:rsidRPr="00584438">
        <w:rPr>
          <w:rFonts w:cs="B Nazanin" w:hint="cs"/>
          <w:spacing w:val="-6"/>
          <w:rtl/>
        </w:rPr>
        <w:t>)</w:t>
      </w:r>
    </w:p>
    <w:p w:rsidR="00584438" w:rsidRPr="00584438" w:rsidRDefault="00584438" w:rsidP="00584438">
      <w:pPr>
        <w:pStyle w:val="a1"/>
        <w:jc w:val="left"/>
        <w:rPr>
          <w:rFonts w:cs="B Nazanin"/>
          <w:rtl/>
        </w:rPr>
      </w:pPr>
    </w:p>
    <w:p w:rsidR="00584438" w:rsidRPr="00584438" w:rsidRDefault="00584438" w:rsidP="00584438">
      <w:pPr>
        <w:pStyle w:val="a1"/>
        <w:jc w:val="left"/>
        <w:rPr>
          <w:rFonts w:cs="B Nazanin"/>
          <w:rtl/>
        </w:rPr>
      </w:pPr>
      <w:r w:rsidRPr="00584438">
        <w:rPr>
          <w:rFonts w:cs="B Nazanin"/>
          <w:b/>
          <w:bCs/>
          <w:rtl/>
        </w:rPr>
        <w:t>افسردگی</w:t>
      </w:r>
      <w:r w:rsidRPr="00584438">
        <w:rPr>
          <w:rFonts w:cs="B Nazanin" w:hint="cs"/>
          <w:b/>
          <w:bCs/>
          <w:rtl/>
        </w:rPr>
        <w:t xml:space="preserve"> دارند</w:t>
      </w:r>
      <w:r w:rsidRPr="00584438">
        <w:rPr>
          <w:rFonts w:cs="B Nazanin"/>
          <w:b/>
          <w:bCs/>
          <w:rtl/>
        </w:rPr>
        <w:t xml:space="preserve">: </w:t>
      </w:r>
      <w:r w:rsidRPr="00584438">
        <w:rPr>
          <w:rFonts w:cs="B Nazanin" w:hint="cs"/>
          <w:rtl/>
        </w:rPr>
        <w:t>(</w:t>
      </w:r>
      <w:r w:rsidRPr="00584438">
        <w:rPr>
          <w:rFonts w:cs="B Nazanin"/>
          <w:rtl/>
        </w:rPr>
        <w:t>احساس غمگينی وبی علاقگی به زندگی، نااميدی، لذت نبردن از زندگی، فکر زياد</w:t>
      </w:r>
      <w:r w:rsidRPr="00584438">
        <w:rPr>
          <w:rFonts w:cs="B Nazanin" w:hint="cs"/>
          <w:rtl/>
        </w:rPr>
        <w:t xml:space="preserve"> راجع</w:t>
      </w:r>
      <w:r w:rsidRPr="00584438">
        <w:rPr>
          <w:rFonts w:cs="B Nazanin"/>
          <w:rtl/>
        </w:rPr>
        <w:t xml:space="preserve"> </w:t>
      </w:r>
      <w:r w:rsidRPr="00584438">
        <w:rPr>
          <w:rFonts w:cs="B Nazanin" w:hint="cs"/>
          <w:rtl/>
        </w:rPr>
        <w:t xml:space="preserve">به مرگ و </w:t>
      </w:r>
      <w:r w:rsidRPr="00584438">
        <w:rPr>
          <w:rFonts w:cs="B Nazanin"/>
          <w:rtl/>
        </w:rPr>
        <w:t>مردن خود و ديگران</w:t>
      </w:r>
      <w:r w:rsidRPr="00584438">
        <w:rPr>
          <w:rFonts w:cs="B Nazanin" w:hint="cs"/>
          <w:rtl/>
        </w:rPr>
        <w:t xml:space="preserve"> ...)</w:t>
      </w:r>
    </w:p>
    <w:p w:rsidR="00584438" w:rsidRPr="00584438" w:rsidRDefault="00584438" w:rsidP="00584438">
      <w:pPr>
        <w:pStyle w:val="a1"/>
        <w:jc w:val="left"/>
        <w:rPr>
          <w:rFonts w:cs="B Nazanin"/>
          <w:rtl/>
        </w:rPr>
      </w:pPr>
    </w:p>
    <w:p w:rsidR="00584438" w:rsidRPr="00584438" w:rsidRDefault="00584438" w:rsidP="00584438">
      <w:pPr>
        <w:pStyle w:val="a1"/>
        <w:jc w:val="left"/>
        <w:rPr>
          <w:rFonts w:cs="B Nazanin"/>
        </w:rPr>
      </w:pPr>
      <w:r w:rsidRPr="00584438">
        <w:rPr>
          <w:rFonts w:cs="B Nazanin"/>
          <w:b/>
          <w:bCs/>
          <w:rtl/>
        </w:rPr>
        <w:t>تجربه مجدد</w:t>
      </w:r>
      <w:r w:rsidRPr="00584438">
        <w:rPr>
          <w:rFonts w:cs="B Nazanin" w:hint="cs"/>
          <w:b/>
          <w:bCs/>
          <w:rtl/>
        </w:rPr>
        <w:t xml:space="preserve"> </w:t>
      </w:r>
      <w:r w:rsidRPr="00584438">
        <w:rPr>
          <w:rFonts w:cs="B Nazanin"/>
          <w:b/>
          <w:bCs/>
          <w:rtl/>
        </w:rPr>
        <w:t>حادثه</w:t>
      </w:r>
      <w:r w:rsidRPr="00584438">
        <w:rPr>
          <w:rFonts w:cs="B Nazanin" w:hint="cs"/>
          <w:b/>
          <w:bCs/>
          <w:rtl/>
        </w:rPr>
        <w:t xml:space="preserve"> دارند</w:t>
      </w:r>
      <w:r w:rsidRPr="00584438">
        <w:rPr>
          <w:rFonts w:cs="B Nazanin"/>
          <w:b/>
          <w:bCs/>
          <w:rtl/>
        </w:rPr>
        <w:t>:</w:t>
      </w:r>
      <w:r w:rsidRPr="00584438">
        <w:rPr>
          <w:rFonts w:cs="B Nazanin" w:hint="cs"/>
          <w:b/>
          <w:bCs/>
          <w:rtl/>
        </w:rPr>
        <w:t xml:space="preserve"> </w:t>
      </w:r>
      <w:r w:rsidRPr="00584438">
        <w:rPr>
          <w:rFonts w:cs="B Nazanin" w:hint="cs"/>
          <w:rtl/>
        </w:rPr>
        <w:t>(</w:t>
      </w:r>
      <w:r w:rsidRPr="00584438">
        <w:rPr>
          <w:rFonts w:cs="B Nazanin"/>
          <w:rtl/>
        </w:rPr>
        <w:t>به اين صورت که انگار دوباره همان فاجعه دارد</w:t>
      </w:r>
      <w:r w:rsidRPr="00584438">
        <w:rPr>
          <w:rFonts w:cs="B Nazanin" w:hint="cs"/>
          <w:rtl/>
        </w:rPr>
        <w:t xml:space="preserve"> </w:t>
      </w:r>
      <w:r w:rsidRPr="00584438">
        <w:rPr>
          <w:rFonts w:cs="B Nazanin"/>
          <w:rtl/>
        </w:rPr>
        <w:t>تکرارمی شود.</w:t>
      </w:r>
      <w:r w:rsidRPr="00584438">
        <w:rPr>
          <w:rFonts w:cs="B Nazanin" w:hint="cs"/>
          <w:rtl/>
        </w:rPr>
        <w:t>)</w:t>
      </w:r>
      <w:r w:rsidRPr="00584438">
        <w:rPr>
          <w:rFonts w:cs="B Nazanin"/>
          <w:rtl/>
        </w:rPr>
        <w:t xml:space="preserve"> </w:t>
      </w:r>
    </w:p>
    <w:p w:rsidR="00584438" w:rsidRPr="00584438" w:rsidRDefault="00584438" w:rsidP="00584438">
      <w:pPr>
        <w:pStyle w:val="a1"/>
        <w:jc w:val="left"/>
        <w:rPr>
          <w:rFonts w:cs="B Nazanin"/>
          <w:rtl/>
        </w:rPr>
      </w:pPr>
    </w:p>
    <w:p w:rsidR="00584438" w:rsidRPr="00584438" w:rsidRDefault="00584438" w:rsidP="00584438">
      <w:pPr>
        <w:pStyle w:val="a1"/>
        <w:jc w:val="left"/>
        <w:rPr>
          <w:rFonts w:cs="B Nazanin"/>
          <w:rtl/>
        </w:rPr>
      </w:pPr>
      <w:r w:rsidRPr="00584438">
        <w:rPr>
          <w:rFonts w:cs="B Nazanin"/>
          <w:b/>
          <w:bCs/>
          <w:rtl/>
        </w:rPr>
        <w:t>علائم روانپريشی</w:t>
      </w:r>
      <w:r w:rsidRPr="00584438">
        <w:rPr>
          <w:rFonts w:cs="B Nazanin" w:hint="cs"/>
          <w:b/>
          <w:bCs/>
          <w:rtl/>
        </w:rPr>
        <w:t xml:space="preserve"> دارند</w:t>
      </w:r>
      <w:r w:rsidRPr="00584438">
        <w:rPr>
          <w:rFonts w:cs="B Nazanin"/>
          <w:b/>
          <w:bCs/>
          <w:rtl/>
        </w:rPr>
        <w:t>:</w:t>
      </w:r>
      <w:r w:rsidRPr="00584438">
        <w:rPr>
          <w:rFonts w:cs="B Nazanin"/>
          <w:rtl/>
        </w:rPr>
        <w:t xml:space="preserve"> در افرادی که </w:t>
      </w:r>
      <w:r w:rsidRPr="00584438">
        <w:rPr>
          <w:rFonts w:cs="B Nazanin" w:hint="cs"/>
          <w:rtl/>
        </w:rPr>
        <w:t xml:space="preserve">دارای </w:t>
      </w:r>
      <w:r w:rsidRPr="00584438">
        <w:rPr>
          <w:rFonts w:cs="B Nazanin"/>
          <w:rtl/>
        </w:rPr>
        <w:t xml:space="preserve">زمينه مساعد </w:t>
      </w:r>
      <w:r w:rsidRPr="00584438">
        <w:rPr>
          <w:rFonts w:cs="B Nazanin" w:hint="cs"/>
          <w:rtl/>
        </w:rPr>
        <w:t>هستند</w:t>
      </w:r>
      <w:r w:rsidRPr="00584438">
        <w:rPr>
          <w:rFonts w:cs="B Nazanin"/>
          <w:rtl/>
        </w:rPr>
        <w:t xml:space="preserve"> در شرايط پراسترس ممکن است علائم روانپريشی ظاهر شود</w:t>
      </w:r>
      <w:r w:rsidRPr="00584438">
        <w:rPr>
          <w:rFonts w:cs="B Nazanin" w:hint="cs"/>
          <w:rtl/>
        </w:rPr>
        <w:t xml:space="preserve"> مثل : </w:t>
      </w:r>
      <w:r w:rsidRPr="00584438">
        <w:rPr>
          <w:rFonts w:cs="B Nazanin"/>
          <w:rtl/>
        </w:rPr>
        <w:t>توهم</w:t>
      </w:r>
      <w:r w:rsidRPr="00584438">
        <w:rPr>
          <w:rFonts w:cs="B Nazanin" w:hint="cs"/>
          <w:rtl/>
        </w:rPr>
        <w:t xml:space="preserve"> و </w:t>
      </w:r>
      <w:r w:rsidRPr="00584438">
        <w:rPr>
          <w:rFonts w:cs="B Nazanin"/>
          <w:rtl/>
        </w:rPr>
        <w:t>هذيان</w:t>
      </w:r>
    </w:p>
    <w:p w:rsidR="00584438" w:rsidRDefault="00584438" w:rsidP="00584438">
      <w:pPr>
        <w:pStyle w:val="a1"/>
        <w:jc w:val="left"/>
        <w:rPr>
          <w:rFonts w:cs="B Nazanin"/>
          <w:rtl/>
        </w:rPr>
      </w:pPr>
      <w:r w:rsidRPr="00584438">
        <w:rPr>
          <w:rFonts w:cs="B Nazanin" w:hint="cs"/>
          <w:rtl/>
        </w:rPr>
        <w:t>کسانی که دچار علایم محرومیت از مواد هستند یا کسانی که تحت درمان با داروهای آگونیست (متادون، بوپرنورفین یا تنتور اُپیوم) بوده</w:t>
      </w:r>
      <w:r w:rsidRPr="00584438">
        <w:rPr>
          <w:rFonts w:cs="B Nazanin" w:hint="cs"/>
          <w:rtl/>
        </w:rPr>
        <w:softHyphen/>
        <w:t>اند: این افراد در بلایا به دلیل عدم دسترسی به مواد یا دارو دچار علایم و نشانه</w:t>
      </w:r>
      <w:r w:rsidRPr="00584438">
        <w:rPr>
          <w:rFonts w:cs="B Nazanin" w:hint="cs"/>
          <w:rtl/>
        </w:rPr>
        <w:softHyphen/>
        <w:t xml:space="preserve">های محرومیت شده و باید برای دریافت درمان به پزشک ارجاع داده شوند. </w:t>
      </w:r>
    </w:p>
    <w:p w:rsidR="00584438" w:rsidRDefault="00584438" w:rsidP="00584438">
      <w:pPr>
        <w:pStyle w:val="a1"/>
        <w:jc w:val="left"/>
        <w:rPr>
          <w:rFonts w:cs="B Nazanin"/>
          <w:rtl/>
        </w:rPr>
      </w:pPr>
    </w:p>
    <w:p w:rsidR="00584438" w:rsidRPr="00584438" w:rsidRDefault="00584438" w:rsidP="00584438">
      <w:pPr>
        <w:pStyle w:val="a2"/>
        <w:jc w:val="left"/>
        <w:rPr>
          <w:rFonts w:cs="B Nazanin"/>
          <w:szCs w:val="24"/>
          <w:rtl/>
        </w:rPr>
      </w:pPr>
      <w:bookmarkStart w:id="249" w:name="_Toc443922949"/>
      <w:r w:rsidRPr="00584438">
        <w:rPr>
          <w:rFonts w:cs="B Nazanin"/>
          <w:szCs w:val="24"/>
          <w:rtl/>
        </w:rPr>
        <w:t>توصيه‌هائی برای والدين کودکان آسيب ديده</w:t>
      </w:r>
      <w:bookmarkEnd w:id="249"/>
    </w:p>
    <w:p w:rsidR="00584438" w:rsidRPr="00584438" w:rsidRDefault="00584438" w:rsidP="00584438">
      <w:pPr>
        <w:pStyle w:val="a0"/>
        <w:ind w:left="360"/>
        <w:jc w:val="left"/>
        <w:rPr>
          <w:rFonts w:eastAsia="Arial" w:cs="B Nazanin"/>
          <w:sz w:val="24"/>
          <w:rtl/>
        </w:rPr>
      </w:pPr>
      <w:r w:rsidRPr="00584438">
        <w:rPr>
          <w:rFonts w:eastAsia="Arial" w:cs="B Nazanin" w:hint="cs"/>
          <w:sz w:val="24"/>
          <w:rtl/>
        </w:rPr>
        <w:t xml:space="preserve">به کودکان فرصت داده شود راجع به </w:t>
      </w:r>
      <w:r w:rsidRPr="00584438">
        <w:rPr>
          <w:rFonts w:eastAsia="Arial" w:cs="B Nazanin"/>
          <w:sz w:val="24"/>
          <w:rtl/>
        </w:rPr>
        <w:t>احساسات</w:t>
      </w:r>
      <w:r w:rsidRPr="00584438">
        <w:rPr>
          <w:rFonts w:eastAsia="Arial" w:cs="B Nazanin" w:hint="cs"/>
          <w:sz w:val="24"/>
          <w:rtl/>
        </w:rPr>
        <w:t>، افکار، نگرانی‌ها و ترسهای خود با شما حرف بزنند</w:t>
      </w:r>
    </w:p>
    <w:p w:rsidR="00584438" w:rsidRPr="00584438" w:rsidRDefault="00584438" w:rsidP="00584438">
      <w:pPr>
        <w:pStyle w:val="a0"/>
        <w:ind w:left="360"/>
        <w:jc w:val="left"/>
        <w:rPr>
          <w:rFonts w:eastAsia="Arial" w:cs="B Nazanin"/>
          <w:sz w:val="24"/>
          <w:rtl/>
        </w:rPr>
      </w:pPr>
      <w:r w:rsidRPr="00584438">
        <w:rPr>
          <w:rFonts w:eastAsia="Arial" w:cs="B Nazanin"/>
          <w:sz w:val="24"/>
          <w:rtl/>
        </w:rPr>
        <w:t>برای شناخت اين ترس</w:t>
      </w:r>
      <w:r w:rsidRPr="00584438">
        <w:rPr>
          <w:rFonts w:eastAsia="Arial" w:cs="B Nazanin"/>
          <w:sz w:val="24"/>
          <w:rtl/>
        </w:rPr>
        <w:softHyphen/>
        <w:t>ها بهتراست هرچه سريعتر با کودک ارتباط برقرارکنيم.</w:t>
      </w:r>
    </w:p>
    <w:p w:rsidR="00584438" w:rsidRPr="00584438" w:rsidRDefault="00584438" w:rsidP="00584438">
      <w:pPr>
        <w:pStyle w:val="a0"/>
        <w:ind w:left="360"/>
        <w:jc w:val="left"/>
        <w:rPr>
          <w:rFonts w:eastAsia="Arial" w:cs="B Nazanin"/>
          <w:sz w:val="24"/>
          <w:rtl/>
        </w:rPr>
      </w:pPr>
      <w:r w:rsidRPr="00584438">
        <w:rPr>
          <w:rFonts w:eastAsia="Arial" w:cs="B Nazanin"/>
          <w:sz w:val="24"/>
          <w:rtl/>
        </w:rPr>
        <w:t>به سؤالات کودک صادقانه پاسخ د</w:t>
      </w:r>
      <w:r w:rsidRPr="00584438">
        <w:rPr>
          <w:rFonts w:eastAsia="Arial" w:cs="B Nazanin" w:hint="cs"/>
          <w:sz w:val="24"/>
          <w:rtl/>
        </w:rPr>
        <w:t>اده و،</w:t>
      </w:r>
      <w:r w:rsidRPr="00584438">
        <w:rPr>
          <w:rFonts w:eastAsia="Arial" w:cs="B Nazanin"/>
          <w:sz w:val="24"/>
          <w:rtl/>
        </w:rPr>
        <w:t xml:space="preserve"> به نياز‌های بهداشتی وتغذيه ای</w:t>
      </w:r>
      <w:r w:rsidRPr="00584438">
        <w:rPr>
          <w:rFonts w:eastAsia="Arial" w:cs="B Nazanin" w:hint="cs"/>
          <w:sz w:val="24"/>
          <w:rtl/>
        </w:rPr>
        <w:t xml:space="preserve"> آنان </w:t>
      </w:r>
      <w:r w:rsidRPr="00584438">
        <w:rPr>
          <w:rFonts w:eastAsia="Arial" w:cs="B Nazanin"/>
          <w:sz w:val="24"/>
          <w:rtl/>
        </w:rPr>
        <w:t>توجه کنيم.</w:t>
      </w:r>
    </w:p>
    <w:p w:rsidR="00584438" w:rsidRPr="00584438" w:rsidRDefault="00584438" w:rsidP="00584438">
      <w:pPr>
        <w:pStyle w:val="a0"/>
        <w:ind w:left="360"/>
        <w:jc w:val="left"/>
        <w:rPr>
          <w:rFonts w:eastAsia="Arial" w:cs="B Nazanin"/>
          <w:sz w:val="24"/>
          <w:rtl/>
        </w:rPr>
      </w:pPr>
      <w:r w:rsidRPr="00584438">
        <w:rPr>
          <w:rFonts w:eastAsia="Arial" w:cs="B Nazanin"/>
          <w:sz w:val="24"/>
          <w:rtl/>
        </w:rPr>
        <w:t>رفتارهايی مثل شب ادراری را</w:t>
      </w:r>
      <w:r w:rsidRPr="00584438">
        <w:rPr>
          <w:rFonts w:eastAsia="Arial" w:cs="B Nazanin" w:hint="cs"/>
          <w:sz w:val="24"/>
          <w:rtl/>
        </w:rPr>
        <w:t xml:space="preserve"> </w:t>
      </w:r>
      <w:r w:rsidRPr="00584438">
        <w:rPr>
          <w:rFonts w:eastAsia="Arial" w:cs="B Nazanin"/>
          <w:sz w:val="24"/>
          <w:rtl/>
        </w:rPr>
        <w:t>در</w:t>
      </w:r>
      <w:r w:rsidRPr="00584438">
        <w:rPr>
          <w:rFonts w:eastAsia="Arial" w:cs="B Nazanin" w:hint="cs"/>
          <w:sz w:val="24"/>
          <w:rtl/>
        </w:rPr>
        <w:t xml:space="preserve"> </w:t>
      </w:r>
      <w:r w:rsidRPr="00584438">
        <w:rPr>
          <w:rFonts w:eastAsia="Arial" w:cs="B Nazanin"/>
          <w:sz w:val="24"/>
          <w:rtl/>
        </w:rPr>
        <w:t>ابتدا بايد بپذيريم</w:t>
      </w:r>
    </w:p>
    <w:p w:rsidR="00584438" w:rsidRPr="00584438" w:rsidRDefault="00584438" w:rsidP="00584438">
      <w:pPr>
        <w:pStyle w:val="a0"/>
        <w:ind w:left="360"/>
        <w:jc w:val="left"/>
        <w:rPr>
          <w:rFonts w:eastAsia="Arial" w:cs="B Nazanin"/>
          <w:sz w:val="24"/>
        </w:rPr>
      </w:pPr>
      <w:r w:rsidRPr="00584438">
        <w:rPr>
          <w:rFonts w:eastAsia="Arial" w:cs="B Nazanin"/>
          <w:sz w:val="24"/>
          <w:rtl/>
        </w:rPr>
        <w:t>درصورتيكه كودك از رفتن به مدرسه يا حضور در جمع كودكان خودداري كند به تيم حمايت رواني- اجتماعي معرفي کنیم.</w:t>
      </w:r>
    </w:p>
    <w:p w:rsidR="00584438" w:rsidRPr="00584438" w:rsidRDefault="00584438" w:rsidP="00584438">
      <w:pPr>
        <w:pStyle w:val="a1"/>
        <w:jc w:val="left"/>
        <w:rPr>
          <w:rFonts w:cs="B Nazanin"/>
          <w:sz w:val="24"/>
          <w:rtl/>
        </w:rPr>
      </w:pPr>
    </w:p>
    <w:tbl>
      <w:tblPr>
        <w:bidiVisual/>
        <w:tblW w:w="0" w:type="auto"/>
        <w:jc w:val="center"/>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ook w:val="01E0" w:firstRow="1" w:lastRow="1" w:firstColumn="1" w:lastColumn="1" w:noHBand="0" w:noVBand="0"/>
      </w:tblPr>
      <w:tblGrid>
        <w:gridCol w:w="7639"/>
      </w:tblGrid>
      <w:tr w:rsidR="00584438" w:rsidRPr="00584438" w:rsidTr="00703E05">
        <w:trPr>
          <w:trHeight w:val="648"/>
          <w:jc w:val="center"/>
        </w:trPr>
        <w:tc>
          <w:tcPr>
            <w:tcW w:w="7639" w:type="dxa"/>
            <w:shd w:val="clear" w:color="auto" w:fill="F7CAAC"/>
            <w:vAlign w:val="center"/>
          </w:tcPr>
          <w:p w:rsidR="00584438" w:rsidRPr="00584438" w:rsidRDefault="00584438" w:rsidP="00584438">
            <w:pPr>
              <w:jc w:val="right"/>
              <w:rPr>
                <w:rFonts w:ascii="Arial" w:eastAsia="Arial" w:hAnsi="Arial" w:cs="B Nazanin"/>
                <w:b/>
                <w:bCs/>
                <w:sz w:val="24"/>
                <w:szCs w:val="24"/>
                <w:rtl/>
              </w:rPr>
            </w:pPr>
            <w:r w:rsidRPr="00584438">
              <w:rPr>
                <w:rFonts w:ascii="Arial" w:eastAsia="Arial" w:hAnsi="Arial" w:cs="B Nazanin"/>
                <w:b/>
                <w:bCs/>
                <w:sz w:val="24"/>
                <w:szCs w:val="24"/>
                <w:rtl/>
              </w:rPr>
              <w:t>کودکان درشرايط بحران وپس ازوقوع حوادث ناگوار</w:t>
            </w:r>
            <w:r w:rsidRPr="00584438">
              <w:rPr>
                <w:rFonts w:ascii="Arial" w:eastAsia="Arial" w:hAnsi="Arial" w:cs="B Nazanin" w:hint="cs"/>
                <w:b/>
                <w:bCs/>
                <w:sz w:val="24"/>
                <w:szCs w:val="24"/>
                <w:rtl/>
              </w:rPr>
              <w:t xml:space="preserve"> </w:t>
            </w:r>
            <w:r w:rsidRPr="00584438">
              <w:rPr>
                <w:rFonts w:ascii="Arial" w:eastAsia="Arial" w:hAnsi="Arial" w:cs="B Nazanin"/>
                <w:b/>
                <w:bCs/>
                <w:sz w:val="24"/>
                <w:szCs w:val="24"/>
                <w:rtl/>
              </w:rPr>
              <w:t>بيش ازهرزمان ديگری نياز به بازی وتفريح دارند.</w:t>
            </w:r>
          </w:p>
        </w:tc>
      </w:tr>
    </w:tbl>
    <w:p w:rsidR="00584438" w:rsidRPr="00584438" w:rsidRDefault="00584438" w:rsidP="00584438">
      <w:pPr>
        <w:pStyle w:val="a1"/>
        <w:jc w:val="left"/>
        <w:rPr>
          <w:rFonts w:cs="B Nazanin"/>
          <w:sz w:val="24"/>
          <w:rtl/>
        </w:rPr>
      </w:pPr>
    </w:p>
    <w:p w:rsidR="00584438" w:rsidRPr="00584438" w:rsidRDefault="00584438" w:rsidP="00584438">
      <w:pPr>
        <w:pStyle w:val="a2"/>
        <w:jc w:val="left"/>
        <w:rPr>
          <w:rFonts w:cs="B Nazanin"/>
          <w:szCs w:val="24"/>
          <w:rtl/>
        </w:rPr>
      </w:pPr>
      <w:bookmarkStart w:id="250" w:name="_Toc417907611"/>
      <w:bookmarkStart w:id="251" w:name="_Toc443922950"/>
      <w:r w:rsidRPr="00584438">
        <w:rPr>
          <w:rFonts w:cs="B Nazanin"/>
          <w:szCs w:val="24"/>
          <w:rtl/>
        </w:rPr>
        <w:t>با</w:t>
      </w:r>
      <w:r w:rsidRPr="00584438">
        <w:rPr>
          <w:rFonts w:cs="B Nazanin" w:hint="cs"/>
          <w:szCs w:val="24"/>
          <w:rtl/>
        </w:rPr>
        <w:t xml:space="preserve"> </w:t>
      </w:r>
      <w:r w:rsidRPr="00584438">
        <w:rPr>
          <w:rFonts w:cs="B Nazanin"/>
          <w:szCs w:val="24"/>
          <w:rtl/>
        </w:rPr>
        <w:t>ورود به منطقه حادثه ديده، به عنوان امدادگرچه بايد کرد؟</w:t>
      </w:r>
      <w:bookmarkEnd w:id="250"/>
      <w:bookmarkEnd w:id="251"/>
    </w:p>
    <w:p w:rsidR="00584438" w:rsidRPr="00584438" w:rsidRDefault="00584438" w:rsidP="00584438">
      <w:pPr>
        <w:pStyle w:val="a1"/>
        <w:jc w:val="left"/>
        <w:rPr>
          <w:rFonts w:cs="B Nazanin"/>
          <w:sz w:val="24"/>
          <w:rtl/>
        </w:rPr>
      </w:pPr>
      <w:r w:rsidRPr="00584438">
        <w:rPr>
          <w:rFonts w:cs="B Nazanin"/>
          <w:sz w:val="24"/>
          <w:rtl/>
        </w:rPr>
        <w:t>با آسيب ديدگان ارتباط صحيح برقرارکنيم</w:t>
      </w:r>
      <w:r w:rsidRPr="00584438">
        <w:rPr>
          <w:rFonts w:cs="B Nazanin" w:hint="cs"/>
          <w:sz w:val="24"/>
          <w:rtl/>
        </w:rPr>
        <w:t xml:space="preserve">، </w:t>
      </w:r>
      <w:r w:rsidRPr="00584438">
        <w:rPr>
          <w:rFonts w:cs="B Nazanin"/>
          <w:sz w:val="24"/>
          <w:rtl/>
        </w:rPr>
        <w:t xml:space="preserve">به </w:t>
      </w:r>
      <w:r w:rsidRPr="00584438">
        <w:rPr>
          <w:rFonts w:cs="B Nazanin" w:hint="cs"/>
          <w:sz w:val="24"/>
          <w:rtl/>
        </w:rPr>
        <w:t>افراد اطلاعات درست بدهید و از گفتن مطالبی که اطمینان ندارید خود داری کنید،</w:t>
      </w:r>
      <w:r w:rsidRPr="00584438">
        <w:rPr>
          <w:rFonts w:cs="B Nazanin"/>
          <w:sz w:val="24"/>
          <w:rtl/>
        </w:rPr>
        <w:t xml:space="preserve"> افراد را ازديدن جنازه عزيزانشان محروم نکنيم</w:t>
      </w:r>
      <w:r w:rsidRPr="00584438">
        <w:rPr>
          <w:rFonts w:cs="B Nazanin" w:hint="cs"/>
          <w:sz w:val="24"/>
          <w:rtl/>
        </w:rPr>
        <w:t xml:space="preserve"> </w:t>
      </w:r>
      <w:r w:rsidRPr="00584438">
        <w:rPr>
          <w:rFonts w:cs="B Nazanin"/>
          <w:sz w:val="24"/>
          <w:rtl/>
        </w:rPr>
        <w:t>بگذاريد</w:t>
      </w:r>
      <w:r w:rsidRPr="00584438">
        <w:rPr>
          <w:rFonts w:cs="B Nazanin" w:hint="cs"/>
          <w:sz w:val="24"/>
          <w:rtl/>
        </w:rPr>
        <w:t xml:space="preserve"> </w:t>
      </w:r>
      <w:r w:rsidRPr="00584438">
        <w:rPr>
          <w:rFonts w:cs="B Nazanin"/>
          <w:sz w:val="24"/>
          <w:rtl/>
        </w:rPr>
        <w:t>واقعيت مرگ عزيز خود</w:t>
      </w:r>
      <w:r w:rsidRPr="00584438">
        <w:rPr>
          <w:rFonts w:cs="B Nazanin" w:hint="cs"/>
          <w:sz w:val="24"/>
          <w:rtl/>
        </w:rPr>
        <w:t xml:space="preserve"> </w:t>
      </w:r>
      <w:r w:rsidRPr="00584438">
        <w:rPr>
          <w:rFonts w:cs="B Nazanin"/>
          <w:sz w:val="24"/>
          <w:rtl/>
        </w:rPr>
        <w:t>را بپذيرند. مانع ابراز</w:t>
      </w:r>
      <w:r w:rsidRPr="00584438">
        <w:rPr>
          <w:rFonts w:cs="B Nazanin" w:hint="cs"/>
          <w:sz w:val="24"/>
          <w:rtl/>
        </w:rPr>
        <w:t xml:space="preserve"> </w:t>
      </w:r>
      <w:r w:rsidRPr="00584438">
        <w:rPr>
          <w:rFonts w:cs="B Nazanin"/>
          <w:sz w:val="24"/>
          <w:rtl/>
        </w:rPr>
        <w:t>احساسات افراد</w:t>
      </w:r>
      <w:r w:rsidRPr="00584438">
        <w:rPr>
          <w:rFonts w:cs="B Nazanin" w:hint="cs"/>
          <w:sz w:val="24"/>
          <w:rtl/>
        </w:rPr>
        <w:t xml:space="preserve"> </w:t>
      </w:r>
      <w:r w:rsidRPr="00584438">
        <w:rPr>
          <w:rFonts w:cs="B Nazanin"/>
          <w:sz w:val="24"/>
          <w:rtl/>
        </w:rPr>
        <w:t>نشويم</w:t>
      </w:r>
      <w:r w:rsidRPr="00584438">
        <w:rPr>
          <w:rFonts w:cs="B Nazanin" w:hint="cs"/>
          <w:sz w:val="24"/>
          <w:rtl/>
        </w:rPr>
        <w:t xml:space="preserve">، </w:t>
      </w:r>
      <w:r w:rsidRPr="00584438">
        <w:rPr>
          <w:rFonts w:cs="B Nazanin"/>
          <w:sz w:val="24"/>
          <w:rtl/>
        </w:rPr>
        <w:t>افراد را</w:t>
      </w:r>
      <w:r w:rsidRPr="00584438">
        <w:rPr>
          <w:rFonts w:cs="B Nazanin" w:hint="cs"/>
          <w:sz w:val="24"/>
          <w:rtl/>
        </w:rPr>
        <w:t xml:space="preserve"> </w:t>
      </w:r>
      <w:r w:rsidRPr="00584438">
        <w:rPr>
          <w:rFonts w:cs="B Nazanin"/>
          <w:sz w:val="24"/>
          <w:rtl/>
        </w:rPr>
        <w:t>تشويق کنيم که درمراسم تشييع جنازه وبه</w:t>
      </w:r>
      <w:r w:rsidRPr="00584438">
        <w:rPr>
          <w:rFonts w:cs="B Nazanin" w:hint="cs"/>
          <w:sz w:val="24"/>
          <w:rtl/>
        </w:rPr>
        <w:t xml:space="preserve"> </w:t>
      </w:r>
      <w:r w:rsidRPr="00584438">
        <w:rPr>
          <w:rFonts w:cs="B Nazanin"/>
          <w:sz w:val="24"/>
          <w:rtl/>
        </w:rPr>
        <w:t>خصوص نماز</w:t>
      </w:r>
      <w:r w:rsidRPr="00584438">
        <w:rPr>
          <w:rFonts w:cs="B Nazanin" w:hint="cs"/>
          <w:sz w:val="24"/>
          <w:rtl/>
        </w:rPr>
        <w:t xml:space="preserve"> </w:t>
      </w:r>
      <w:r w:rsidRPr="00584438">
        <w:rPr>
          <w:rFonts w:cs="B Nazanin"/>
          <w:sz w:val="24"/>
          <w:rtl/>
        </w:rPr>
        <w:t>ميت شرکت کنند</w:t>
      </w:r>
      <w:r>
        <w:rPr>
          <w:rFonts w:cs="B Nazanin" w:hint="cs"/>
          <w:sz w:val="24"/>
          <w:rtl/>
        </w:rPr>
        <w:t>.</w:t>
      </w:r>
    </w:p>
    <w:p w:rsidR="00584438" w:rsidRPr="00584438" w:rsidRDefault="00584438" w:rsidP="00584438">
      <w:pPr>
        <w:pStyle w:val="a1"/>
        <w:jc w:val="both"/>
        <w:rPr>
          <w:rFonts w:cs="B Nazanin"/>
          <w:sz w:val="24"/>
          <w:rtl/>
        </w:rPr>
      </w:pPr>
      <w:r w:rsidRPr="00584438">
        <w:rPr>
          <w:rFonts w:cs="B Nazanin"/>
          <w:sz w:val="24"/>
          <w:rtl/>
        </w:rPr>
        <w:t>آنها را</w:t>
      </w:r>
      <w:r w:rsidRPr="00584438">
        <w:rPr>
          <w:rFonts w:cs="B Nazanin" w:hint="cs"/>
          <w:sz w:val="24"/>
          <w:rtl/>
        </w:rPr>
        <w:t xml:space="preserve"> </w:t>
      </w:r>
      <w:r w:rsidRPr="00584438">
        <w:rPr>
          <w:rFonts w:cs="B Nazanin"/>
          <w:sz w:val="24"/>
          <w:rtl/>
        </w:rPr>
        <w:t>به شرکت در</w:t>
      </w:r>
      <w:r w:rsidRPr="00584438">
        <w:rPr>
          <w:rFonts w:cs="B Nazanin" w:hint="cs"/>
          <w:sz w:val="24"/>
          <w:rtl/>
        </w:rPr>
        <w:t xml:space="preserve"> </w:t>
      </w:r>
      <w:r w:rsidRPr="00584438">
        <w:rPr>
          <w:rFonts w:cs="B Nazanin"/>
          <w:sz w:val="24"/>
          <w:rtl/>
        </w:rPr>
        <w:t>فعاليت‌های اجتماعی، ورزشی و</w:t>
      </w:r>
      <w:r w:rsidRPr="00584438">
        <w:rPr>
          <w:rFonts w:cs="B Nazanin" w:hint="cs"/>
          <w:sz w:val="24"/>
          <w:rtl/>
        </w:rPr>
        <w:t xml:space="preserve"> </w:t>
      </w:r>
      <w:r w:rsidRPr="00584438">
        <w:rPr>
          <w:rFonts w:cs="B Nazanin"/>
          <w:sz w:val="24"/>
          <w:rtl/>
        </w:rPr>
        <w:t>بازسازی تشويق کنيم.</w:t>
      </w:r>
      <w:r w:rsidRPr="00584438">
        <w:rPr>
          <w:rFonts w:cs="B Nazanin" w:hint="cs"/>
          <w:sz w:val="24"/>
          <w:rtl/>
        </w:rPr>
        <w:t xml:space="preserve"> </w:t>
      </w:r>
      <w:r w:rsidRPr="00584438">
        <w:rPr>
          <w:rFonts w:cs="B Nazanin"/>
          <w:sz w:val="24"/>
          <w:rtl/>
        </w:rPr>
        <w:t>کودکان را از والدين جدا</w:t>
      </w:r>
      <w:r w:rsidRPr="00584438">
        <w:rPr>
          <w:rFonts w:cs="B Nazanin" w:hint="cs"/>
          <w:sz w:val="24"/>
          <w:rtl/>
        </w:rPr>
        <w:t xml:space="preserve"> </w:t>
      </w:r>
      <w:r w:rsidRPr="00584438">
        <w:rPr>
          <w:rFonts w:cs="B Nazanin"/>
          <w:sz w:val="24"/>
          <w:rtl/>
        </w:rPr>
        <w:t>نکنيم.</w:t>
      </w:r>
    </w:p>
    <w:p w:rsidR="00584438" w:rsidRDefault="00584438" w:rsidP="00584438">
      <w:pPr>
        <w:jc w:val="right"/>
        <w:rPr>
          <w:rFonts w:ascii="Arial" w:eastAsia="Arial" w:hAnsi="Arial" w:cs="B Nazanin"/>
          <w:b/>
          <w:bCs/>
          <w:sz w:val="24"/>
          <w:szCs w:val="24"/>
          <w:rtl/>
        </w:rPr>
      </w:pPr>
      <w:r w:rsidRPr="00584438">
        <w:rPr>
          <w:rFonts w:cs="B Nazanin"/>
          <w:sz w:val="24"/>
          <w:szCs w:val="24"/>
          <w:rtl/>
        </w:rPr>
        <w:t>به نيازهای تغذيه</w:t>
      </w:r>
      <w:r w:rsidRPr="00584438">
        <w:rPr>
          <w:rFonts w:cs="B Nazanin" w:hint="cs"/>
          <w:sz w:val="24"/>
          <w:szCs w:val="24"/>
          <w:rtl/>
        </w:rPr>
        <w:t xml:space="preserve"> </w:t>
      </w:r>
      <w:r w:rsidRPr="00584438">
        <w:rPr>
          <w:rFonts w:cs="B Nazanin"/>
          <w:sz w:val="24"/>
          <w:szCs w:val="24"/>
          <w:rtl/>
        </w:rPr>
        <w:t>ای وبهداشتی کودکان درتمام سنين توجه کنيد.</w:t>
      </w:r>
      <w:r w:rsidRPr="00584438">
        <w:rPr>
          <w:rFonts w:cs="B Nazanin" w:hint="cs"/>
          <w:sz w:val="24"/>
          <w:szCs w:val="24"/>
          <w:rtl/>
        </w:rPr>
        <w:t xml:space="preserve"> </w:t>
      </w:r>
      <w:r w:rsidRPr="00584438">
        <w:rPr>
          <w:rFonts w:cs="B Nazanin"/>
          <w:sz w:val="24"/>
          <w:szCs w:val="24"/>
          <w:rtl/>
        </w:rPr>
        <w:t>امکانات بازی وسرگرمی برای کودکان فراهم کنيد</w:t>
      </w:r>
      <w:r>
        <w:rPr>
          <w:rFonts w:cs="B Nazanin" w:hint="cs"/>
          <w:sz w:val="24"/>
          <w:szCs w:val="24"/>
          <w:rtl/>
        </w:rPr>
        <w:t>.</w:t>
      </w:r>
    </w:p>
    <w:p w:rsidR="00584438" w:rsidRPr="00584438" w:rsidRDefault="00584438" w:rsidP="00584438">
      <w:pPr>
        <w:pStyle w:val="a2"/>
        <w:jc w:val="left"/>
        <w:rPr>
          <w:rFonts w:cs="B Nazanin"/>
          <w:rtl/>
        </w:rPr>
      </w:pPr>
      <w:bookmarkStart w:id="252" w:name="_Toc417907612"/>
      <w:bookmarkStart w:id="253" w:name="_Toc443922951"/>
      <w:r w:rsidRPr="00584438">
        <w:rPr>
          <w:rFonts w:cs="B Nazanin"/>
          <w:rtl/>
        </w:rPr>
        <w:t>نکاتی درباره سوگ</w:t>
      </w:r>
      <w:r w:rsidRPr="00584438">
        <w:rPr>
          <w:rFonts w:cs="B Nazanin" w:hint="cs"/>
          <w:rtl/>
        </w:rPr>
        <w:t xml:space="preserve"> :</w:t>
      </w:r>
      <w:bookmarkEnd w:id="252"/>
      <w:bookmarkEnd w:id="253"/>
      <w:r w:rsidRPr="00584438">
        <w:rPr>
          <w:rFonts w:cs="B Nazanin"/>
          <w:rtl/>
        </w:rPr>
        <w:t xml:space="preserve"> </w:t>
      </w:r>
    </w:p>
    <w:p w:rsidR="00584438" w:rsidRPr="00584438" w:rsidRDefault="00584438" w:rsidP="00584438">
      <w:pPr>
        <w:pStyle w:val="a1"/>
        <w:jc w:val="left"/>
        <w:rPr>
          <w:rFonts w:cs="B Nazanin"/>
          <w:rtl/>
        </w:rPr>
      </w:pPr>
      <w:r w:rsidRPr="00584438">
        <w:rPr>
          <w:rFonts w:cs="B Nazanin"/>
          <w:rtl/>
        </w:rPr>
        <w:t>بازماندگان حوادث غيرمترقبه ممکن است تعدادی از</w:t>
      </w:r>
      <w:r w:rsidRPr="00584438">
        <w:rPr>
          <w:rFonts w:cs="B Nazanin" w:hint="cs"/>
          <w:rtl/>
        </w:rPr>
        <w:t xml:space="preserve"> بستگان یا </w:t>
      </w:r>
      <w:r w:rsidRPr="00584438">
        <w:rPr>
          <w:rFonts w:cs="B Nazanin"/>
          <w:rtl/>
        </w:rPr>
        <w:t>عزيزان خود</w:t>
      </w:r>
      <w:r w:rsidRPr="00584438">
        <w:rPr>
          <w:rFonts w:cs="B Nazanin" w:hint="cs"/>
          <w:rtl/>
        </w:rPr>
        <w:t xml:space="preserve"> </w:t>
      </w:r>
      <w:r w:rsidRPr="00584438">
        <w:rPr>
          <w:rFonts w:cs="B Nazanin"/>
          <w:rtl/>
        </w:rPr>
        <w:t>را ازدست داده باشند. به</w:t>
      </w:r>
      <w:r w:rsidRPr="00584438">
        <w:rPr>
          <w:rFonts w:cs="B Nazanin" w:hint="cs"/>
          <w:rtl/>
        </w:rPr>
        <w:t xml:space="preserve"> </w:t>
      </w:r>
      <w:r w:rsidRPr="00584438">
        <w:rPr>
          <w:rFonts w:cs="B Nazanin"/>
          <w:rtl/>
        </w:rPr>
        <w:t xml:space="preserve">دنبال </w:t>
      </w:r>
      <w:r w:rsidRPr="00584438">
        <w:rPr>
          <w:rFonts w:cs="B Nazanin" w:hint="cs"/>
          <w:rtl/>
        </w:rPr>
        <w:t xml:space="preserve">آن </w:t>
      </w:r>
      <w:r w:rsidRPr="00584438">
        <w:rPr>
          <w:rFonts w:cs="B Nazanin"/>
          <w:rtl/>
        </w:rPr>
        <w:t xml:space="preserve"> همه افراد معمولاً واکنش</w:t>
      </w:r>
      <w:r w:rsidRPr="00584438">
        <w:rPr>
          <w:rFonts w:cs="B Nazanin" w:hint="cs"/>
          <w:rtl/>
        </w:rPr>
        <w:t>ی که</w:t>
      </w:r>
      <w:r w:rsidRPr="00584438">
        <w:rPr>
          <w:rFonts w:cs="B Nazanin"/>
          <w:rtl/>
        </w:rPr>
        <w:t xml:space="preserve"> سوگ نام دارد </w:t>
      </w:r>
      <w:r w:rsidRPr="00584438">
        <w:rPr>
          <w:rFonts w:cs="B Nazanin" w:hint="cs"/>
          <w:rtl/>
        </w:rPr>
        <w:t xml:space="preserve">را </w:t>
      </w:r>
      <w:r w:rsidRPr="00584438">
        <w:rPr>
          <w:rFonts w:cs="B Nazanin"/>
          <w:rtl/>
        </w:rPr>
        <w:t>پشت سرمي</w:t>
      </w:r>
      <w:r w:rsidRPr="00584438">
        <w:rPr>
          <w:rFonts w:cs="B Nazanin"/>
          <w:rtl/>
        </w:rPr>
        <w:softHyphen/>
        <w:t>گذارند. يک فرد</w:t>
      </w:r>
      <w:r w:rsidRPr="00584438">
        <w:rPr>
          <w:rFonts w:cs="B Nazanin" w:hint="cs"/>
          <w:rtl/>
        </w:rPr>
        <w:t xml:space="preserve"> </w:t>
      </w:r>
      <w:r w:rsidRPr="00584438">
        <w:rPr>
          <w:rFonts w:cs="B Nazanin"/>
          <w:rtl/>
        </w:rPr>
        <w:t>سوگوار</w:t>
      </w:r>
      <w:r w:rsidRPr="00584438">
        <w:rPr>
          <w:rFonts w:cs="B Nazanin" w:hint="cs"/>
          <w:rtl/>
        </w:rPr>
        <w:t xml:space="preserve"> </w:t>
      </w:r>
      <w:r w:rsidRPr="00584438">
        <w:rPr>
          <w:rFonts w:cs="B Nazanin"/>
          <w:rtl/>
        </w:rPr>
        <w:t xml:space="preserve">ممکن است موارد زير را تجربه کند: </w:t>
      </w:r>
    </w:p>
    <w:p w:rsidR="00584438" w:rsidRPr="00584438" w:rsidRDefault="00584438" w:rsidP="00584438">
      <w:pPr>
        <w:pStyle w:val="a0"/>
        <w:ind w:left="360"/>
        <w:jc w:val="left"/>
        <w:rPr>
          <w:rFonts w:eastAsia="Arial" w:cs="B Nazanin"/>
          <w:rtl/>
        </w:rPr>
      </w:pPr>
      <w:r w:rsidRPr="00584438">
        <w:rPr>
          <w:rFonts w:eastAsia="Arial" w:cs="B Nazanin"/>
          <w:rtl/>
        </w:rPr>
        <w:t>انکار فقدان</w:t>
      </w:r>
      <w:r w:rsidRPr="00584438">
        <w:rPr>
          <w:rFonts w:eastAsia="Arial" w:cs="B Nazanin" w:hint="cs"/>
          <w:rtl/>
        </w:rPr>
        <w:t xml:space="preserve"> </w:t>
      </w:r>
      <w:r w:rsidRPr="00584438">
        <w:rPr>
          <w:rFonts w:eastAsia="Arial" w:cs="B Nazanin"/>
          <w:rtl/>
        </w:rPr>
        <w:t xml:space="preserve">: دراين مرحله فرد، </w:t>
      </w:r>
      <w:r w:rsidRPr="00584438">
        <w:rPr>
          <w:rFonts w:eastAsia="Arial" w:cs="B Nazanin" w:hint="cs"/>
          <w:rtl/>
        </w:rPr>
        <w:t xml:space="preserve">از دست دادن </w:t>
      </w:r>
      <w:r w:rsidRPr="00584438">
        <w:rPr>
          <w:rFonts w:eastAsia="Arial" w:cs="B Nazanin"/>
          <w:rtl/>
        </w:rPr>
        <w:t>عزيزان خود را باور نمی‌</w:t>
      </w:r>
      <w:r w:rsidRPr="00584438">
        <w:rPr>
          <w:rFonts w:eastAsia="Arial" w:cs="B Nazanin"/>
          <w:rtl/>
        </w:rPr>
        <w:softHyphen/>
        <w:t xml:space="preserve">کند. " مطمئنم که زنده است." </w:t>
      </w:r>
    </w:p>
    <w:p w:rsidR="00584438" w:rsidRPr="00584438" w:rsidRDefault="00584438" w:rsidP="00584438">
      <w:pPr>
        <w:pStyle w:val="a0"/>
        <w:ind w:left="360"/>
        <w:jc w:val="left"/>
        <w:rPr>
          <w:rFonts w:eastAsia="Arial" w:cs="B Nazanin"/>
          <w:rtl/>
        </w:rPr>
      </w:pPr>
      <w:r w:rsidRPr="00584438">
        <w:rPr>
          <w:rFonts w:eastAsia="Arial" w:cs="B Nazanin" w:hint="cs"/>
          <w:rtl/>
        </w:rPr>
        <w:t>"</w:t>
      </w:r>
      <w:r w:rsidRPr="00584438">
        <w:rPr>
          <w:rFonts w:eastAsia="Arial" w:cs="B Nazanin"/>
          <w:rtl/>
        </w:rPr>
        <w:t>او</w:t>
      </w:r>
      <w:r w:rsidRPr="00584438">
        <w:rPr>
          <w:rFonts w:eastAsia="Arial" w:cs="B Nazanin" w:hint="cs"/>
          <w:rtl/>
        </w:rPr>
        <w:t xml:space="preserve"> </w:t>
      </w:r>
      <w:r w:rsidRPr="00584438">
        <w:rPr>
          <w:rFonts w:eastAsia="Arial" w:cs="B Nazanin"/>
          <w:rtl/>
        </w:rPr>
        <w:t xml:space="preserve">نمرده." </w:t>
      </w:r>
    </w:p>
    <w:p w:rsidR="00584438" w:rsidRPr="00584438" w:rsidRDefault="00584438" w:rsidP="00584438">
      <w:pPr>
        <w:pStyle w:val="a0"/>
        <w:ind w:left="360"/>
        <w:jc w:val="left"/>
        <w:rPr>
          <w:rFonts w:eastAsia="Arial" w:cs="B Nazanin"/>
          <w:rtl/>
        </w:rPr>
      </w:pPr>
      <w:r w:rsidRPr="00584438">
        <w:rPr>
          <w:rFonts w:eastAsia="Arial" w:cs="B Nazanin"/>
          <w:rtl/>
        </w:rPr>
        <w:lastRenderedPageBreak/>
        <w:t>درک فقدان : در</w:t>
      </w:r>
      <w:r w:rsidRPr="00584438">
        <w:rPr>
          <w:rFonts w:eastAsia="Arial" w:cs="B Nazanin" w:hint="cs"/>
          <w:rtl/>
        </w:rPr>
        <w:t xml:space="preserve"> </w:t>
      </w:r>
      <w:r w:rsidRPr="00584438">
        <w:rPr>
          <w:rFonts w:eastAsia="Arial" w:cs="B Nazanin"/>
          <w:rtl/>
        </w:rPr>
        <w:t>اين مرحله فرد</w:t>
      </w:r>
      <w:r w:rsidRPr="00584438">
        <w:rPr>
          <w:rFonts w:eastAsia="Arial" w:cs="B Nazanin" w:hint="cs"/>
          <w:rtl/>
        </w:rPr>
        <w:t xml:space="preserve"> </w:t>
      </w:r>
      <w:r w:rsidRPr="00584438">
        <w:rPr>
          <w:rFonts w:eastAsia="Arial" w:cs="B Nazanin"/>
          <w:rtl/>
        </w:rPr>
        <w:t>کم</w:t>
      </w:r>
      <w:r w:rsidRPr="00584438">
        <w:rPr>
          <w:rFonts w:eastAsia="Arial" w:cs="B Nazanin" w:hint="cs"/>
          <w:rtl/>
        </w:rPr>
        <w:t xml:space="preserve"> </w:t>
      </w:r>
      <w:r w:rsidRPr="00584438">
        <w:rPr>
          <w:rFonts w:eastAsia="Arial" w:cs="B Nazanin"/>
          <w:rtl/>
        </w:rPr>
        <w:t>کم به اين نتيجه می‌رسد که عزيزش را ازدست داده، ممکن است شيون و زاری سردهد، بی تابی کند." کمرم شکست، ديدی عزيزم ازدست رفت."</w:t>
      </w:r>
    </w:p>
    <w:p w:rsidR="00584438" w:rsidRPr="00584438" w:rsidRDefault="00584438" w:rsidP="00584438">
      <w:pPr>
        <w:pStyle w:val="a0"/>
        <w:ind w:left="360"/>
        <w:jc w:val="left"/>
        <w:rPr>
          <w:rFonts w:eastAsia="Arial" w:cs="B Nazanin"/>
          <w:rtl/>
        </w:rPr>
      </w:pPr>
      <w:r w:rsidRPr="00584438">
        <w:rPr>
          <w:rFonts w:eastAsia="Arial" w:cs="B Nazanin"/>
          <w:rtl/>
        </w:rPr>
        <w:t>احساس ترک شدن واضطراب: فرداحساس می</w:t>
      </w:r>
      <w:r w:rsidRPr="00584438">
        <w:rPr>
          <w:rFonts w:eastAsia="Arial" w:cs="B Nazanin"/>
          <w:rtl/>
        </w:rPr>
        <w:softHyphen/>
        <w:t>کند که تنها مانده وکسی راندارد واضطراب زيادی در</w:t>
      </w:r>
      <w:r w:rsidRPr="00584438">
        <w:rPr>
          <w:rFonts w:eastAsia="Arial" w:cs="B Nazanin" w:hint="cs"/>
          <w:rtl/>
        </w:rPr>
        <w:t xml:space="preserve"> </w:t>
      </w:r>
      <w:r w:rsidRPr="00584438">
        <w:rPr>
          <w:rFonts w:eastAsia="Arial" w:cs="B Nazanin"/>
          <w:rtl/>
        </w:rPr>
        <w:t>مورد</w:t>
      </w:r>
      <w:r w:rsidRPr="00584438">
        <w:rPr>
          <w:rFonts w:eastAsia="Arial" w:cs="B Nazanin" w:hint="cs"/>
          <w:rtl/>
        </w:rPr>
        <w:t xml:space="preserve"> </w:t>
      </w:r>
      <w:r w:rsidRPr="00584438">
        <w:rPr>
          <w:rFonts w:eastAsia="Arial" w:cs="B Nazanin"/>
          <w:rtl/>
        </w:rPr>
        <w:t>آينده پيدا می‌کند.</w:t>
      </w:r>
    </w:p>
    <w:p w:rsidR="00584438" w:rsidRPr="00584438" w:rsidRDefault="00584438" w:rsidP="00584438">
      <w:pPr>
        <w:pStyle w:val="a0"/>
        <w:ind w:left="360"/>
        <w:jc w:val="left"/>
        <w:rPr>
          <w:rFonts w:eastAsia="Arial" w:cs="B Nazanin"/>
          <w:rtl/>
        </w:rPr>
      </w:pPr>
      <w:r w:rsidRPr="00584438">
        <w:rPr>
          <w:rFonts w:eastAsia="Arial" w:cs="B Nazanin"/>
          <w:rtl/>
        </w:rPr>
        <w:t xml:space="preserve">خشم: </w:t>
      </w:r>
      <w:r w:rsidRPr="00584438">
        <w:rPr>
          <w:rFonts w:eastAsia="Arial" w:cs="B Nazanin" w:hint="cs"/>
          <w:rtl/>
        </w:rPr>
        <w:t xml:space="preserve">در این مرحله </w:t>
      </w:r>
      <w:r w:rsidRPr="00584438">
        <w:rPr>
          <w:rFonts w:eastAsia="Arial" w:cs="B Nazanin"/>
          <w:rtl/>
        </w:rPr>
        <w:t>عصبانيت فرد</w:t>
      </w:r>
      <w:r w:rsidRPr="00584438">
        <w:rPr>
          <w:rFonts w:eastAsia="Arial" w:cs="B Nazanin" w:hint="cs"/>
          <w:rtl/>
        </w:rPr>
        <w:t xml:space="preserve"> </w:t>
      </w:r>
      <w:r w:rsidRPr="00584438">
        <w:rPr>
          <w:rFonts w:eastAsia="Arial" w:cs="B Nazanin"/>
          <w:rtl/>
        </w:rPr>
        <w:t xml:space="preserve">نسبت به خود، اطرافيان وحتی گلايه وشکايت ازخدا </w:t>
      </w:r>
      <w:r w:rsidRPr="00584438">
        <w:rPr>
          <w:rFonts w:eastAsia="Arial" w:cs="B Nazanin" w:hint="cs"/>
          <w:rtl/>
        </w:rPr>
        <w:t>مشاهده می‌</w:t>
      </w:r>
      <w:r w:rsidRPr="00584438">
        <w:rPr>
          <w:rFonts w:eastAsia="Arial" w:cs="B Nazanin"/>
          <w:rtl/>
        </w:rPr>
        <w:t>شود.</w:t>
      </w:r>
    </w:p>
    <w:p w:rsidR="00584438" w:rsidRPr="00584438" w:rsidRDefault="00584438" w:rsidP="00584438">
      <w:pPr>
        <w:pStyle w:val="a0"/>
        <w:ind w:left="360"/>
        <w:jc w:val="left"/>
        <w:rPr>
          <w:rFonts w:eastAsia="Arial" w:cs="B Nazanin"/>
          <w:rtl/>
        </w:rPr>
      </w:pPr>
      <w:r w:rsidRPr="00584438">
        <w:rPr>
          <w:rFonts w:eastAsia="Arial" w:cs="B Nazanin"/>
          <w:rtl/>
        </w:rPr>
        <w:t>احساس گناه:</w:t>
      </w:r>
      <w:r w:rsidRPr="00584438">
        <w:rPr>
          <w:rFonts w:eastAsia="Arial" w:cs="B Nazanin" w:hint="cs"/>
          <w:rtl/>
        </w:rPr>
        <w:t xml:space="preserve"> </w:t>
      </w:r>
      <w:r w:rsidRPr="00584438">
        <w:rPr>
          <w:rFonts w:eastAsia="Arial" w:cs="B Nazanin"/>
          <w:rtl/>
        </w:rPr>
        <w:t>در</w:t>
      </w:r>
      <w:r w:rsidRPr="00584438">
        <w:rPr>
          <w:rFonts w:eastAsia="Arial" w:cs="B Nazanin" w:hint="cs"/>
          <w:rtl/>
        </w:rPr>
        <w:t xml:space="preserve"> </w:t>
      </w:r>
      <w:r w:rsidRPr="00584438">
        <w:rPr>
          <w:rFonts w:eastAsia="Arial" w:cs="B Nazanin"/>
          <w:rtl/>
        </w:rPr>
        <w:t>اين مرحله فرد</w:t>
      </w:r>
      <w:r w:rsidRPr="00584438">
        <w:rPr>
          <w:rFonts w:eastAsia="Arial" w:cs="B Nazanin" w:hint="cs"/>
          <w:rtl/>
        </w:rPr>
        <w:t xml:space="preserve"> </w:t>
      </w:r>
      <w:r w:rsidRPr="00584438">
        <w:rPr>
          <w:rFonts w:eastAsia="Arial" w:cs="B Nazanin"/>
          <w:rtl/>
        </w:rPr>
        <w:t>شديداً</w:t>
      </w:r>
      <w:r w:rsidRPr="00584438">
        <w:rPr>
          <w:rFonts w:eastAsia="Arial" w:cs="B Nazanin" w:hint="cs"/>
          <w:rtl/>
        </w:rPr>
        <w:t xml:space="preserve"> </w:t>
      </w:r>
      <w:r w:rsidRPr="00584438">
        <w:rPr>
          <w:rFonts w:eastAsia="Arial" w:cs="B Nazanin"/>
          <w:rtl/>
        </w:rPr>
        <w:t>دچار</w:t>
      </w:r>
      <w:r w:rsidRPr="00584438">
        <w:rPr>
          <w:rFonts w:eastAsia="Arial" w:cs="B Nazanin" w:hint="cs"/>
          <w:rtl/>
        </w:rPr>
        <w:t xml:space="preserve"> </w:t>
      </w:r>
      <w:r w:rsidRPr="00584438">
        <w:rPr>
          <w:rFonts w:eastAsia="Arial" w:cs="B Nazanin"/>
          <w:rtl/>
        </w:rPr>
        <w:t>احساس گناه شده وخودرا به</w:t>
      </w:r>
      <w:r w:rsidRPr="00584438">
        <w:rPr>
          <w:rFonts w:eastAsia="Arial" w:cs="B Nazanin" w:hint="cs"/>
          <w:rtl/>
        </w:rPr>
        <w:t xml:space="preserve"> </w:t>
      </w:r>
      <w:r w:rsidRPr="00584438">
        <w:rPr>
          <w:rFonts w:eastAsia="Arial" w:cs="B Nazanin"/>
          <w:rtl/>
        </w:rPr>
        <w:t>خاطر اتفاقی که افتاده مقصر</w:t>
      </w:r>
      <w:r w:rsidRPr="00584438">
        <w:rPr>
          <w:rFonts w:eastAsia="Arial" w:cs="B Nazanin" w:hint="cs"/>
          <w:rtl/>
        </w:rPr>
        <w:t xml:space="preserve"> می‌</w:t>
      </w:r>
      <w:r w:rsidRPr="00584438">
        <w:rPr>
          <w:rFonts w:eastAsia="Arial" w:cs="B Nazanin"/>
          <w:rtl/>
        </w:rPr>
        <w:t>داند</w:t>
      </w:r>
      <w:r w:rsidRPr="00584438">
        <w:rPr>
          <w:rFonts w:eastAsia="Arial" w:cs="B Nazanin" w:hint="cs"/>
          <w:rtl/>
        </w:rPr>
        <w:t xml:space="preserve"> </w:t>
      </w:r>
      <w:r w:rsidRPr="00584438">
        <w:rPr>
          <w:rFonts w:eastAsia="Arial" w:cs="B Nazanin"/>
          <w:rtl/>
        </w:rPr>
        <w:t>و</w:t>
      </w:r>
      <w:r w:rsidRPr="00584438">
        <w:rPr>
          <w:rFonts w:eastAsia="Arial" w:cs="B Nazanin" w:hint="cs"/>
          <w:rtl/>
        </w:rPr>
        <w:t xml:space="preserve"> </w:t>
      </w:r>
      <w:r w:rsidRPr="00584438">
        <w:rPr>
          <w:rFonts w:eastAsia="Arial" w:cs="B Nazanin"/>
          <w:rtl/>
        </w:rPr>
        <w:t>سرزنش می‌کند. " چرا</w:t>
      </w:r>
      <w:r w:rsidRPr="00584438">
        <w:rPr>
          <w:rFonts w:eastAsia="Arial" w:cs="B Nazanin" w:hint="cs"/>
          <w:rtl/>
        </w:rPr>
        <w:t xml:space="preserve"> </w:t>
      </w:r>
      <w:r w:rsidRPr="00584438">
        <w:rPr>
          <w:rFonts w:eastAsia="Arial" w:cs="B Nazanin"/>
          <w:rtl/>
        </w:rPr>
        <w:t xml:space="preserve">نتونستم کاری برايش کنم" </w:t>
      </w:r>
    </w:p>
    <w:p w:rsidR="00584438" w:rsidRPr="00584438" w:rsidRDefault="00584438" w:rsidP="00584438">
      <w:pPr>
        <w:pStyle w:val="a0"/>
        <w:ind w:left="360"/>
        <w:jc w:val="left"/>
        <w:rPr>
          <w:rFonts w:eastAsia="Arial" w:cs="B Nazanin"/>
          <w:rtl/>
        </w:rPr>
      </w:pPr>
      <w:r w:rsidRPr="00584438">
        <w:rPr>
          <w:rFonts w:eastAsia="Arial" w:cs="B Nazanin"/>
          <w:rtl/>
        </w:rPr>
        <w:t>افسردگی شديد</w:t>
      </w:r>
      <w:r w:rsidRPr="00584438">
        <w:rPr>
          <w:rFonts w:eastAsia="Arial" w:cs="B Nazanin" w:hint="cs"/>
          <w:rtl/>
        </w:rPr>
        <w:t xml:space="preserve"> </w:t>
      </w:r>
      <w:r w:rsidRPr="00584438">
        <w:rPr>
          <w:rFonts w:eastAsia="Arial" w:cs="B Nazanin"/>
          <w:rtl/>
        </w:rPr>
        <w:t>: ناراحتی وغمگينی فرد</w:t>
      </w:r>
      <w:r w:rsidRPr="00584438">
        <w:rPr>
          <w:rFonts w:eastAsia="Arial" w:cs="B Nazanin" w:hint="cs"/>
          <w:rtl/>
        </w:rPr>
        <w:t xml:space="preserve"> </w:t>
      </w:r>
      <w:r w:rsidRPr="00584438">
        <w:rPr>
          <w:rFonts w:eastAsia="Arial" w:cs="B Nazanin"/>
          <w:rtl/>
        </w:rPr>
        <w:t>تا</w:t>
      </w:r>
      <w:r w:rsidRPr="00584438">
        <w:rPr>
          <w:rFonts w:eastAsia="Arial" w:cs="B Nazanin" w:hint="cs"/>
          <w:rtl/>
        </w:rPr>
        <w:t xml:space="preserve"> </w:t>
      </w:r>
      <w:r w:rsidRPr="00584438">
        <w:rPr>
          <w:rFonts w:eastAsia="Arial" w:cs="B Nazanin"/>
          <w:rtl/>
        </w:rPr>
        <w:t>حدی است که حتی در</w:t>
      </w:r>
      <w:r w:rsidRPr="00584438">
        <w:rPr>
          <w:rFonts w:eastAsia="Arial" w:cs="B Nazanin" w:hint="cs"/>
          <w:rtl/>
        </w:rPr>
        <w:t xml:space="preserve"> </w:t>
      </w:r>
      <w:r w:rsidRPr="00584438">
        <w:rPr>
          <w:rFonts w:eastAsia="Arial" w:cs="B Nazanin"/>
          <w:rtl/>
        </w:rPr>
        <w:t>حضور</w:t>
      </w:r>
      <w:r w:rsidRPr="00584438">
        <w:rPr>
          <w:rFonts w:eastAsia="Arial" w:cs="B Nazanin" w:hint="cs"/>
          <w:rtl/>
        </w:rPr>
        <w:t xml:space="preserve"> </w:t>
      </w:r>
      <w:r w:rsidRPr="00584438">
        <w:rPr>
          <w:rFonts w:eastAsia="Arial" w:cs="B Nazanin"/>
          <w:rtl/>
        </w:rPr>
        <w:t xml:space="preserve">ديگران </w:t>
      </w:r>
      <w:r w:rsidRPr="00584438">
        <w:rPr>
          <w:rFonts w:eastAsia="Arial" w:cs="B Nazanin" w:hint="cs"/>
          <w:rtl/>
        </w:rPr>
        <w:t xml:space="preserve">هم </w:t>
      </w:r>
      <w:r w:rsidRPr="00584438">
        <w:rPr>
          <w:rFonts w:eastAsia="Arial" w:cs="B Nazanin"/>
          <w:rtl/>
        </w:rPr>
        <w:t>ازبين نمی</w:t>
      </w:r>
      <w:r w:rsidRPr="00584438">
        <w:rPr>
          <w:rFonts w:eastAsia="Arial" w:cs="B Nazanin"/>
          <w:rtl/>
        </w:rPr>
        <w:softHyphen/>
        <w:t>رود. فرد نااميد است وحتی ممکن است اقدام به خودکشی کند</w:t>
      </w:r>
      <w:r w:rsidRPr="00584438">
        <w:rPr>
          <w:rFonts w:eastAsia="Arial" w:cs="B Nazanin" w:hint="cs"/>
          <w:rtl/>
        </w:rPr>
        <w:t>.</w:t>
      </w:r>
      <w:r w:rsidRPr="00584438">
        <w:rPr>
          <w:rFonts w:eastAsia="Arial" w:cs="B Nazanin"/>
          <w:rtl/>
        </w:rPr>
        <w:t xml:space="preserve"> "ديگه نمی‌خواهم زنده باشم."</w:t>
      </w:r>
    </w:p>
    <w:p w:rsidR="00584438" w:rsidRPr="00584438" w:rsidRDefault="00584438" w:rsidP="00584438">
      <w:pPr>
        <w:pStyle w:val="a0"/>
        <w:ind w:left="360"/>
        <w:jc w:val="left"/>
        <w:rPr>
          <w:rFonts w:eastAsia="Arial" w:cs="B Nazanin"/>
        </w:rPr>
      </w:pPr>
      <w:r w:rsidRPr="00584438">
        <w:rPr>
          <w:rFonts w:eastAsia="Arial" w:cs="B Nazanin"/>
          <w:rtl/>
        </w:rPr>
        <w:t>مرحله بازسازی: در</w:t>
      </w:r>
      <w:r w:rsidRPr="00584438">
        <w:rPr>
          <w:rFonts w:eastAsia="Arial" w:cs="B Nazanin" w:hint="cs"/>
          <w:rtl/>
        </w:rPr>
        <w:t xml:space="preserve"> </w:t>
      </w:r>
      <w:r w:rsidRPr="00584438">
        <w:rPr>
          <w:rFonts w:eastAsia="Arial" w:cs="B Nazanin"/>
          <w:rtl/>
        </w:rPr>
        <w:t>صورت حل شدن سوگ وگذشتن از</w:t>
      </w:r>
      <w:r w:rsidRPr="00584438">
        <w:rPr>
          <w:rFonts w:eastAsia="Arial" w:cs="B Nazanin" w:hint="cs"/>
          <w:rtl/>
        </w:rPr>
        <w:t xml:space="preserve"> </w:t>
      </w:r>
      <w:r w:rsidRPr="00584438">
        <w:rPr>
          <w:rFonts w:eastAsia="Arial" w:cs="B Nazanin"/>
          <w:rtl/>
        </w:rPr>
        <w:t>اين مراحل فرد قادر</w:t>
      </w:r>
      <w:r w:rsidRPr="00584438">
        <w:rPr>
          <w:rFonts w:eastAsia="Arial" w:cs="B Nazanin" w:hint="cs"/>
          <w:rtl/>
        </w:rPr>
        <w:t xml:space="preserve"> </w:t>
      </w:r>
      <w:r w:rsidRPr="00584438">
        <w:rPr>
          <w:rFonts w:eastAsia="Arial" w:cs="B Nazanin"/>
          <w:rtl/>
        </w:rPr>
        <w:t>خواهد</w:t>
      </w:r>
      <w:r w:rsidRPr="00584438">
        <w:rPr>
          <w:rFonts w:eastAsia="Arial" w:cs="B Nazanin" w:hint="cs"/>
          <w:rtl/>
        </w:rPr>
        <w:t xml:space="preserve"> </w:t>
      </w:r>
      <w:r w:rsidRPr="00584438">
        <w:rPr>
          <w:rFonts w:eastAsia="Arial" w:cs="B Nazanin"/>
          <w:rtl/>
        </w:rPr>
        <w:t>بود به جامعه بازگشته و</w:t>
      </w:r>
      <w:r w:rsidRPr="00584438">
        <w:rPr>
          <w:rFonts w:eastAsia="Arial" w:cs="B Nazanin" w:hint="cs"/>
          <w:rtl/>
        </w:rPr>
        <w:t xml:space="preserve"> </w:t>
      </w:r>
      <w:r w:rsidRPr="00584438">
        <w:rPr>
          <w:rFonts w:eastAsia="Arial" w:cs="B Nazanin"/>
          <w:rtl/>
        </w:rPr>
        <w:t>زندگی عادی خود</w:t>
      </w:r>
      <w:r w:rsidRPr="00584438">
        <w:rPr>
          <w:rFonts w:eastAsia="Arial" w:cs="B Nazanin" w:hint="cs"/>
          <w:rtl/>
        </w:rPr>
        <w:t xml:space="preserve"> </w:t>
      </w:r>
      <w:r w:rsidRPr="00584438">
        <w:rPr>
          <w:rFonts w:eastAsia="Arial" w:cs="B Nazanin"/>
          <w:rtl/>
        </w:rPr>
        <w:t>را از سرگيرد.</w:t>
      </w:r>
    </w:p>
    <w:p w:rsidR="00584438" w:rsidRPr="00584438" w:rsidRDefault="00584438" w:rsidP="00584438">
      <w:pPr>
        <w:pStyle w:val="a1"/>
        <w:jc w:val="left"/>
        <w:rPr>
          <w:rFonts w:cs="B Nazanin"/>
          <w:rtl/>
        </w:rPr>
      </w:pPr>
    </w:p>
    <w:p w:rsidR="00584438" w:rsidRPr="00584438" w:rsidRDefault="00584438" w:rsidP="00584438">
      <w:pPr>
        <w:pStyle w:val="a2"/>
        <w:jc w:val="left"/>
        <w:rPr>
          <w:rFonts w:cs="B Nazanin"/>
          <w:rtl/>
        </w:rPr>
      </w:pPr>
      <w:r w:rsidRPr="00584438">
        <w:rPr>
          <w:rFonts w:cs="B Nazanin"/>
          <w:rtl/>
        </w:rPr>
        <w:t xml:space="preserve"> </w:t>
      </w:r>
      <w:bookmarkStart w:id="254" w:name="_Toc417907613"/>
      <w:bookmarkStart w:id="255" w:name="_Toc443922952"/>
      <w:r w:rsidRPr="00584438">
        <w:rPr>
          <w:rFonts w:cs="B Nazanin"/>
          <w:rtl/>
        </w:rPr>
        <w:t>چگونه بايد ازخود مراقبت کرد؟</w:t>
      </w:r>
      <w:bookmarkEnd w:id="254"/>
      <w:bookmarkEnd w:id="255"/>
      <w:r w:rsidRPr="00584438">
        <w:rPr>
          <w:rFonts w:cs="B Nazanin"/>
          <w:rtl/>
        </w:rPr>
        <w:t xml:space="preserve"> </w:t>
      </w:r>
    </w:p>
    <w:p w:rsidR="00584438" w:rsidRPr="00584438" w:rsidRDefault="00584438" w:rsidP="00584438">
      <w:pPr>
        <w:pStyle w:val="a1"/>
        <w:jc w:val="left"/>
        <w:rPr>
          <w:rFonts w:cs="B Nazanin"/>
          <w:rtl/>
        </w:rPr>
      </w:pPr>
      <w:r w:rsidRPr="00584438">
        <w:rPr>
          <w:rFonts w:cs="B Nazanin"/>
          <w:rtl/>
        </w:rPr>
        <w:t xml:space="preserve"> درجريان انجام وظيفه به</w:t>
      </w:r>
      <w:r w:rsidRPr="00584438">
        <w:rPr>
          <w:rFonts w:cs="B Nazanin" w:hint="cs"/>
          <w:rtl/>
        </w:rPr>
        <w:t xml:space="preserve"> </w:t>
      </w:r>
      <w:r w:rsidRPr="00584438">
        <w:rPr>
          <w:rFonts w:cs="B Nazanin"/>
          <w:rtl/>
        </w:rPr>
        <w:t>عنوان امدادگر شما ممکن است فشارهای زيادی را متحمل شويد.</w:t>
      </w:r>
      <w:r w:rsidRPr="00584438">
        <w:rPr>
          <w:rFonts w:cs="B Nazanin" w:hint="cs"/>
          <w:rtl/>
        </w:rPr>
        <w:t xml:space="preserve"> </w:t>
      </w:r>
      <w:r w:rsidRPr="00584438">
        <w:rPr>
          <w:rFonts w:cs="B Nazanin"/>
          <w:rtl/>
        </w:rPr>
        <w:t>اين فشار</w:t>
      </w:r>
      <w:r w:rsidRPr="00584438">
        <w:rPr>
          <w:rFonts w:cs="B Nazanin" w:hint="cs"/>
          <w:rtl/>
        </w:rPr>
        <w:t xml:space="preserve"> </w:t>
      </w:r>
      <w:r w:rsidRPr="00584438">
        <w:rPr>
          <w:rFonts w:cs="B Nazanin"/>
          <w:rtl/>
        </w:rPr>
        <w:t>روانی ممکن است علائم ذکر شده زير را در شما ايجاد</w:t>
      </w:r>
      <w:r w:rsidRPr="00584438">
        <w:rPr>
          <w:rFonts w:cs="B Nazanin" w:hint="cs"/>
          <w:rtl/>
        </w:rPr>
        <w:t xml:space="preserve"> </w:t>
      </w:r>
      <w:r w:rsidRPr="00584438">
        <w:rPr>
          <w:rFonts w:cs="B Nazanin"/>
          <w:rtl/>
        </w:rPr>
        <w:t>کند.</w:t>
      </w:r>
    </w:p>
    <w:p w:rsidR="00584438" w:rsidRPr="00584438" w:rsidRDefault="00584438" w:rsidP="00584438">
      <w:pPr>
        <w:pStyle w:val="a1"/>
        <w:jc w:val="left"/>
        <w:rPr>
          <w:rFonts w:cs="B Nazanin"/>
          <w:rtl/>
        </w:rPr>
      </w:pPr>
      <w:r w:rsidRPr="00584438">
        <w:rPr>
          <w:rFonts w:cs="B Nazanin"/>
          <w:rtl/>
        </w:rPr>
        <w:t xml:space="preserve"> علائمی که نشان می‌دهد دچار</w:t>
      </w:r>
      <w:r w:rsidRPr="00584438">
        <w:rPr>
          <w:rFonts w:cs="B Nazanin" w:hint="cs"/>
          <w:rtl/>
        </w:rPr>
        <w:t xml:space="preserve"> </w:t>
      </w:r>
      <w:r w:rsidRPr="00584438">
        <w:rPr>
          <w:rFonts w:cs="B Nazanin"/>
          <w:rtl/>
        </w:rPr>
        <w:t>فرسودگی شده ايد</w:t>
      </w:r>
      <w:r w:rsidRPr="00584438">
        <w:rPr>
          <w:rFonts w:cs="B Nazanin" w:hint="cs"/>
          <w:rtl/>
        </w:rPr>
        <w:t xml:space="preserve">، </w:t>
      </w:r>
      <w:r w:rsidRPr="00584438">
        <w:rPr>
          <w:rFonts w:cs="B Nazanin"/>
          <w:rtl/>
        </w:rPr>
        <w:t>خستگی مفرط</w:t>
      </w:r>
      <w:r w:rsidRPr="00584438">
        <w:rPr>
          <w:rFonts w:cs="B Nazanin" w:hint="cs"/>
          <w:rtl/>
        </w:rPr>
        <w:t>،</w:t>
      </w:r>
      <w:r w:rsidRPr="00584438">
        <w:rPr>
          <w:rFonts w:cs="B Nazanin"/>
          <w:rtl/>
        </w:rPr>
        <w:t>ازدست دادن روحيه</w:t>
      </w:r>
      <w:r w:rsidRPr="00584438">
        <w:rPr>
          <w:rFonts w:cs="B Nazanin" w:hint="cs"/>
          <w:rtl/>
        </w:rPr>
        <w:t xml:space="preserve">، </w:t>
      </w:r>
      <w:r w:rsidRPr="00584438">
        <w:rPr>
          <w:rFonts w:cs="B Nazanin"/>
          <w:rtl/>
        </w:rPr>
        <w:t>عدم توانائی برای تمرکز</w:t>
      </w:r>
      <w:r w:rsidRPr="00584438">
        <w:rPr>
          <w:rFonts w:cs="B Nazanin" w:hint="cs"/>
          <w:rtl/>
        </w:rPr>
        <w:t xml:space="preserve">، </w:t>
      </w:r>
      <w:r w:rsidRPr="00584438">
        <w:rPr>
          <w:rFonts w:cs="B Nazanin"/>
          <w:rtl/>
        </w:rPr>
        <w:t>علائم بدنی مثل سر</w:t>
      </w:r>
      <w:r w:rsidRPr="00584438">
        <w:rPr>
          <w:rFonts w:cs="B Nazanin" w:hint="cs"/>
          <w:rtl/>
        </w:rPr>
        <w:t xml:space="preserve"> </w:t>
      </w:r>
      <w:r w:rsidRPr="00584438">
        <w:rPr>
          <w:rFonts w:cs="B Nazanin"/>
          <w:rtl/>
        </w:rPr>
        <w:t>درد</w:t>
      </w:r>
      <w:r w:rsidRPr="00584438">
        <w:rPr>
          <w:rFonts w:cs="B Nazanin" w:hint="cs"/>
          <w:rtl/>
        </w:rPr>
        <w:t xml:space="preserve">، </w:t>
      </w:r>
      <w:r w:rsidRPr="00584438">
        <w:rPr>
          <w:rFonts w:cs="B Nazanin"/>
          <w:rtl/>
        </w:rPr>
        <w:t>بی خواب</w:t>
      </w:r>
      <w:r w:rsidRPr="00584438">
        <w:rPr>
          <w:rFonts w:cs="B Nazanin" w:hint="cs"/>
          <w:rtl/>
        </w:rPr>
        <w:t xml:space="preserve">ی، </w:t>
      </w:r>
      <w:r w:rsidRPr="00584438">
        <w:rPr>
          <w:rFonts w:cs="B Nazanin"/>
          <w:rtl/>
        </w:rPr>
        <w:t>ناکارآمدی</w:t>
      </w:r>
      <w:r w:rsidRPr="00584438">
        <w:rPr>
          <w:rFonts w:cs="B Nazanin" w:hint="cs"/>
          <w:rtl/>
        </w:rPr>
        <w:t xml:space="preserve"> و...</w:t>
      </w:r>
    </w:p>
    <w:p w:rsidR="00584438" w:rsidRPr="00584438" w:rsidRDefault="00584438" w:rsidP="00584438">
      <w:pPr>
        <w:pStyle w:val="a1"/>
        <w:jc w:val="left"/>
        <w:rPr>
          <w:rFonts w:cs="B Nazanin"/>
          <w:rtl/>
        </w:rPr>
      </w:pPr>
    </w:p>
    <w:p w:rsidR="00584438" w:rsidRPr="00584438" w:rsidRDefault="00584438" w:rsidP="00584438">
      <w:pPr>
        <w:pStyle w:val="a2"/>
        <w:jc w:val="left"/>
        <w:rPr>
          <w:rFonts w:cs="B Nazanin"/>
          <w:rtl/>
        </w:rPr>
      </w:pPr>
      <w:bookmarkStart w:id="256" w:name="_Toc417907614"/>
      <w:bookmarkStart w:id="257" w:name="_Toc443922953"/>
      <w:r w:rsidRPr="00584438">
        <w:rPr>
          <w:rFonts w:cs="B Nazanin"/>
          <w:rtl/>
        </w:rPr>
        <w:t xml:space="preserve">برای رفع </w:t>
      </w:r>
      <w:r w:rsidRPr="00584438">
        <w:rPr>
          <w:rFonts w:cs="B Nazanin" w:hint="cs"/>
          <w:rtl/>
        </w:rPr>
        <w:t>این علایم</w:t>
      </w:r>
      <w:r w:rsidRPr="00584438">
        <w:rPr>
          <w:rFonts w:cs="B Nazanin"/>
          <w:rtl/>
        </w:rPr>
        <w:t xml:space="preserve"> چه باید کرد</w:t>
      </w:r>
      <w:r w:rsidRPr="00584438">
        <w:rPr>
          <w:rFonts w:cs="B Nazanin" w:hint="cs"/>
          <w:rtl/>
        </w:rPr>
        <w:t>؟</w:t>
      </w:r>
      <w:bookmarkEnd w:id="256"/>
      <w:bookmarkEnd w:id="257"/>
    </w:p>
    <w:p w:rsidR="00703E05" w:rsidRDefault="00584438" w:rsidP="00584438">
      <w:pPr>
        <w:pStyle w:val="a1"/>
        <w:jc w:val="left"/>
        <w:rPr>
          <w:rFonts w:cs="B Nazanin"/>
          <w:rtl/>
        </w:rPr>
      </w:pPr>
      <w:r w:rsidRPr="00584438">
        <w:rPr>
          <w:rFonts w:cs="B Nazanin"/>
          <w:rtl/>
        </w:rPr>
        <w:t>آموزش افراد قبل از امدادگری برای کنترل استرس</w:t>
      </w:r>
      <w:r w:rsidRPr="00584438">
        <w:rPr>
          <w:rFonts w:cs="B Nazanin" w:hint="cs"/>
          <w:rtl/>
        </w:rPr>
        <w:t xml:space="preserve">‌هایی </w:t>
      </w:r>
      <w:r w:rsidRPr="00584438">
        <w:rPr>
          <w:rFonts w:cs="B Nazanin"/>
          <w:rtl/>
        </w:rPr>
        <w:t>که در جریان بلایا و حوادث غیرمترقبه با آن روبرو خواهند شد می</w:t>
      </w:r>
      <w:r w:rsidRPr="00584438">
        <w:rPr>
          <w:rFonts w:cs="B Nazanin"/>
          <w:rtl/>
        </w:rPr>
        <w:softHyphen/>
        <w:t>تواند از ایجاد چنین مشکلاتی پیشگیری کند.</w:t>
      </w:r>
      <w:r w:rsidRPr="00584438">
        <w:rPr>
          <w:rFonts w:cs="B Nazanin" w:hint="cs"/>
          <w:rtl/>
        </w:rPr>
        <w:t xml:space="preserve"> </w:t>
      </w:r>
      <w:r w:rsidRPr="00584438">
        <w:rPr>
          <w:rFonts w:cs="B Nazanin"/>
          <w:rtl/>
        </w:rPr>
        <w:t>بنابراین یادگرفتن مهارت کنترل استرس و کنترل هیجانات شدید مثل خشم می</w:t>
      </w:r>
      <w:r w:rsidRPr="00584438">
        <w:rPr>
          <w:rFonts w:cs="B Nazanin"/>
          <w:rtl/>
        </w:rPr>
        <w:softHyphen/>
        <w:t>تواند درحل اینگونه مشکلات مفید باشد</w:t>
      </w: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584438">
      <w:pPr>
        <w:pStyle w:val="a1"/>
        <w:jc w:val="left"/>
        <w:rPr>
          <w:rFonts w:cs="B Nazanin"/>
          <w:rtl/>
        </w:rPr>
      </w:pPr>
    </w:p>
    <w:p w:rsidR="00703E05" w:rsidRDefault="00703E05" w:rsidP="00703E05">
      <w:pPr>
        <w:pStyle w:val="a1"/>
        <w:jc w:val="center"/>
        <w:rPr>
          <w:rFonts w:eastAsia="Calibri" w:cs="B Nazanin"/>
          <w:color w:val="C00000"/>
          <w:sz w:val="44"/>
          <w:szCs w:val="44"/>
          <w:rtl/>
        </w:rPr>
      </w:pPr>
      <w:bookmarkStart w:id="258" w:name="_Toc417907615"/>
      <w:bookmarkStart w:id="259" w:name="_Toc443922955"/>
    </w:p>
    <w:p w:rsidR="00703E05" w:rsidRDefault="00703E05" w:rsidP="00703E05">
      <w:pPr>
        <w:pStyle w:val="a1"/>
        <w:jc w:val="center"/>
        <w:rPr>
          <w:rFonts w:cs="B Nazanin"/>
          <w:sz w:val="44"/>
          <w:szCs w:val="44"/>
          <w:rtl/>
        </w:rPr>
      </w:pPr>
      <w:r w:rsidRPr="00703E05">
        <w:rPr>
          <w:rFonts w:eastAsia="Calibri" w:cs="B Nazanin" w:hint="cs"/>
          <w:color w:val="C00000"/>
          <w:sz w:val="44"/>
          <w:szCs w:val="44"/>
          <w:rtl/>
        </w:rPr>
        <w:t>پيوست‌ها</w:t>
      </w:r>
      <w:bookmarkEnd w:id="258"/>
      <w:bookmarkEnd w:id="259"/>
      <w:r w:rsidRPr="00703E05">
        <w:rPr>
          <w:rFonts w:cs="B Nazanin"/>
          <w:sz w:val="44"/>
          <w:szCs w:val="44"/>
          <w:rtl/>
        </w:rPr>
        <w:t xml:space="preserve"> </w:t>
      </w: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117D00" w:rsidRDefault="00117D00" w:rsidP="00703E05">
      <w:pPr>
        <w:pStyle w:val="a1"/>
        <w:jc w:val="center"/>
        <w:rPr>
          <w:rFonts w:cs="B Nazanin"/>
          <w:sz w:val="44"/>
          <w:szCs w:val="44"/>
          <w:rtl/>
        </w:rPr>
      </w:pPr>
    </w:p>
    <w:p w:rsidR="00117D00" w:rsidRDefault="00117D00" w:rsidP="00703E05">
      <w:pPr>
        <w:pStyle w:val="a1"/>
        <w:jc w:val="center"/>
        <w:rPr>
          <w:rFonts w:cs="B Nazanin"/>
          <w:sz w:val="44"/>
          <w:szCs w:val="44"/>
          <w:rtl/>
        </w:rPr>
      </w:pPr>
    </w:p>
    <w:p w:rsidR="00117D00" w:rsidRDefault="00117D00" w:rsidP="00703E05">
      <w:pPr>
        <w:pStyle w:val="a1"/>
        <w:jc w:val="center"/>
        <w:rPr>
          <w:rFonts w:cs="B Nazanin"/>
          <w:sz w:val="44"/>
          <w:szCs w:val="44"/>
          <w:rtl/>
        </w:rPr>
      </w:pPr>
    </w:p>
    <w:p w:rsidR="00117D00" w:rsidRDefault="00117D00" w:rsidP="00703E05">
      <w:pPr>
        <w:pStyle w:val="a1"/>
        <w:jc w:val="center"/>
        <w:rPr>
          <w:rFonts w:cs="B Nazanin"/>
          <w:sz w:val="44"/>
          <w:szCs w:val="44"/>
          <w:rtl/>
        </w:rPr>
      </w:pPr>
    </w:p>
    <w:p w:rsidR="00117D00" w:rsidRDefault="00117D00" w:rsidP="00703E05">
      <w:pPr>
        <w:pStyle w:val="a1"/>
        <w:jc w:val="center"/>
        <w:rPr>
          <w:rFonts w:cs="B Nazanin"/>
          <w:sz w:val="44"/>
          <w:szCs w:val="44"/>
          <w:rtl/>
        </w:rPr>
      </w:pPr>
    </w:p>
    <w:p w:rsidR="00117D00" w:rsidRDefault="00117D00" w:rsidP="00703E05">
      <w:pPr>
        <w:pStyle w:val="a1"/>
        <w:jc w:val="center"/>
        <w:rPr>
          <w:rFonts w:cs="B Nazanin"/>
          <w:sz w:val="44"/>
          <w:szCs w:val="44"/>
          <w:rtl/>
        </w:rPr>
      </w:pPr>
    </w:p>
    <w:p w:rsidR="00117D00" w:rsidRDefault="00117D00" w:rsidP="00703E05">
      <w:pPr>
        <w:pStyle w:val="a1"/>
        <w:jc w:val="center"/>
        <w:rPr>
          <w:rFonts w:cs="B Nazanin"/>
          <w:sz w:val="44"/>
          <w:szCs w:val="44"/>
          <w:rtl/>
        </w:rPr>
      </w:pPr>
    </w:p>
    <w:p w:rsidR="00117D00" w:rsidRDefault="00117D00"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Default="00703E05" w:rsidP="00703E05">
      <w:pPr>
        <w:pStyle w:val="a1"/>
        <w:jc w:val="center"/>
        <w:rPr>
          <w:rFonts w:cs="B Nazanin"/>
          <w:sz w:val="44"/>
          <w:szCs w:val="44"/>
          <w:rtl/>
        </w:rPr>
      </w:pPr>
    </w:p>
    <w:p w:rsidR="00703E05" w:rsidRPr="00703E05" w:rsidRDefault="00703E05" w:rsidP="00703E05">
      <w:pPr>
        <w:pStyle w:val="a2"/>
        <w:jc w:val="left"/>
        <w:rPr>
          <w:rFonts w:cs="B Nazanin"/>
          <w:szCs w:val="24"/>
          <w:rtl/>
        </w:rPr>
      </w:pPr>
      <w:bookmarkStart w:id="260" w:name="_Toc443922956"/>
      <w:r w:rsidRPr="00703E05">
        <w:rPr>
          <w:rFonts w:cs="B Nazanin" w:hint="cs"/>
          <w:szCs w:val="24"/>
          <w:rtl/>
        </w:rPr>
        <w:lastRenderedPageBreak/>
        <w:t>پيوست 1: وظایف پیش‌بینی شده برای کارشناس مراقب سلامت خانواده در حوزه سلامت روانی، اجتماعی و اعتیاد</w:t>
      </w:r>
      <w:bookmarkEnd w:id="260"/>
    </w:p>
    <w:p w:rsidR="00703E05" w:rsidRPr="00703E05" w:rsidRDefault="00703E05" w:rsidP="00703E05">
      <w:pPr>
        <w:pStyle w:val="a1"/>
        <w:ind w:hanging="2"/>
        <w:jc w:val="left"/>
        <w:rPr>
          <w:rFonts w:cs="B Nazanin"/>
          <w:b/>
          <w:bCs/>
          <w:sz w:val="24"/>
          <w:rtl/>
        </w:rPr>
      </w:pP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lang w:bidi="fa-IR"/>
        </w:rPr>
        <w:t xml:space="preserve">فرآیند بیماریابی و </w:t>
      </w:r>
      <w:r w:rsidRPr="00703E05">
        <w:rPr>
          <w:rFonts w:cs="B Nazanin"/>
          <w:bCs/>
          <w:sz w:val="24"/>
          <w:szCs w:val="24"/>
          <w:rtl/>
          <w:lang w:bidi="fa-IR"/>
        </w:rPr>
        <w:t>شناسایی</w:t>
      </w:r>
      <w:r w:rsidRPr="00703E05">
        <w:rPr>
          <w:rFonts w:cs="B Nazanin" w:hint="cs"/>
          <w:bCs/>
          <w:sz w:val="24"/>
          <w:szCs w:val="24"/>
          <w:rtl/>
          <w:lang w:bidi="fa-IR"/>
        </w:rPr>
        <w:t xml:space="preserve"> </w:t>
      </w:r>
      <w:r w:rsidRPr="00703E05">
        <w:rPr>
          <w:rFonts w:cs="B Nazanin"/>
          <w:bCs/>
          <w:sz w:val="24"/>
          <w:szCs w:val="24"/>
          <w:rtl/>
          <w:lang w:bidi="fa-IR"/>
        </w:rPr>
        <w:t>افراد</w:t>
      </w:r>
      <w:r w:rsidRPr="00703E05">
        <w:rPr>
          <w:rFonts w:cs="B Nazanin" w:hint="cs"/>
          <w:bCs/>
          <w:sz w:val="24"/>
          <w:szCs w:val="24"/>
          <w:rtl/>
          <w:lang w:bidi="fa-IR"/>
        </w:rPr>
        <w:t xml:space="preserve"> </w:t>
      </w:r>
      <w:r w:rsidRPr="00703E05">
        <w:rPr>
          <w:rFonts w:cs="B Nazanin"/>
          <w:bCs/>
          <w:sz w:val="24"/>
          <w:szCs w:val="24"/>
          <w:rtl/>
          <w:lang w:bidi="fa-IR"/>
        </w:rPr>
        <w:t>مشکوک</w:t>
      </w:r>
      <w:r w:rsidRPr="00703E05">
        <w:rPr>
          <w:rFonts w:cs="B Nazanin" w:hint="cs"/>
          <w:bCs/>
          <w:sz w:val="24"/>
          <w:szCs w:val="24"/>
          <w:rtl/>
          <w:lang w:bidi="fa-IR"/>
        </w:rPr>
        <w:t xml:space="preserve"> </w:t>
      </w:r>
      <w:r w:rsidRPr="00703E05">
        <w:rPr>
          <w:rFonts w:cs="B Nazanin"/>
          <w:bCs/>
          <w:sz w:val="24"/>
          <w:szCs w:val="24"/>
          <w:rtl/>
          <w:lang w:bidi="fa-IR"/>
        </w:rPr>
        <w:t>به</w:t>
      </w:r>
      <w:r w:rsidRPr="00703E05">
        <w:rPr>
          <w:rFonts w:cs="B Nazanin" w:hint="cs"/>
          <w:bCs/>
          <w:sz w:val="24"/>
          <w:szCs w:val="24"/>
          <w:rtl/>
          <w:lang w:bidi="fa-IR"/>
        </w:rPr>
        <w:t xml:space="preserve"> </w:t>
      </w:r>
      <w:r w:rsidRPr="00703E05">
        <w:rPr>
          <w:rFonts w:cs="B Nazanin"/>
          <w:bCs/>
          <w:sz w:val="24"/>
          <w:szCs w:val="24"/>
          <w:rtl/>
          <w:lang w:bidi="fa-IR"/>
        </w:rPr>
        <w:t>اختلالات</w:t>
      </w:r>
      <w:r w:rsidRPr="00703E05">
        <w:rPr>
          <w:rFonts w:cs="B Nazanin" w:hint="cs"/>
          <w:bCs/>
          <w:sz w:val="24"/>
          <w:szCs w:val="24"/>
          <w:rtl/>
          <w:lang w:bidi="fa-IR"/>
        </w:rPr>
        <w:t xml:space="preserve"> </w:t>
      </w:r>
      <w:r w:rsidRPr="00703E05">
        <w:rPr>
          <w:rFonts w:cs="B Nazanin"/>
          <w:bCs/>
          <w:sz w:val="24"/>
          <w:szCs w:val="24"/>
          <w:rtl/>
          <w:lang w:bidi="fa-IR"/>
        </w:rPr>
        <w:t>روان</w:t>
      </w:r>
      <w:r w:rsidRPr="00703E05">
        <w:rPr>
          <w:rFonts w:cs="B Nazanin" w:hint="cs"/>
          <w:bCs/>
          <w:sz w:val="24"/>
          <w:szCs w:val="24"/>
          <w:rtl/>
          <w:lang w:bidi="fa-IR"/>
        </w:rPr>
        <w:softHyphen/>
        <w:t xml:space="preserve">پزشکی، مصرف مواد و در معرض مشکلات اجتماعی بر اساس دستور العمل غربالگری اولیه </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rPr>
        <w:t>ارجاع افراد شناسایی شده به پزشک تیم و در مواردی به کارشناس سلامت روان بر اساس فلوچارت شرح خدمت</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rPr>
        <w:t>ارجاع گروه های هدف به کارشناس سلامت روان جهت دریافت آموزش مهارت</w:t>
      </w:r>
      <w:r w:rsidRPr="00703E05">
        <w:rPr>
          <w:rFonts w:cs="B Nazanin"/>
          <w:bCs/>
          <w:sz w:val="24"/>
          <w:szCs w:val="24"/>
          <w:rtl/>
        </w:rPr>
        <w:softHyphen/>
      </w:r>
      <w:r w:rsidRPr="00703E05">
        <w:rPr>
          <w:rFonts w:cs="B Nazanin" w:hint="cs"/>
          <w:bCs/>
          <w:sz w:val="24"/>
          <w:szCs w:val="24"/>
          <w:rtl/>
        </w:rPr>
        <w:t>های توانمندسازی</w:t>
      </w:r>
    </w:p>
    <w:p w:rsidR="00703E05" w:rsidRPr="00703E05" w:rsidRDefault="00703E05" w:rsidP="001C5C4A">
      <w:pPr>
        <w:pStyle w:val="ListParagraph"/>
        <w:numPr>
          <w:ilvl w:val="0"/>
          <w:numId w:val="35"/>
        </w:numPr>
        <w:bidi/>
        <w:spacing w:after="0" w:line="360" w:lineRule="auto"/>
        <w:rPr>
          <w:rFonts w:cs="B Nazanin"/>
          <w:bCs/>
          <w:sz w:val="24"/>
          <w:szCs w:val="24"/>
        </w:rPr>
      </w:pPr>
      <w:r w:rsidRPr="00703E05">
        <w:rPr>
          <w:rFonts w:cs="B Nazanin" w:hint="cs"/>
          <w:bCs/>
          <w:sz w:val="24"/>
          <w:szCs w:val="24"/>
          <w:rtl/>
        </w:rPr>
        <w:t>ارجاع موارد فوري (اورژانس</w:t>
      </w:r>
      <w:r w:rsidRPr="00703E05">
        <w:rPr>
          <w:rFonts w:cs="B Nazanin"/>
          <w:bCs/>
          <w:sz w:val="24"/>
          <w:szCs w:val="24"/>
          <w:rtl/>
        </w:rPr>
        <w:softHyphen/>
      </w:r>
      <w:r w:rsidRPr="00703E05">
        <w:rPr>
          <w:rFonts w:cs="B Nazanin" w:hint="cs"/>
          <w:bCs/>
          <w:sz w:val="24"/>
          <w:szCs w:val="24"/>
          <w:rtl/>
        </w:rPr>
        <w:t>های جسمی و روان</w:t>
      </w:r>
      <w:r w:rsidRPr="00703E05">
        <w:rPr>
          <w:rFonts w:cs="B Nazanin"/>
          <w:bCs/>
          <w:sz w:val="24"/>
          <w:szCs w:val="24"/>
          <w:rtl/>
        </w:rPr>
        <w:softHyphen/>
      </w:r>
      <w:r w:rsidRPr="00703E05">
        <w:rPr>
          <w:rFonts w:cs="B Nazanin" w:hint="cs"/>
          <w:bCs/>
          <w:sz w:val="24"/>
          <w:szCs w:val="24"/>
          <w:rtl/>
        </w:rPr>
        <w:t>پزشكي) به پزشک بر اساس دستورالعمل های حوزه</w:t>
      </w:r>
      <w:r w:rsidRPr="00703E05">
        <w:rPr>
          <w:rFonts w:cs="B Nazanin"/>
          <w:bCs/>
          <w:sz w:val="24"/>
          <w:szCs w:val="24"/>
          <w:rtl/>
        </w:rPr>
        <w:softHyphen/>
      </w:r>
      <w:r w:rsidRPr="00703E05">
        <w:rPr>
          <w:rFonts w:cs="B Nazanin" w:hint="cs"/>
          <w:bCs/>
          <w:sz w:val="24"/>
          <w:szCs w:val="24"/>
          <w:rtl/>
        </w:rPr>
        <w:t>های اختلالات روانپزشکی، اعتیاد و مشکلات اجتماعی</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lang w:bidi="fa-IR"/>
        </w:rPr>
        <w:t>تکمیل فرم</w:t>
      </w:r>
      <w:r w:rsidRPr="00703E05">
        <w:rPr>
          <w:rFonts w:cs="B Nazanin"/>
          <w:bCs/>
          <w:sz w:val="24"/>
          <w:szCs w:val="24"/>
          <w:rtl/>
          <w:lang w:bidi="fa-IR"/>
        </w:rPr>
        <w:softHyphen/>
      </w:r>
      <w:r w:rsidRPr="00703E05">
        <w:rPr>
          <w:rFonts w:cs="B Nazanin" w:hint="cs"/>
          <w:bCs/>
          <w:sz w:val="24"/>
          <w:szCs w:val="24"/>
          <w:rtl/>
          <w:lang w:bidi="fa-IR"/>
        </w:rPr>
        <w:t>های ارجاع و تنظیم فرم</w:t>
      </w:r>
      <w:r w:rsidRPr="00703E05">
        <w:rPr>
          <w:rFonts w:cs="B Nazanin"/>
          <w:bCs/>
          <w:sz w:val="24"/>
          <w:szCs w:val="24"/>
          <w:rtl/>
          <w:lang w:bidi="fa-IR"/>
        </w:rPr>
        <w:softHyphen/>
      </w:r>
      <w:r w:rsidRPr="00703E05">
        <w:rPr>
          <w:rFonts w:cs="B Nazanin" w:hint="cs"/>
          <w:bCs/>
          <w:sz w:val="24"/>
          <w:szCs w:val="24"/>
          <w:rtl/>
          <w:lang w:bidi="fa-IR"/>
        </w:rPr>
        <w:t>های دوره های آموزش عمومی برگزارشده در برنامه</w:t>
      </w:r>
      <w:r w:rsidRPr="00703E05">
        <w:rPr>
          <w:rFonts w:cs="B Nazanin"/>
          <w:bCs/>
          <w:sz w:val="24"/>
          <w:szCs w:val="24"/>
          <w:rtl/>
          <w:lang w:bidi="fa-IR"/>
        </w:rPr>
        <w:softHyphen/>
      </w:r>
      <w:r w:rsidRPr="00703E05">
        <w:rPr>
          <w:rFonts w:cs="B Nazanin" w:hint="cs"/>
          <w:bCs/>
          <w:sz w:val="24"/>
          <w:szCs w:val="24"/>
          <w:rtl/>
          <w:lang w:bidi="fa-IR"/>
        </w:rPr>
        <w:t>های حوزه سلامت روان، اعتیاد و اجتماعی</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lang w:bidi="fa-IR"/>
        </w:rPr>
        <w:t>پیگیری بیماران تشخیص داده شده و یا افراد نیازمند توانمندسازی اجتماعی در چهارچوب برنامه</w:t>
      </w:r>
      <w:r w:rsidRPr="00703E05">
        <w:rPr>
          <w:rFonts w:cs="B Nazanin"/>
          <w:bCs/>
          <w:sz w:val="24"/>
          <w:szCs w:val="24"/>
          <w:rtl/>
          <w:lang w:bidi="fa-IR"/>
        </w:rPr>
        <w:softHyphen/>
      </w:r>
      <w:r w:rsidRPr="00703E05">
        <w:rPr>
          <w:rFonts w:cs="B Nazanin" w:hint="cs"/>
          <w:bCs/>
          <w:sz w:val="24"/>
          <w:szCs w:val="24"/>
          <w:rtl/>
          <w:lang w:bidi="fa-IR"/>
        </w:rPr>
        <w:t xml:space="preserve">های حوزه سلامت روانی، اجتماعی واعتیاد </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lang w:bidi="fa-IR"/>
        </w:rPr>
        <w:t>ثبت داده های آماری، خدمات ارائه شده و ارسال آنها در قالب گزارش های دوره</w:t>
      </w:r>
      <w:r w:rsidRPr="00703E05">
        <w:rPr>
          <w:rFonts w:cs="B Nazanin"/>
          <w:bCs/>
          <w:sz w:val="24"/>
          <w:szCs w:val="24"/>
          <w:rtl/>
          <w:lang w:bidi="fa-IR"/>
        </w:rPr>
        <w:softHyphen/>
      </w:r>
      <w:r w:rsidRPr="00703E05">
        <w:rPr>
          <w:rFonts w:cs="B Nazanin" w:hint="cs"/>
          <w:bCs/>
          <w:sz w:val="24"/>
          <w:szCs w:val="24"/>
          <w:rtl/>
          <w:lang w:bidi="fa-IR"/>
        </w:rPr>
        <w:t xml:space="preserve">ای (هر سه ماه) به سطوح بالاتر </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lang w:bidi="fa-IR"/>
        </w:rPr>
        <w:t>پیگیری خدمات ارائه شده بر اساس دستور پزشک و برنامه</w:t>
      </w:r>
      <w:r w:rsidRPr="00703E05">
        <w:rPr>
          <w:rFonts w:cs="B Nazanin"/>
          <w:bCs/>
          <w:sz w:val="24"/>
          <w:szCs w:val="24"/>
          <w:rtl/>
          <w:lang w:bidi="fa-IR"/>
        </w:rPr>
        <w:softHyphen/>
      </w:r>
      <w:r w:rsidRPr="00703E05">
        <w:rPr>
          <w:rFonts w:cs="B Nazanin" w:hint="cs"/>
          <w:bCs/>
          <w:sz w:val="24"/>
          <w:szCs w:val="24"/>
          <w:rtl/>
          <w:lang w:bidi="fa-IR"/>
        </w:rPr>
        <w:t>های آموزشی روانشناختی بر اساس درخواست کارشناس سلامت روان</w:t>
      </w:r>
    </w:p>
    <w:p w:rsidR="00703E05" w:rsidRPr="00703E05" w:rsidRDefault="00703E05" w:rsidP="001C5C4A">
      <w:pPr>
        <w:pStyle w:val="ListParagraph"/>
        <w:numPr>
          <w:ilvl w:val="0"/>
          <w:numId w:val="35"/>
        </w:numPr>
        <w:bidi/>
        <w:spacing w:after="0" w:line="360" w:lineRule="auto"/>
        <w:rPr>
          <w:rFonts w:cs="B Nazanin"/>
          <w:bCs/>
          <w:sz w:val="24"/>
          <w:szCs w:val="24"/>
          <w:lang w:bidi="fa-IR"/>
        </w:rPr>
      </w:pPr>
      <w:r w:rsidRPr="00703E05">
        <w:rPr>
          <w:rFonts w:cs="B Nazanin" w:hint="cs"/>
          <w:bCs/>
          <w:sz w:val="24"/>
          <w:szCs w:val="24"/>
          <w:rtl/>
        </w:rPr>
        <w:t>تکمیل شناسنامه سلامت دانش</w:t>
      </w:r>
      <w:r w:rsidRPr="00703E05">
        <w:rPr>
          <w:rFonts w:cs="B Nazanin" w:hint="cs"/>
          <w:bCs/>
          <w:sz w:val="24"/>
          <w:szCs w:val="24"/>
          <w:rtl/>
        </w:rPr>
        <w:softHyphen/>
        <w:t>آموزی و شناسایی دانش آموزان درمعرض خطر اختلالات روانپزشکی، مصرف مواد و مشکلات اجتماعی</w:t>
      </w:r>
    </w:p>
    <w:p w:rsidR="00703E05" w:rsidRPr="00703E05" w:rsidRDefault="00703E05" w:rsidP="00703E05">
      <w:pPr>
        <w:pStyle w:val="a2"/>
        <w:jc w:val="left"/>
        <w:rPr>
          <w:rFonts w:cs="B Nazanin"/>
          <w:color w:val="auto"/>
          <w:szCs w:val="24"/>
        </w:rPr>
      </w:pPr>
    </w:p>
    <w:p w:rsidR="00703E05" w:rsidRPr="00703E05" w:rsidRDefault="00703E05" w:rsidP="00703E05">
      <w:pPr>
        <w:pStyle w:val="a1"/>
        <w:jc w:val="left"/>
        <w:rPr>
          <w:rFonts w:cs="B Nazanin"/>
          <w:sz w:val="24"/>
          <w:rtl/>
        </w:rPr>
      </w:pPr>
    </w:p>
    <w:p w:rsidR="00584438" w:rsidRDefault="00584438" w:rsidP="00703E05">
      <w:pPr>
        <w:pStyle w:val="a1"/>
        <w:jc w:val="center"/>
        <w:rPr>
          <w:rFonts w:ascii="Arial" w:eastAsia="Arial" w:hAnsi="Arial" w:cs="B Nazanin"/>
          <w:b/>
          <w:bCs/>
          <w:sz w:val="24"/>
          <w:rtl/>
        </w:rPr>
      </w:pPr>
      <w:r w:rsidRPr="00584438">
        <w:rPr>
          <w:rFonts w:cs="B Nazanin"/>
          <w:sz w:val="24"/>
          <w:rtl/>
        </w:rPr>
        <w:br w:type="page"/>
      </w:r>
    </w:p>
    <w:p w:rsidR="00703E05" w:rsidRPr="00703E05" w:rsidRDefault="00703E05" w:rsidP="00703E05">
      <w:pPr>
        <w:jc w:val="right"/>
        <w:rPr>
          <w:rFonts w:cs="B Nazanin"/>
          <w:b/>
          <w:bCs/>
          <w:sz w:val="24"/>
          <w:szCs w:val="24"/>
          <w:rtl/>
        </w:rPr>
      </w:pPr>
      <w:r w:rsidRPr="00703E05">
        <w:rPr>
          <w:rFonts w:cs="B Nazanin" w:hint="cs"/>
          <w:b/>
          <w:bCs/>
          <w:sz w:val="24"/>
          <w:szCs w:val="24"/>
          <w:rtl/>
        </w:rPr>
        <w:lastRenderedPageBreak/>
        <w:t>پيوست 3: دستورالعمل ارجاع هم سطح از کارشناس مراقب سلامت به کارشناس سلامت روان</w:t>
      </w:r>
    </w:p>
    <w:p w:rsidR="00703E05" w:rsidRDefault="00703E05" w:rsidP="00703E05">
      <w:pPr>
        <w:pStyle w:val="a1"/>
        <w:rPr>
          <w:noProof/>
          <w:rtl/>
        </w:rPr>
      </w:pPr>
    </w:p>
    <w:p w:rsidR="00703E05" w:rsidRPr="00703E05" w:rsidRDefault="00703E05" w:rsidP="00703E05">
      <w:pPr>
        <w:pStyle w:val="a1"/>
        <w:ind w:firstLine="0"/>
        <w:jc w:val="left"/>
        <w:rPr>
          <w:rFonts w:cs="B Nazanin"/>
          <w:b/>
          <w:bCs/>
          <w:noProof/>
          <w:sz w:val="24"/>
          <w:rtl/>
        </w:rPr>
      </w:pPr>
      <w:r w:rsidRPr="00703E05">
        <w:rPr>
          <w:rFonts w:cs="B Nazanin" w:hint="cs"/>
          <w:b/>
          <w:bCs/>
          <w:noProof/>
          <w:sz w:val="24"/>
          <w:rtl/>
        </w:rPr>
        <w:t>موارد ارجاع از کارشناس مراقب سلامت به کارشناس سلامت روان :</w:t>
      </w:r>
    </w:p>
    <w:p w:rsidR="00703E05" w:rsidRPr="00703E05" w:rsidRDefault="00703E05" w:rsidP="00703E05">
      <w:pPr>
        <w:jc w:val="right"/>
        <w:rPr>
          <w:rFonts w:cs="B Nazanin"/>
          <w:b/>
          <w:bCs/>
          <w:color w:val="000000" w:themeColor="text1"/>
          <w:sz w:val="24"/>
          <w:szCs w:val="24"/>
          <w:rtl/>
        </w:rPr>
      </w:pPr>
      <w:r w:rsidRPr="00703E05">
        <w:rPr>
          <w:rFonts w:cs="B Nazanin" w:hint="cs"/>
          <w:b/>
          <w:bCs/>
          <w:color w:val="000000" w:themeColor="text1"/>
          <w:sz w:val="24"/>
          <w:szCs w:val="24"/>
          <w:rtl/>
        </w:rPr>
        <w:t xml:space="preserve">افراد واجد شرایط دریافت آموزش مهارت های فرزندپروری : </w:t>
      </w:r>
    </w:p>
    <w:p w:rsidR="00703E05" w:rsidRPr="00703E05" w:rsidRDefault="00703E05" w:rsidP="00703E05">
      <w:pPr>
        <w:ind w:left="325" w:hanging="325"/>
        <w:jc w:val="right"/>
        <w:rPr>
          <w:rFonts w:cs="B Nazanin"/>
          <w:color w:val="000000" w:themeColor="text1"/>
          <w:sz w:val="24"/>
          <w:szCs w:val="24"/>
          <w:rtl/>
        </w:rPr>
      </w:pPr>
      <w:r w:rsidRPr="00703E05">
        <w:rPr>
          <w:rFonts w:cs="B Nazanin" w:hint="cs"/>
          <w:color w:val="000000" w:themeColor="text1"/>
          <w:sz w:val="24"/>
          <w:szCs w:val="24"/>
          <w:rtl/>
        </w:rPr>
        <w:t>1</w:t>
      </w:r>
      <w:r w:rsidRPr="00703E05">
        <w:rPr>
          <w:rFonts w:ascii="Times New Roman" w:hAnsi="Times New Roman" w:cs="Times New Roman" w:hint="cs"/>
          <w:color w:val="000000" w:themeColor="text1"/>
          <w:sz w:val="24"/>
          <w:szCs w:val="24"/>
          <w:rtl/>
        </w:rPr>
        <w:t>–</w:t>
      </w:r>
      <w:r w:rsidRPr="00703E05">
        <w:rPr>
          <w:rFonts w:cs="B Nazanin" w:hint="cs"/>
          <w:color w:val="000000" w:themeColor="text1"/>
          <w:sz w:val="24"/>
          <w:szCs w:val="24"/>
          <w:rtl/>
        </w:rPr>
        <w:t xml:space="preserve"> کلیه والدین ( پدر و مادر ) کودکان 2-12 سال که برای ارزیابی یا دریافت یکی از خدمات به پایگاه مراجعه نموده اند .</w:t>
      </w:r>
    </w:p>
    <w:p w:rsidR="00703E05" w:rsidRPr="00703E05" w:rsidRDefault="00703E05" w:rsidP="00703E05">
      <w:pPr>
        <w:ind w:left="325" w:hanging="325"/>
        <w:jc w:val="right"/>
        <w:rPr>
          <w:rFonts w:cs="B Nazanin"/>
          <w:color w:val="000000" w:themeColor="text1"/>
          <w:sz w:val="24"/>
          <w:szCs w:val="24"/>
          <w:rtl/>
        </w:rPr>
      </w:pPr>
      <w:r w:rsidRPr="00703E05">
        <w:rPr>
          <w:rFonts w:cs="B Nazanin" w:hint="cs"/>
          <w:color w:val="000000" w:themeColor="text1"/>
          <w:sz w:val="24"/>
          <w:szCs w:val="24"/>
          <w:rtl/>
        </w:rPr>
        <w:t>2</w:t>
      </w:r>
      <w:r w:rsidRPr="00703E05">
        <w:rPr>
          <w:rFonts w:ascii="Times New Roman" w:hAnsi="Times New Roman" w:cs="Times New Roman" w:hint="cs"/>
          <w:color w:val="000000" w:themeColor="text1"/>
          <w:sz w:val="24"/>
          <w:szCs w:val="24"/>
          <w:rtl/>
        </w:rPr>
        <w:t>–</w:t>
      </w:r>
      <w:r w:rsidRPr="00703E05">
        <w:rPr>
          <w:rFonts w:cs="B Nazanin" w:hint="cs"/>
          <w:color w:val="000000" w:themeColor="text1"/>
          <w:sz w:val="24"/>
          <w:szCs w:val="24"/>
          <w:rtl/>
        </w:rPr>
        <w:t xml:space="preserve"> والدینی که در مراجعه به پایگاه موارد بدرفتاری با کودک، تنبیه فیزیکی، خشونت در رفتار آنها نسبت به کودکشان مشاهده شده است .</w:t>
      </w:r>
    </w:p>
    <w:p w:rsidR="00703E05" w:rsidRPr="00703E05" w:rsidRDefault="00703E05" w:rsidP="00703E05">
      <w:pPr>
        <w:ind w:left="325" w:hanging="325"/>
        <w:jc w:val="right"/>
        <w:rPr>
          <w:rFonts w:cs="B Nazanin"/>
          <w:color w:val="000000" w:themeColor="text1"/>
          <w:sz w:val="24"/>
          <w:szCs w:val="24"/>
          <w:rtl/>
        </w:rPr>
      </w:pPr>
      <w:r w:rsidRPr="00703E05">
        <w:rPr>
          <w:rFonts w:cs="B Nazanin" w:hint="cs"/>
          <w:color w:val="000000" w:themeColor="text1"/>
          <w:sz w:val="24"/>
          <w:szCs w:val="24"/>
          <w:rtl/>
        </w:rPr>
        <w:t xml:space="preserve">3 </w:t>
      </w:r>
      <w:r w:rsidRPr="00703E05">
        <w:rPr>
          <w:rFonts w:ascii="Times New Roman" w:hAnsi="Times New Roman" w:cs="Times New Roman" w:hint="cs"/>
          <w:color w:val="000000" w:themeColor="text1"/>
          <w:sz w:val="24"/>
          <w:szCs w:val="24"/>
          <w:rtl/>
        </w:rPr>
        <w:t>–</w:t>
      </w:r>
      <w:r w:rsidRPr="00703E05">
        <w:rPr>
          <w:rFonts w:cs="B Nazanin" w:hint="cs"/>
          <w:color w:val="000000" w:themeColor="text1"/>
          <w:sz w:val="24"/>
          <w:szCs w:val="24"/>
          <w:rtl/>
        </w:rPr>
        <w:t xml:space="preserve"> والدینی که از رفتار کودک خود به نوعی شکایت دارند . </w:t>
      </w:r>
    </w:p>
    <w:p w:rsidR="00703E05" w:rsidRPr="00703E05" w:rsidRDefault="00703E05" w:rsidP="00703E05">
      <w:pPr>
        <w:jc w:val="right"/>
        <w:rPr>
          <w:rFonts w:cs="B Nazanin"/>
          <w:b/>
          <w:bCs/>
          <w:color w:val="000000" w:themeColor="text1"/>
          <w:sz w:val="24"/>
          <w:szCs w:val="24"/>
          <w:rtl/>
        </w:rPr>
      </w:pPr>
      <w:r w:rsidRPr="00703E05">
        <w:rPr>
          <w:rFonts w:cs="B Nazanin" w:hint="cs"/>
          <w:b/>
          <w:bCs/>
          <w:color w:val="000000" w:themeColor="text1"/>
          <w:sz w:val="24"/>
          <w:szCs w:val="24"/>
          <w:rtl/>
        </w:rPr>
        <w:t xml:space="preserve">افراد واجد شرایط دریافت آموزش مهارت های زندگی : </w:t>
      </w:r>
    </w:p>
    <w:p w:rsidR="00703E05" w:rsidRPr="00703E05" w:rsidRDefault="00703E05" w:rsidP="00703E05">
      <w:pPr>
        <w:jc w:val="right"/>
        <w:rPr>
          <w:rFonts w:cs="B Nazanin"/>
          <w:color w:val="000000" w:themeColor="text1"/>
          <w:sz w:val="24"/>
          <w:szCs w:val="24"/>
          <w:rtl/>
        </w:rPr>
      </w:pPr>
      <w:r w:rsidRPr="00703E05">
        <w:rPr>
          <w:rFonts w:cs="B Nazanin" w:hint="cs"/>
          <w:color w:val="000000" w:themeColor="text1"/>
          <w:sz w:val="24"/>
          <w:szCs w:val="24"/>
          <w:rtl/>
        </w:rPr>
        <w:t xml:space="preserve">1 - کودکان 6-18 سال </w:t>
      </w:r>
    </w:p>
    <w:p w:rsidR="00703E05" w:rsidRPr="00703E05" w:rsidRDefault="00703E05" w:rsidP="00703E05">
      <w:pPr>
        <w:jc w:val="right"/>
        <w:rPr>
          <w:rFonts w:cs="B Nazanin"/>
          <w:color w:val="000000" w:themeColor="text1"/>
          <w:sz w:val="24"/>
          <w:szCs w:val="24"/>
          <w:rtl/>
        </w:rPr>
      </w:pPr>
      <w:r w:rsidRPr="00703E05">
        <w:rPr>
          <w:rFonts w:cs="B Nazanin" w:hint="cs"/>
          <w:color w:val="000000" w:themeColor="text1"/>
          <w:sz w:val="24"/>
          <w:szCs w:val="24"/>
          <w:rtl/>
        </w:rPr>
        <w:t xml:space="preserve">2 - بزرگسالان 19-60 سال </w:t>
      </w:r>
    </w:p>
    <w:p w:rsidR="00703E05" w:rsidRPr="00703E05" w:rsidRDefault="00703E05" w:rsidP="00703E05">
      <w:pPr>
        <w:jc w:val="right"/>
        <w:rPr>
          <w:rFonts w:cs="B Nazanin"/>
          <w:color w:val="000000" w:themeColor="text1"/>
          <w:sz w:val="24"/>
          <w:szCs w:val="24"/>
          <w:rtl/>
        </w:rPr>
      </w:pPr>
      <w:r w:rsidRPr="00703E05">
        <w:rPr>
          <w:rFonts w:cs="B Nazanin" w:hint="cs"/>
          <w:color w:val="000000" w:themeColor="text1"/>
          <w:sz w:val="24"/>
          <w:szCs w:val="24"/>
          <w:rtl/>
        </w:rPr>
        <w:t xml:space="preserve">که در رفتار آنها خشم، عدم توانایی در حل مسائل شخصی و یا خانوادگی، مشکل در تصمیم گیری، عدم توانایی در مدیریت استرس، مشکل در برقراری ارتباط بین فردی ملاحظه شود.  </w:t>
      </w:r>
    </w:p>
    <w:p w:rsidR="001A5CB5" w:rsidRPr="00230B71" w:rsidRDefault="001A5CB5" w:rsidP="00117D00">
      <w:pPr>
        <w:jc w:val="right"/>
        <w:rPr>
          <w:rStyle w:val="Char"/>
          <w:rFonts w:ascii="Arial" w:eastAsia="Arial" w:hAnsi="Arial" w:cs="B Nazanin"/>
          <w:b/>
          <w:bCs/>
          <w:sz w:val="24"/>
          <w:rtl/>
          <w:lang w:bidi="ar-SA"/>
        </w:rPr>
      </w:pPr>
      <w:r w:rsidRPr="00136078">
        <w:rPr>
          <w:rStyle w:val="Char"/>
          <w:b/>
          <w:bCs/>
          <w:color w:val="FFFFFF" w:themeColor="background1"/>
          <w:sz w:val="22"/>
          <w:szCs w:val="22"/>
          <w:rtl/>
        </w:rPr>
        <w:t>ن را انکار نکن</w:t>
      </w:r>
      <w:r w:rsidRPr="00136078">
        <w:rPr>
          <w:rStyle w:val="Char"/>
          <w:rFonts w:hint="cs"/>
          <w:b/>
          <w:bCs/>
          <w:color w:val="FFFFFF" w:themeColor="background1"/>
          <w:sz w:val="22"/>
          <w:szCs w:val="22"/>
          <w:rtl/>
        </w:rPr>
        <w:t>ید</w:t>
      </w:r>
      <w:r w:rsidR="00230B71">
        <w:rPr>
          <w:rStyle w:val="Char"/>
          <w:b/>
          <w:bCs/>
          <w:color w:val="FFFFFF" w:themeColor="background1"/>
          <w:sz w:val="22"/>
          <w:szCs w:val="22"/>
          <w:rtl/>
        </w:rPr>
        <w:t>. به آنچه که اتفاق تاده به</w:t>
      </w:r>
      <w:r w:rsidRPr="00136078">
        <w:rPr>
          <w:rStyle w:val="Char"/>
          <w:b/>
          <w:bCs/>
          <w:color w:val="FFFFFF" w:themeColor="background1"/>
          <w:sz w:val="22"/>
          <w:szCs w:val="22"/>
          <w:rtl/>
        </w:rPr>
        <w:t xml:space="preserve">وان </w:t>
      </w:r>
      <w:r w:rsidRPr="00136078">
        <w:rPr>
          <w:rStyle w:val="Char"/>
          <w:rFonts w:hint="cs"/>
          <w:b/>
          <w:bCs/>
          <w:color w:val="FFFFFF" w:themeColor="background1"/>
          <w:sz w:val="22"/>
          <w:szCs w:val="22"/>
          <w:rtl/>
        </w:rPr>
        <w:t>یک</w:t>
      </w:r>
      <w:r w:rsidRPr="00136078">
        <w:rPr>
          <w:rStyle w:val="Char"/>
          <w:b/>
          <w:bCs/>
          <w:color w:val="FFFFFF" w:themeColor="background1"/>
          <w:sz w:val="22"/>
          <w:szCs w:val="22"/>
          <w:rtl/>
        </w:rPr>
        <w:t xml:space="preserve"> مسئله نگاه کن</w:t>
      </w:r>
      <w:r w:rsidR="00117D00">
        <w:rPr>
          <w:rStyle w:val="Char"/>
          <w:rFonts w:hint="cs"/>
          <w:b/>
          <w:bCs/>
          <w:color w:val="FFFFFF" w:themeColor="background1"/>
          <w:sz w:val="22"/>
          <w:szCs w:val="22"/>
          <w:rtl/>
        </w:rPr>
        <w:t>ی</w:t>
      </w:r>
      <w:r w:rsidRPr="00136078">
        <w:rPr>
          <w:rStyle w:val="Char"/>
          <w:b/>
          <w:bCs/>
          <w:color w:val="FFFFFF" w:themeColor="background1"/>
          <w:sz w:val="22"/>
          <w:szCs w:val="22"/>
          <w:rtl/>
        </w:rPr>
        <w:t>لا</w:t>
      </w:r>
      <w:r w:rsidRPr="00136078">
        <w:rPr>
          <w:rStyle w:val="Char"/>
          <w:rFonts w:hint="cs"/>
          <w:b/>
          <w:bCs/>
          <w:color w:val="FFFFFF" w:themeColor="background1"/>
          <w:sz w:val="22"/>
          <w:szCs w:val="22"/>
          <w:rtl/>
        </w:rPr>
        <w:t>ینحل</w:t>
      </w:r>
      <w:r w:rsidRPr="00136078">
        <w:rPr>
          <w:rStyle w:val="Char"/>
          <w:b/>
          <w:bCs/>
          <w:color w:val="FFFFFF" w:themeColor="background1"/>
          <w:sz w:val="22"/>
          <w:szCs w:val="22"/>
          <w:rtl/>
        </w:rPr>
        <w:t xml:space="preserve">. </w:t>
      </w:r>
    </w:p>
    <w:p w:rsidR="00703E05" w:rsidRDefault="001A5CB5" w:rsidP="00230B71">
      <w:pPr>
        <w:rPr>
          <w:rStyle w:val="Char"/>
          <w:b/>
          <w:bCs/>
          <w:color w:val="FFFFFF" w:themeColor="background1"/>
          <w:sz w:val="22"/>
          <w:szCs w:val="22"/>
          <w:rtl/>
        </w:rPr>
      </w:pPr>
      <w:r w:rsidRPr="00136078">
        <w:rPr>
          <w:rStyle w:val="Char"/>
          <w:rFonts w:hint="cs"/>
          <w:b/>
          <w:bCs/>
          <w:color w:val="FFFFFF" w:themeColor="background1"/>
          <w:sz w:val="22"/>
          <w:szCs w:val="22"/>
          <w:rtl/>
        </w:rPr>
        <w:t>جرات</w:t>
      </w:r>
      <w:r w:rsidRPr="00136078">
        <w:rPr>
          <w:rStyle w:val="Char"/>
          <w:b/>
          <w:bCs/>
          <w:color w:val="FFFFFF" w:themeColor="background1"/>
          <w:sz w:val="22"/>
          <w:szCs w:val="22"/>
          <w:rtl/>
        </w:rPr>
        <w:t xml:space="preserve"> مند</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w:t>
      </w:r>
      <w:r w:rsidRPr="00136078">
        <w:rPr>
          <w:rStyle w:val="Char"/>
          <w:rFonts w:hint="cs"/>
          <w:b/>
          <w:bCs/>
          <w:color w:val="FFFFFF" w:themeColor="background1"/>
          <w:sz w:val="22"/>
          <w:szCs w:val="22"/>
          <w:rtl/>
        </w:rPr>
        <w:t>یعنی</w:t>
      </w:r>
      <w:r w:rsidRPr="00136078">
        <w:rPr>
          <w:rStyle w:val="Char"/>
          <w:b/>
          <w:bCs/>
          <w:color w:val="FFFFFF" w:themeColor="background1"/>
          <w:sz w:val="22"/>
          <w:szCs w:val="22"/>
          <w:rtl/>
        </w:rPr>
        <w:t xml:space="preserve"> دفاع از حقوق خود بدون ا</w:t>
      </w:r>
      <w:r w:rsidRPr="00136078">
        <w:rPr>
          <w:rStyle w:val="Char"/>
          <w:rFonts w:hint="cs"/>
          <w:b/>
          <w:bCs/>
          <w:color w:val="FFFFFF" w:themeColor="background1"/>
          <w:sz w:val="22"/>
          <w:szCs w:val="22"/>
          <w:rtl/>
        </w:rPr>
        <w:t>ینکه</w:t>
      </w:r>
      <w:r w:rsidRPr="00136078">
        <w:rPr>
          <w:rStyle w:val="Char"/>
          <w:b/>
          <w:bCs/>
          <w:color w:val="FFFFFF" w:themeColor="background1"/>
          <w:sz w:val="22"/>
          <w:szCs w:val="22"/>
          <w:rtl/>
        </w:rPr>
        <w:t xml:space="preserve"> حقوق د</w:t>
      </w:r>
    </w:p>
    <w:p w:rsidR="00230B71" w:rsidRPr="00230B71" w:rsidRDefault="00230B71" w:rsidP="00230B71">
      <w:pPr>
        <w:pStyle w:val="a2"/>
        <w:jc w:val="left"/>
        <w:rPr>
          <w:rFonts w:cs="B Nazanin"/>
          <w:szCs w:val="24"/>
          <w:rtl/>
        </w:rPr>
      </w:pPr>
      <w:bookmarkStart w:id="261" w:name="_Toc443922957"/>
      <w:r w:rsidRPr="00230B71">
        <w:rPr>
          <w:rFonts w:cs="B Nazanin" w:hint="cs"/>
          <w:szCs w:val="24"/>
          <w:rtl/>
        </w:rPr>
        <w:t>پيوست 4: پيشگيري از خودكشي</w:t>
      </w:r>
      <w:bookmarkEnd w:id="261"/>
    </w:p>
    <w:p w:rsidR="00230B71" w:rsidRPr="00230B71" w:rsidRDefault="00230B71" w:rsidP="00230B71">
      <w:pPr>
        <w:pStyle w:val="a2"/>
        <w:jc w:val="left"/>
        <w:rPr>
          <w:rFonts w:cs="B Nazanin"/>
          <w:color w:val="000000" w:themeColor="text1"/>
          <w:szCs w:val="24"/>
          <w:rtl/>
        </w:rPr>
      </w:pPr>
      <w:bookmarkStart w:id="262" w:name="_Toc418666986"/>
      <w:bookmarkStart w:id="263" w:name="_Toc443922958"/>
      <w:r w:rsidRPr="00230B71">
        <w:rPr>
          <w:rFonts w:cs="B Nazanin" w:hint="cs"/>
          <w:color w:val="000000" w:themeColor="text1"/>
          <w:szCs w:val="24"/>
          <w:rtl/>
        </w:rPr>
        <w:t>آموزش افراد کلیدی جامعه</w:t>
      </w:r>
      <w:bookmarkEnd w:id="262"/>
      <w:bookmarkEnd w:id="263"/>
    </w:p>
    <w:p w:rsidR="00230B71" w:rsidRPr="00230B71" w:rsidRDefault="00230B71" w:rsidP="00230B71">
      <w:pPr>
        <w:pStyle w:val="a1"/>
        <w:jc w:val="left"/>
        <w:rPr>
          <w:rFonts w:cs="B Nazanin"/>
          <w:sz w:val="24"/>
          <w:rtl/>
        </w:rPr>
      </w:pPr>
    </w:p>
    <w:p w:rsidR="00230B71" w:rsidRPr="00230B71" w:rsidRDefault="00230B71" w:rsidP="00230B71">
      <w:pPr>
        <w:pStyle w:val="a1"/>
        <w:jc w:val="left"/>
        <w:rPr>
          <w:rFonts w:cs="B Nazanin"/>
          <w:b/>
          <w:bCs/>
          <w:sz w:val="24"/>
          <w:rtl/>
        </w:rPr>
      </w:pPr>
      <w:r w:rsidRPr="00230B71">
        <w:rPr>
          <w:rFonts w:cs="B Nazanin" w:hint="cs"/>
          <w:sz w:val="24"/>
          <w:rtl/>
        </w:rPr>
        <w:t>دراین خدمت هدف آموزش افرادکلیدی جامعه برا‌ی شناسایی اولیه افراددرمعرض</w:t>
      </w:r>
      <w:r w:rsidR="00632131">
        <w:rPr>
          <w:rFonts w:cs="B Nazanin"/>
          <w:sz w:val="24"/>
        </w:rPr>
        <w:t xml:space="preserve"> </w:t>
      </w:r>
      <w:r w:rsidRPr="00230B71">
        <w:rPr>
          <w:rFonts w:cs="B Nazanin" w:hint="cs"/>
          <w:sz w:val="24"/>
          <w:rtl/>
        </w:rPr>
        <w:t>خطر وپرخطراقدام به خودکشی می‌باشد وسپس تلاشبرایارجاع اینافراد ودریافت خدمات تشخیصی ودرمانی است. گروهمخاطب برایآموزش ارائه شده درآینم افراد کلیدی در سطح جامعه می‌باشد (که این افراد دربرنامه پیشگیریازخودکشی تدوین شده توسط</w:t>
      </w:r>
      <w:r w:rsidR="00632131">
        <w:rPr>
          <w:rFonts w:cs="B Nazanin"/>
          <w:sz w:val="24"/>
        </w:rPr>
        <w:t xml:space="preserve"> </w:t>
      </w:r>
      <w:r w:rsidRPr="00230B71">
        <w:rPr>
          <w:rFonts w:cs="B Nazanin" w:hint="cs"/>
          <w:sz w:val="24"/>
          <w:rtl/>
        </w:rPr>
        <w:t>دفترسلامت</w:t>
      </w:r>
      <w:r w:rsidR="00632131">
        <w:rPr>
          <w:rFonts w:cs="B Nazanin"/>
          <w:sz w:val="24"/>
        </w:rPr>
        <w:t xml:space="preserve"> </w:t>
      </w:r>
      <w:r w:rsidRPr="00230B71">
        <w:rPr>
          <w:rFonts w:cs="B Nazanin" w:hint="cs"/>
          <w:sz w:val="24"/>
          <w:rtl/>
        </w:rPr>
        <w:t>روانی اجتماعی واعتیاد وزارت بهداشت تعریفشده‌اند از قبیل معلمین،روحانیون محلی،..)روش دسترسی به</w:t>
      </w:r>
      <w:r w:rsidR="00632131">
        <w:rPr>
          <w:rFonts w:cs="B Nazanin"/>
          <w:sz w:val="24"/>
        </w:rPr>
        <w:t xml:space="preserve"> </w:t>
      </w:r>
      <w:r w:rsidRPr="00230B71">
        <w:rPr>
          <w:rFonts w:cs="B Nazanin" w:hint="cs"/>
          <w:sz w:val="24"/>
          <w:rtl/>
        </w:rPr>
        <w:t xml:space="preserve">مخاطبین  دریافت‌کننده آموزش از طریق همکاری بین بخشی با سازمان مربوطه خواهد بود طول مدت ـموزش برایافراد کلیدی جامعه یک جلسه و هر جلسه آموزش حدود دوساعت می‌باشد (دوره‌های باز آموزی برای افراد کلیدی جامعه لا زم است)مبنای آموزش محتوایی است که توسط دفتر سلامت روانی، اجتماعی و اعتیاد وزارت بهداشت تهیه شده است.مربی آموزش‌دهنده فردی است که معیار های تعیین شده برایفعالیت در جایگاه کار شناسان  سلامت روان را دارا می‌باشد(دارای حداقل مدرککارشناسی ارشد در یکی از گرا یش‌های روان‌شناسی بالینی یا عمومی است)این کارشناسان آموزش‌های بدو شروع خدمت را مبتنی بر کاریکولوم آموزشی تدوین توسط وزارت بهداشت ،درمان وآموزش پزشکی طی نموده وموفق به کسب مدرک پایان دوره شده است. </w:t>
      </w:r>
    </w:p>
    <w:p w:rsidR="00230B71" w:rsidRPr="00230B71" w:rsidRDefault="00230B71" w:rsidP="00230B71">
      <w:pPr>
        <w:pStyle w:val="a1"/>
        <w:jc w:val="left"/>
        <w:rPr>
          <w:rFonts w:cs="B Nazanin"/>
          <w:sz w:val="24"/>
          <w:rtl/>
        </w:rPr>
      </w:pPr>
      <w:r w:rsidRPr="00230B71">
        <w:rPr>
          <w:rFonts w:cs="B Nazanin"/>
          <w:sz w:val="24"/>
          <w:rtl/>
        </w:rPr>
        <w:t>در هر منطقه برخي افراد كليدي همچون روحانيون،معلمان ويا افراد معتمد ديگری وجود دارند كهمي‌توانند در اطلاع رساني و فعاليت</w:t>
      </w:r>
      <w:r w:rsidRPr="00230B71">
        <w:rPr>
          <w:rFonts w:cs="B Nazanin" w:hint="cs"/>
          <w:sz w:val="24"/>
          <w:rtl/>
        </w:rPr>
        <w:t>‌</w:t>
      </w:r>
      <w:r w:rsidRPr="00230B71">
        <w:rPr>
          <w:rFonts w:cs="B Nazanin"/>
          <w:sz w:val="24"/>
          <w:rtl/>
        </w:rPr>
        <w:t>هايپيشگيري از خودكشي</w:t>
      </w:r>
      <w:r w:rsidR="00632131">
        <w:rPr>
          <w:rFonts w:cs="B Nazanin"/>
          <w:sz w:val="24"/>
        </w:rPr>
        <w:t xml:space="preserve"> </w:t>
      </w:r>
      <w:r w:rsidRPr="00230B71">
        <w:rPr>
          <w:rFonts w:cs="B Nazanin"/>
          <w:sz w:val="24"/>
          <w:rtl/>
        </w:rPr>
        <w:t>نقشي</w:t>
      </w:r>
      <w:r w:rsidR="00632131">
        <w:rPr>
          <w:rFonts w:cs="B Nazanin"/>
          <w:sz w:val="24"/>
        </w:rPr>
        <w:t xml:space="preserve"> </w:t>
      </w:r>
      <w:r w:rsidRPr="00230B71">
        <w:rPr>
          <w:rFonts w:cs="B Nazanin"/>
          <w:sz w:val="24"/>
          <w:rtl/>
        </w:rPr>
        <w:t xml:space="preserve">مؤثر داشته باشند. بهورز بايداين افراد را شناسايي و همكاري آنان را براي آموزش جامعه جلب نمايند.ضمن دعوت اين افراد به </w:t>
      </w:r>
      <w:r w:rsidRPr="00230B71">
        <w:rPr>
          <w:rFonts w:cs="B Nazanin" w:hint="cs"/>
          <w:sz w:val="24"/>
          <w:rtl/>
        </w:rPr>
        <w:t>پایگاه</w:t>
      </w:r>
      <w:r w:rsidRPr="00230B71">
        <w:rPr>
          <w:rFonts w:cs="B Nazanin"/>
          <w:sz w:val="24"/>
          <w:rtl/>
        </w:rPr>
        <w:t>،با كمككاردان، كارشناس بهداشت</w:t>
      </w:r>
      <w:r w:rsidRPr="00230B71">
        <w:rPr>
          <w:rFonts w:cs="B Nazanin" w:hint="cs"/>
          <w:sz w:val="24"/>
          <w:rtl/>
        </w:rPr>
        <w:t xml:space="preserve"> روان</w:t>
      </w:r>
      <w:r w:rsidRPr="00230B71">
        <w:rPr>
          <w:rFonts w:cs="B Nazanin"/>
          <w:sz w:val="24"/>
          <w:rtl/>
        </w:rPr>
        <w:t xml:space="preserve"> و پزشكمركزبهداشتيدرماني مطالب زير را با آنها در ميان بگذارد:</w:t>
      </w:r>
    </w:p>
    <w:p w:rsidR="00230B71" w:rsidRPr="00230B71" w:rsidRDefault="00230B71" w:rsidP="001C5C4A">
      <w:pPr>
        <w:pStyle w:val="a1"/>
        <w:numPr>
          <w:ilvl w:val="0"/>
          <w:numId w:val="36"/>
        </w:numPr>
        <w:ind w:left="325" w:hanging="262"/>
        <w:jc w:val="left"/>
        <w:rPr>
          <w:rFonts w:cs="B Nazanin"/>
          <w:color w:val="000000" w:themeColor="text1"/>
          <w:sz w:val="24"/>
          <w:rtl/>
        </w:rPr>
      </w:pPr>
      <w:r w:rsidRPr="00230B71">
        <w:rPr>
          <w:rFonts w:cs="B Nazanin"/>
          <w:color w:val="000000" w:themeColor="text1"/>
          <w:sz w:val="24"/>
          <w:rtl/>
        </w:rPr>
        <w:t>بر خطر افزايشخودكشي و ضرورت پيشگيري از آن تأكيدنمايد.</w:t>
      </w:r>
    </w:p>
    <w:p w:rsidR="00230B71" w:rsidRPr="00230B71" w:rsidRDefault="00230B71" w:rsidP="001C5C4A">
      <w:pPr>
        <w:pStyle w:val="a1"/>
        <w:numPr>
          <w:ilvl w:val="0"/>
          <w:numId w:val="36"/>
        </w:numPr>
        <w:ind w:left="325" w:hanging="262"/>
        <w:jc w:val="left"/>
        <w:rPr>
          <w:rFonts w:cs="B Nazanin"/>
          <w:color w:val="000000" w:themeColor="text1"/>
          <w:sz w:val="24"/>
        </w:rPr>
      </w:pPr>
      <w:r w:rsidRPr="00230B71">
        <w:rPr>
          <w:rFonts w:cs="B Nazanin"/>
          <w:color w:val="000000" w:themeColor="text1"/>
          <w:sz w:val="24"/>
          <w:rtl/>
        </w:rPr>
        <w:t>علائم و نشانه‌هاي اقدام به خودكشي را توضيح دهد.</w:t>
      </w:r>
    </w:p>
    <w:p w:rsidR="00230B71" w:rsidRPr="00230B71" w:rsidRDefault="00230B71" w:rsidP="001C5C4A">
      <w:pPr>
        <w:pStyle w:val="a1"/>
        <w:numPr>
          <w:ilvl w:val="0"/>
          <w:numId w:val="36"/>
        </w:numPr>
        <w:ind w:left="325" w:hanging="262"/>
        <w:jc w:val="left"/>
        <w:rPr>
          <w:rFonts w:cs="B Nazanin"/>
          <w:color w:val="000000" w:themeColor="text1"/>
          <w:sz w:val="24"/>
          <w:rtl/>
        </w:rPr>
      </w:pPr>
      <w:r w:rsidRPr="00230B71">
        <w:rPr>
          <w:rFonts w:cs="B Nazanin"/>
          <w:color w:val="000000" w:themeColor="text1"/>
          <w:sz w:val="24"/>
          <w:rtl/>
        </w:rPr>
        <w:t>كاهشدسترسي آسان به سموم و دفع آفات،نفت و نحوه نگهداري آن را بياننمايد.</w:t>
      </w:r>
    </w:p>
    <w:p w:rsidR="00230B71" w:rsidRPr="00230B71" w:rsidRDefault="00230B71" w:rsidP="001C5C4A">
      <w:pPr>
        <w:pStyle w:val="a1"/>
        <w:numPr>
          <w:ilvl w:val="0"/>
          <w:numId w:val="36"/>
        </w:numPr>
        <w:ind w:left="325" w:hanging="262"/>
        <w:jc w:val="left"/>
        <w:rPr>
          <w:rFonts w:cs="B Nazanin"/>
          <w:color w:val="000000" w:themeColor="text1"/>
          <w:sz w:val="24"/>
        </w:rPr>
      </w:pPr>
      <w:r w:rsidRPr="00230B71">
        <w:rPr>
          <w:rFonts w:cs="B Nazanin"/>
          <w:color w:val="000000" w:themeColor="text1"/>
          <w:sz w:val="24"/>
          <w:rtl/>
        </w:rPr>
        <w:t>علل و عوامليكه  افراد جامعه رادر معرض خطرخودكشي قرار مي‌دهد</w:t>
      </w:r>
      <w:r w:rsidRPr="00230B71">
        <w:rPr>
          <w:rFonts w:cs="B Nazanin" w:hint="cs"/>
          <w:color w:val="000000" w:themeColor="text1"/>
          <w:sz w:val="24"/>
          <w:rtl/>
        </w:rPr>
        <w:t>،</w:t>
      </w:r>
      <w:r w:rsidRPr="00230B71">
        <w:rPr>
          <w:rFonts w:cs="B Nazanin"/>
          <w:color w:val="000000" w:themeColor="text1"/>
          <w:sz w:val="24"/>
          <w:rtl/>
        </w:rPr>
        <w:t>بياننمايد.</w:t>
      </w:r>
    </w:p>
    <w:p w:rsidR="00230B71" w:rsidRPr="00230B71" w:rsidRDefault="00230B71" w:rsidP="001C5C4A">
      <w:pPr>
        <w:pStyle w:val="a1"/>
        <w:numPr>
          <w:ilvl w:val="0"/>
          <w:numId w:val="36"/>
        </w:numPr>
        <w:ind w:left="325" w:hanging="262"/>
        <w:jc w:val="left"/>
        <w:rPr>
          <w:rFonts w:cs="B Nazanin"/>
          <w:color w:val="000000" w:themeColor="text1"/>
          <w:sz w:val="24"/>
        </w:rPr>
      </w:pPr>
      <w:r w:rsidRPr="00230B71">
        <w:rPr>
          <w:rFonts w:cs="B Nazanin"/>
          <w:color w:val="000000" w:themeColor="text1"/>
          <w:sz w:val="24"/>
          <w:rtl/>
        </w:rPr>
        <w:lastRenderedPageBreak/>
        <w:t>پيامدها و خطرات ناشي ار خودكشي را يادآورينمايد.</w:t>
      </w:r>
    </w:p>
    <w:p w:rsidR="00230B71" w:rsidRPr="00230B71" w:rsidRDefault="00230B71" w:rsidP="001C5C4A">
      <w:pPr>
        <w:pStyle w:val="a1"/>
        <w:numPr>
          <w:ilvl w:val="0"/>
          <w:numId w:val="36"/>
        </w:numPr>
        <w:ind w:left="325" w:hanging="262"/>
        <w:jc w:val="left"/>
        <w:rPr>
          <w:rFonts w:cs="B Nazanin"/>
          <w:color w:val="000000" w:themeColor="text1"/>
          <w:sz w:val="24"/>
        </w:rPr>
      </w:pPr>
      <w:r w:rsidRPr="00230B71">
        <w:rPr>
          <w:rFonts w:cs="B Nazanin"/>
          <w:color w:val="000000" w:themeColor="text1"/>
          <w:sz w:val="24"/>
          <w:rtl/>
        </w:rPr>
        <w:t>براي حل مشكلبيماران وياپيداكردن شغل و افزايشباور‌هايمذهبي از اين افراد كمك   بخواهد و نتايج حاصل  از اينكار را براي آنان توضيح دهد.</w:t>
      </w:r>
    </w:p>
    <w:p w:rsidR="00230B71" w:rsidRPr="00230B71" w:rsidRDefault="00230B71" w:rsidP="001C5C4A">
      <w:pPr>
        <w:pStyle w:val="a1"/>
        <w:numPr>
          <w:ilvl w:val="0"/>
          <w:numId w:val="36"/>
        </w:numPr>
        <w:ind w:left="325" w:hanging="262"/>
        <w:jc w:val="left"/>
        <w:rPr>
          <w:rFonts w:cs="B Nazanin"/>
          <w:color w:val="000000" w:themeColor="text1"/>
          <w:sz w:val="24"/>
          <w:rtl/>
        </w:rPr>
      </w:pPr>
      <w:r w:rsidRPr="00230B71">
        <w:rPr>
          <w:rFonts w:cs="B Nazanin"/>
          <w:color w:val="000000" w:themeColor="text1"/>
          <w:sz w:val="24"/>
          <w:rtl/>
        </w:rPr>
        <w:t>به آنها متذكر شود كهمسئوليتپيشگيري از خودكشي بر دوش همه افراد جامعه ،به ويژهمسئولين جامعه قرار دارد.</w:t>
      </w:r>
    </w:p>
    <w:p w:rsidR="00230B71" w:rsidRPr="00230B71" w:rsidRDefault="00230B71" w:rsidP="001C5C4A">
      <w:pPr>
        <w:pStyle w:val="a1"/>
        <w:numPr>
          <w:ilvl w:val="0"/>
          <w:numId w:val="36"/>
        </w:numPr>
        <w:ind w:left="325" w:hanging="262"/>
        <w:jc w:val="left"/>
        <w:rPr>
          <w:rFonts w:cs="B Nazanin"/>
          <w:color w:val="000000" w:themeColor="text1"/>
          <w:sz w:val="24"/>
        </w:rPr>
      </w:pPr>
      <w:r w:rsidRPr="00230B71">
        <w:rPr>
          <w:rFonts w:cs="B Nazanin"/>
          <w:color w:val="000000" w:themeColor="text1"/>
          <w:sz w:val="24"/>
          <w:rtl/>
        </w:rPr>
        <w:t>ضمن تشريحباور‌هاي غلط در مردم،نسبت به زدودن باور‌هاي غلط از آنان كمكبگيرد.</w:t>
      </w:r>
    </w:p>
    <w:p w:rsidR="00230B71" w:rsidRPr="00230B71" w:rsidRDefault="00230B71" w:rsidP="00230B71">
      <w:pPr>
        <w:pStyle w:val="a1"/>
        <w:jc w:val="left"/>
        <w:rPr>
          <w:rFonts w:cs="B Nazanin"/>
          <w:sz w:val="24"/>
          <w:rtl/>
        </w:rPr>
      </w:pPr>
      <w:r w:rsidRPr="00230B71">
        <w:rPr>
          <w:rFonts w:cs="B Nazanin" w:hint="cs"/>
          <w:sz w:val="24"/>
          <w:rtl/>
        </w:rPr>
        <w:t xml:space="preserve">برنامه‌هايي که درباره ارتقاءمهارت‌هاي افراد کلیدی جامعه، سازمان‌ها، و مؤسسات از جمله افراد مذهبی و کسانی که در مدارس، زندان‌ها، بازداشتگاه‌ها و مراکز بهزیستی جوانان، محل‌های کار و خانه‌های سالمندان  کار مي‌کنندمي‌تواند شناسایی و ارجاع افراد در معرض خطر خودکشی را بهبود بخشند. </w:t>
      </w:r>
    </w:p>
    <w:p w:rsidR="00230B71" w:rsidRPr="00230B71" w:rsidRDefault="00230B71" w:rsidP="00230B71">
      <w:pPr>
        <w:pStyle w:val="a1"/>
        <w:jc w:val="left"/>
        <w:rPr>
          <w:rFonts w:cs="B Nazanin"/>
          <w:sz w:val="24"/>
          <w:rtl/>
        </w:rPr>
      </w:pPr>
      <w:r w:rsidRPr="00230B71">
        <w:rPr>
          <w:rFonts w:cs="B Nazanin"/>
          <w:sz w:val="24"/>
          <w:rtl/>
        </w:rPr>
        <w:t xml:space="preserve">نمونه این کار در نیروی هوای </w:t>
      </w:r>
      <w:r w:rsidRPr="00230B71">
        <w:rPr>
          <w:rFonts w:cs="B Nazanin" w:hint="cs"/>
          <w:sz w:val="24"/>
          <w:rtl/>
        </w:rPr>
        <w:t>آ</w:t>
      </w:r>
      <w:r w:rsidRPr="00230B71">
        <w:rPr>
          <w:rFonts w:cs="B Nazanin"/>
          <w:sz w:val="24"/>
          <w:rtl/>
        </w:rPr>
        <w:t>مریکا و ارتش نروژ</w:t>
      </w:r>
      <w:r w:rsidRPr="00230B71">
        <w:rPr>
          <w:rFonts w:cs="B Nazanin" w:hint="cs"/>
          <w:sz w:val="24"/>
          <w:rtl/>
        </w:rPr>
        <w:t xml:space="preserve"> و زندان‌های متعدد و ندامتگاه‌ها و محل‌های کار متعدد </w:t>
      </w:r>
      <w:r w:rsidRPr="00230B71">
        <w:rPr>
          <w:rFonts w:cs="B Nazanin"/>
          <w:sz w:val="24"/>
          <w:rtl/>
        </w:rPr>
        <w:t xml:space="preserve"> انجام شد که باعث کاهش </w:t>
      </w:r>
      <w:r w:rsidRPr="00230B71">
        <w:rPr>
          <w:rFonts w:cs="B Nazanin" w:hint="cs"/>
          <w:sz w:val="24"/>
          <w:rtl/>
        </w:rPr>
        <w:t xml:space="preserve">میزان </w:t>
      </w:r>
      <w:r w:rsidRPr="00230B71">
        <w:rPr>
          <w:rFonts w:cs="B Nazanin"/>
          <w:sz w:val="24"/>
          <w:rtl/>
        </w:rPr>
        <w:t xml:space="preserve"> خودکشی </w:t>
      </w:r>
      <w:r w:rsidRPr="00230B71">
        <w:rPr>
          <w:rFonts w:cs="B Nazanin" w:hint="cs"/>
          <w:sz w:val="24"/>
          <w:rtl/>
        </w:rPr>
        <w:t>در میان پرسنل این مکان‌ها</w:t>
      </w:r>
      <w:r w:rsidRPr="00230B71">
        <w:rPr>
          <w:rFonts w:cs="B Nazanin"/>
          <w:sz w:val="24"/>
          <w:rtl/>
        </w:rPr>
        <w:t>شد</w:t>
      </w:r>
      <w:r w:rsidRPr="00230B71">
        <w:rPr>
          <w:rFonts w:cs="B Nazanin" w:hint="cs"/>
          <w:sz w:val="24"/>
          <w:rtl/>
        </w:rPr>
        <w:t>. البته چون در مورد این برنامه‌ها ارزیابی کافی انجام نشده است ما باید  برنامه‌هاي موجود را ارزشیابی کنیم، و هر آنچه در مورد اثر بخشی  آموزش این افراد فرا بگیریم، بتوانیم در جهت تدوین برنامه‌هاي جدید به کار بندیم</w:t>
      </w:r>
    </w:p>
    <w:p w:rsidR="00230B71" w:rsidRPr="00230B71" w:rsidRDefault="00230B71" w:rsidP="00230B71">
      <w:pPr>
        <w:pStyle w:val="a1"/>
        <w:jc w:val="left"/>
        <w:rPr>
          <w:rFonts w:cs="B Nazanin"/>
          <w:sz w:val="24"/>
          <w:rtl/>
        </w:rPr>
      </w:pPr>
    </w:p>
    <w:p w:rsidR="00230B71" w:rsidRPr="00230B71" w:rsidRDefault="00230B71" w:rsidP="00230B71">
      <w:pPr>
        <w:pStyle w:val="a1"/>
        <w:ind w:firstLine="0"/>
        <w:jc w:val="left"/>
        <w:rPr>
          <w:rFonts w:cs="B Nazanin"/>
          <w:b/>
          <w:bCs/>
          <w:sz w:val="24"/>
        </w:rPr>
      </w:pPr>
      <w:bookmarkStart w:id="264" w:name="_Toc211083316"/>
      <w:r w:rsidRPr="00230B71">
        <w:rPr>
          <w:rFonts w:cs="B Nazanin"/>
          <w:b/>
          <w:bCs/>
          <w:sz w:val="24"/>
          <w:rtl/>
        </w:rPr>
        <w:t>افراد کلیدی جامعه</w:t>
      </w:r>
      <w:r w:rsidRPr="00230B71">
        <w:rPr>
          <w:rFonts w:cs="B Nazanin"/>
          <w:b/>
          <w:bCs/>
          <w:sz w:val="24"/>
        </w:rPr>
        <w:t>(Gatekeepers)</w:t>
      </w:r>
      <w:bookmarkEnd w:id="264"/>
    </w:p>
    <w:p w:rsidR="00230B71" w:rsidRPr="00230B71" w:rsidRDefault="00230B71" w:rsidP="00230B71">
      <w:pPr>
        <w:pStyle w:val="a1"/>
        <w:jc w:val="left"/>
        <w:rPr>
          <w:rFonts w:cs="B Nazanin"/>
          <w:sz w:val="24"/>
          <w:rtl/>
        </w:rPr>
      </w:pPr>
      <w:r w:rsidRPr="00230B71">
        <w:rPr>
          <w:rFonts w:cs="B Nazanin"/>
          <w:sz w:val="24"/>
          <w:rtl/>
        </w:rPr>
        <w:t xml:space="preserve">برنامه‌هاي پیشگیری از خودکشی برای </w:t>
      </w:r>
      <w:r w:rsidRPr="00230B71">
        <w:rPr>
          <w:rFonts w:cs="B Nazanin" w:hint="cs"/>
          <w:sz w:val="24"/>
          <w:rtl/>
        </w:rPr>
        <w:t>افراد کلیدی جامعه</w:t>
      </w:r>
      <w:r w:rsidRPr="00230B71">
        <w:rPr>
          <w:rFonts w:cs="B Nazanin"/>
          <w:sz w:val="24"/>
          <w:rtl/>
        </w:rPr>
        <w:t xml:space="preserve"> شامل طیف وسیعی از مداخلات  برای جامعه و مراقبینسازمان‌ها</w:t>
      </w:r>
      <w:r w:rsidRPr="00230B71">
        <w:rPr>
          <w:rFonts w:cs="B Nazanin" w:hint="cs"/>
          <w:sz w:val="24"/>
          <w:rtl/>
        </w:rPr>
        <w:t xml:space="preserve"> است</w:t>
      </w:r>
      <w:r w:rsidRPr="00230B71">
        <w:rPr>
          <w:rFonts w:cs="B Nazanin"/>
          <w:sz w:val="24"/>
          <w:rtl/>
        </w:rPr>
        <w:t xml:space="preserve"> که تماسشان با جمعیت آسیب</w:t>
      </w:r>
      <w:r w:rsidRPr="00230B71">
        <w:rPr>
          <w:rFonts w:cs="B Nazanin" w:hint="cs"/>
          <w:sz w:val="24"/>
          <w:rtl/>
        </w:rPr>
        <w:t>‌</w:t>
      </w:r>
      <w:r w:rsidRPr="00230B71">
        <w:rPr>
          <w:rFonts w:cs="B Nazanin"/>
          <w:sz w:val="24"/>
          <w:rtl/>
        </w:rPr>
        <w:t xml:space="preserve">پذیر فرصتی را برای شناسائی افراد در معرض خطر فراهم مي‌کند و آنها را به سمت ارزیابی و درمان بهتر هدایت مي‌کند. </w:t>
      </w:r>
      <w:r w:rsidRPr="00230B71">
        <w:rPr>
          <w:rFonts w:cs="B Nazanin" w:hint="cs"/>
          <w:sz w:val="24"/>
          <w:rtl/>
        </w:rPr>
        <w:t>این افراد</w:t>
      </w:r>
      <w:r w:rsidRPr="00230B71">
        <w:rPr>
          <w:rFonts w:cs="B Nazanin"/>
          <w:sz w:val="24"/>
          <w:rtl/>
        </w:rPr>
        <w:t xml:space="preserve"> شامل </w:t>
      </w:r>
      <w:r w:rsidRPr="00230B71">
        <w:rPr>
          <w:rFonts w:cs="B Nazanin" w:hint="cs"/>
          <w:sz w:val="24"/>
          <w:rtl/>
        </w:rPr>
        <w:t>روحانیون</w:t>
      </w:r>
      <w:r w:rsidRPr="00230B71">
        <w:rPr>
          <w:rFonts w:cs="B Nazanin"/>
          <w:sz w:val="24"/>
          <w:rtl/>
        </w:rPr>
        <w:t>، داروسازها، مراقبین افراد مسن، کارمندان و کسانی که در موسسات مثل مدارس، زندان‌ها و ارتش کار مي‌کند</w:t>
      </w:r>
    </w:p>
    <w:p w:rsidR="00230B71" w:rsidRPr="00230B71" w:rsidRDefault="00230B71" w:rsidP="00230B71">
      <w:pPr>
        <w:pStyle w:val="a1"/>
        <w:jc w:val="left"/>
        <w:rPr>
          <w:rFonts w:cs="B Nazanin"/>
          <w:sz w:val="24"/>
          <w:rtl/>
        </w:rPr>
      </w:pPr>
      <w:r w:rsidRPr="00230B71">
        <w:rPr>
          <w:rFonts w:cs="B Nazanin"/>
          <w:sz w:val="24"/>
          <w:rtl/>
        </w:rPr>
        <w:t xml:space="preserve"> آموزش، شامل آگاهی از عوا</w:t>
      </w:r>
      <w:r w:rsidRPr="00230B71">
        <w:rPr>
          <w:rFonts w:cs="B Nazanin" w:hint="cs"/>
          <w:sz w:val="24"/>
          <w:rtl/>
        </w:rPr>
        <w:t>مل</w:t>
      </w:r>
      <w:r w:rsidRPr="00230B71">
        <w:rPr>
          <w:rFonts w:cs="B Nazanin"/>
          <w:sz w:val="24"/>
          <w:rtl/>
        </w:rPr>
        <w:t xml:space="preserve"> خطر، تغییر سیاست برای تشویق افراد برای جستجوی کمک، در دسترس بودن منابع و تلاش برای کاهش است</w:t>
      </w:r>
      <w:r w:rsidRPr="00230B71">
        <w:rPr>
          <w:rFonts w:cs="B Nazanin" w:hint="cs"/>
          <w:sz w:val="24"/>
          <w:rtl/>
        </w:rPr>
        <w:t>ی</w:t>
      </w:r>
      <w:r w:rsidRPr="00230B71">
        <w:rPr>
          <w:rFonts w:cs="B Nazanin"/>
          <w:sz w:val="24"/>
          <w:rtl/>
        </w:rPr>
        <w:t>گمای مرتبط با جستجو</w:t>
      </w:r>
      <w:r w:rsidRPr="00230B71">
        <w:rPr>
          <w:rFonts w:cs="B Nazanin" w:hint="cs"/>
          <w:sz w:val="24"/>
          <w:rtl/>
        </w:rPr>
        <w:t>ی</w:t>
      </w:r>
      <w:r w:rsidRPr="00230B71">
        <w:rPr>
          <w:rFonts w:cs="B Nazanin"/>
          <w:sz w:val="24"/>
          <w:rtl/>
        </w:rPr>
        <w:t xml:space="preserve"> کمک</w:t>
      </w:r>
      <w:r w:rsidRPr="00230B71">
        <w:rPr>
          <w:rFonts w:cs="B Nazanin" w:hint="cs"/>
          <w:sz w:val="24"/>
          <w:rtl/>
        </w:rPr>
        <w:t xml:space="preserve"> (</w:t>
      </w:r>
      <w:r w:rsidRPr="00230B71">
        <w:rPr>
          <w:rFonts w:cs="B Nazanin"/>
          <w:sz w:val="24"/>
        </w:rPr>
        <w:t>(help seeking</w:t>
      </w:r>
      <w:r w:rsidRPr="00230B71">
        <w:rPr>
          <w:rFonts w:cs="B Nazanin"/>
          <w:sz w:val="24"/>
          <w:rtl/>
        </w:rPr>
        <w:t>مي‌باشد</w:t>
      </w:r>
      <w:r w:rsidRPr="00230B71">
        <w:rPr>
          <w:rFonts w:cs="B Nazanin" w:hint="cs"/>
          <w:sz w:val="24"/>
          <w:rtl/>
        </w:rPr>
        <w:t>.</w:t>
      </w:r>
    </w:p>
    <w:p w:rsidR="00230B71" w:rsidRPr="00230B71" w:rsidRDefault="00230B71" w:rsidP="00230B71">
      <w:pPr>
        <w:pStyle w:val="a1"/>
        <w:jc w:val="left"/>
        <w:rPr>
          <w:rFonts w:cs="B Nazanin"/>
          <w:sz w:val="24"/>
        </w:rPr>
      </w:pPr>
      <w:r w:rsidRPr="00230B71">
        <w:rPr>
          <w:rFonts w:cs="B Nazanin"/>
          <w:sz w:val="24"/>
          <w:rtl/>
        </w:rPr>
        <w:t>برخی از کشورها که برنامه‌هاي پیشگیری از خودکشی را در م</w:t>
      </w:r>
      <w:r w:rsidRPr="00230B71">
        <w:rPr>
          <w:rFonts w:cs="B Nazanin" w:hint="cs"/>
          <w:sz w:val="24"/>
          <w:rtl/>
        </w:rPr>
        <w:t>ؤ</w:t>
      </w:r>
      <w:r w:rsidRPr="00230B71">
        <w:rPr>
          <w:rFonts w:cs="B Nazanin"/>
          <w:sz w:val="24"/>
          <w:rtl/>
        </w:rPr>
        <w:t xml:space="preserve">سسات اجرا کرده‌اند مثل ارتش نروژ، نیروی هوائی امریکاموفقیت‌هاي را در کاهش میزان خودکشی گزارش کرده‌اند. </w:t>
      </w:r>
    </w:p>
    <w:p w:rsidR="00230B71" w:rsidRPr="00230B71" w:rsidRDefault="00230B71" w:rsidP="00230B71">
      <w:pPr>
        <w:pStyle w:val="a1"/>
        <w:jc w:val="left"/>
        <w:rPr>
          <w:rFonts w:cs="B Nazanin"/>
          <w:sz w:val="24"/>
          <w:rtl/>
        </w:rPr>
      </w:pPr>
      <w:r w:rsidRPr="00230B71">
        <w:rPr>
          <w:rFonts w:cs="B Nazanin" w:hint="cs"/>
          <w:sz w:val="24"/>
          <w:rtl/>
        </w:rPr>
        <w:t>علاوه بر آموزش اين افراد، این برنامه‌ها همچنین  باعث ارتقاء سطح آگاهی سازمان‌ها  به طور گسترده در زمینه بهداشت روان و خودکشی و دستیابی آسان به خدمات بهداشت روان   مي‌شوند. وقتی که نقش افراد کلیدی به طور رسمی مشخص شود و امکانات درمانی مثلاً در ارتش به آسانی در دسترس باشند، آموزش این افراد  در جهت کاهش رفتارهای خودکشی کمک‌كننده خواهد بود. در این راستا برنامه‌هايي  برای  دیگرافراد کلیدی با ارزیابی مواردی مثل میزان ارجاع و میزان درمان روانپزشکی پیامد‌هاي حد وسط (</w:t>
      </w:r>
      <w:r w:rsidRPr="00230B71">
        <w:rPr>
          <w:rFonts w:cs="B Nazanin"/>
          <w:sz w:val="24"/>
        </w:rPr>
        <w:t>intermediate outcomes</w:t>
      </w:r>
      <w:r w:rsidRPr="00230B71">
        <w:rPr>
          <w:rFonts w:cs="B Nazanin" w:hint="cs"/>
          <w:sz w:val="24"/>
          <w:rtl/>
        </w:rPr>
        <w:t xml:space="preserve">) باید  اجرا گردد. </w:t>
      </w:r>
    </w:p>
    <w:p w:rsidR="00703E05" w:rsidRDefault="00230B71" w:rsidP="00230B71">
      <w:pPr>
        <w:jc w:val="right"/>
        <w:rPr>
          <w:rFonts w:cs="B Nazanin"/>
          <w:b/>
          <w:bCs/>
          <w:sz w:val="24"/>
          <w:szCs w:val="24"/>
          <w:rtl/>
        </w:rPr>
      </w:pPr>
      <w:r w:rsidRPr="00230B71">
        <w:rPr>
          <w:rFonts w:cs="B Nazanin"/>
          <w:b/>
          <w:bCs/>
          <w:sz w:val="24"/>
          <w:szCs w:val="24"/>
          <w:rtl/>
        </w:rPr>
        <w:br w:type="page"/>
      </w:r>
    </w:p>
    <w:p w:rsidR="00230B71" w:rsidRPr="00230B71" w:rsidRDefault="00230B71" w:rsidP="00230B71">
      <w:pPr>
        <w:pStyle w:val="a2"/>
        <w:jc w:val="left"/>
        <w:rPr>
          <w:rFonts w:cs="B Nazanin"/>
          <w:color w:val="000000" w:themeColor="text1"/>
          <w:sz w:val="28"/>
          <w:rtl/>
        </w:rPr>
      </w:pPr>
      <w:bookmarkStart w:id="265" w:name="_Toc417907617"/>
      <w:bookmarkStart w:id="266" w:name="_Toc418666987"/>
      <w:bookmarkStart w:id="267" w:name="_Toc443922959"/>
      <w:r w:rsidRPr="00230B71">
        <w:rPr>
          <w:rFonts w:cs="B Nazanin" w:hint="cs"/>
          <w:color w:val="000000" w:themeColor="text1"/>
          <w:sz w:val="28"/>
          <w:rtl/>
        </w:rPr>
        <w:lastRenderedPageBreak/>
        <w:t>افراد در خطر وپرخطر برای اقدام به خودکشی</w:t>
      </w:r>
      <w:bookmarkEnd w:id="265"/>
      <w:bookmarkEnd w:id="266"/>
      <w:bookmarkEnd w:id="267"/>
    </w:p>
    <w:p w:rsidR="00230B71" w:rsidRPr="00230B71" w:rsidRDefault="00230B71" w:rsidP="00230B71">
      <w:pPr>
        <w:pStyle w:val="a1"/>
        <w:jc w:val="left"/>
        <w:rPr>
          <w:rFonts w:cs="B Nazanin"/>
          <w:rtl/>
        </w:rPr>
      </w:pPr>
    </w:p>
    <w:p w:rsidR="00230B71" w:rsidRPr="00230B71" w:rsidRDefault="00230B71" w:rsidP="00230B71">
      <w:pPr>
        <w:pStyle w:val="a1"/>
        <w:jc w:val="left"/>
        <w:rPr>
          <w:rFonts w:cs="B Nazanin"/>
          <w:rtl/>
        </w:rPr>
      </w:pPr>
      <w:r w:rsidRPr="00230B71">
        <w:rPr>
          <w:rFonts w:cs="B Nazanin"/>
          <w:rtl/>
        </w:rPr>
        <w:t>وقتی که افراد می</w:t>
      </w:r>
      <w:r w:rsidRPr="00230B71">
        <w:rPr>
          <w:rFonts w:cs="B Nazanin" w:hint="cs"/>
          <w:rtl/>
        </w:rPr>
        <w:t>‌</w:t>
      </w:r>
      <w:r w:rsidRPr="00230B71">
        <w:rPr>
          <w:rFonts w:cs="B Nazanin"/>
          <w:rtl/>
        </w:rPr>
        <w:t>گویند "من از زندگی خسته</w:t>
      </w:r>
      <w:r w:rsidRPr="00230B71">
        <w:rPr>
          <w:rFonts w:cs="B Nazanin" w:hint="cs"/>
          <w:rtl/>
        </w:rPr>
        <w:t>‌</w:t>
      </w:r>
      <w:r w:rsidRPr="00230B71">
        <w:rPr>
          <w:rFonts w:cs="B Nazanin"/>
          <w:rtl/>
        </w:rPr>
        <w:t>ام"یا"دیگر چیزی در زندگی وجود ندارد"،اغلب به آنها توجهی نمی</w:t>
      </w:r>
      <w:r w:rsidRPr="00230B71">
        <w:rPr>
          <w:rFonts w:cs="B Nazanin" w:hint="cs"/>
          <w:rtl/>
        </w:rPr>
        <w:t>‌</w:t>
      </w:r>
      <w:r w:rsidRPr="00230B71">
        <w:rPr>
          <w:rFonts w:cs="B Nazanin"/>
          <w:rtl/>
        </w:rPr>
        <w:t>شود یا برای آنها افراد دیگری با شرایط سخت</w:t>
      </w:r>
      <w:r w:rsidRPr="00230B71">
        <w:rPr>
          <w:rFonts w:cs="B Nazanin" w:hint="cs"/>
          <w:rtl/>
        </w:rPr>
        <w:t>‌</w:t>
      </w:r>
      <w:r w:rsidRPr="00230B71">
        <w:rPr>
          <w:rFonts w:cs="B Nazanin"/>
          <w:rtl/>
        </w:rPr>
        <w:t>تر مثال زده می</w:t>
      </w:r>
      <w:r w:rsidRPr="00230B71">
        <w:rPr>
          <w:rFonts w:cs="B Nazanin" w:hint="cs"/>
          <w:rtl/>
        </w:rPr>
        <w:t>‌</w:t>
      </w:r>
      <w:r w:rsidRPr="00230B71">
        <w:rPr>
          <w:rFonts w:cs="B Nazanin"/>
          <w:rtl/>
        </w:rPr>
        <w:t>شوند.</w:t>
      </w:r>
    </w:p>
    <w:p w:rsidR="00230B71" w:rsidRPr="00230B71" w:rsidRDefault="00230B71" w:rsidP="00230B71">
      <w:pPr>
        <w:pStyle w:val="a1"/>
        <w:jc w:val="left"/>
        <w:rPr>
          <w:rFonts w:cs="B Nazanin"/>
          <w:rtl/>
        </w:rPr>
      </w:pPr>
      <w:r w:rsidRPr="00230B71">
        <w:rPr>
          <w:rFonts w:cs="B Nazanin"/>
          <w:rtl/>
        </w:rPr>
        <w:t>اولین تماس با فرد مستعد خودکشی بسیار مهم است. اغلب تماس</w:t>
      </w:r>
      <w:r w:rsidRPr="00230B71">
        <w:rPr>
          <w:rFonts w:cs="B Nazanin" w:hint="cs"/>
          <w:rtl/>
        </w:rPr>
        <w:t>‌</w:t>
      </w:r>
      <w:r w:rsidRPr="00230B71">
        <w:rPr>
          <w:rFonts w:cs="B Nazanin"/>
          <w:rtl/>
        </w:rPr>
        <w:t>ها در کلینیک</w:t>
      </w:r>
      <w:r w:rsidRPr="00230B71">
        <w:rPr>
          <w:rFonts w:cs="B Nazanin" w:hint="cs"/>
          <w:rtl/>
        </w:rPr>
        <w:t>‌</w:t>
      </w:r>
      <w:r w:rsidRPr="00230B71">
        <w:rPr>
          <w:rFonts w:cs="B Nazanin"/>
          <w:rtl/>
        </w:rPr>
        <w:t>های شلوغ،خانه یا محل</w:t>
      </w:r>
      <w:r w:rsidRPr="00230B71">
        <w:rPr>
          <w:rFonts w:cs="B Nazanin" w:hint="cs"/>
          <w:rtl/>
        </w:rPr>
        <w:t>‌</w:t>
      </w:r>
      <w:r w:rsidRPr="00230B71">
        <w:rPr>
          <w:rFonts w:cs="B Nazanin"/>
          <w:rtl/>
        </w:rPr>
        <w:t>های عمومی رخ می‌دهد که  در این محل</w:t>
      </w:r>
      <w:r w:rsidRPr="00230B71">
        <w:rPr>
          <w:rFonts w:cs="B Nazanin" w:hint="cs"/>
          <w:rtl/>
        </w:rPr>
        <w:t>‌</w:t>
      </w:r>
      <w:r w:rsidRPr="00230B71">
        <w:rPr>
          <w:rFonts w:cs="B Nazanin"/>
          <w:rtl/>
        </w:rPr>
        <w:t>ها داشتن یک گفتگوی  خصوصی ممکن است مشکل باشد.</w:t>
      </w:r>
    </w:p>
    <w:p w:rsidR="00230B71" w:rsidRPr="00230B71" w:rsidRDefault="00230B71" w:rsidP="001C5C4A">
      <w:pPr>
        <w:pStyle w:val="a1"/>
        <w:numPr>
          <w:ilvl w:val="0"/>
          <w:numId w:val="37"/>
        </w:numPr>
        <w:ind w:left="427" w:hanging="434"/>
        <w:jc w:val="left"/>
        <w:rPr>
          <w:rFonts w:cs="B Nazanin"/>
          <w:color w:val="000000" w:themeColor="text1"/>
          <w:rtl/>
        </w:rPr>
      </w:pPr>
      <w:r w:rsidRPr="00230B71">
        <w:rPr>
          <w:rFonts w:cs="B Nazanin"/>
          <w:color w:val="000000" w:themeColor="text1"/>
          <w:rtl/>
        </w:rPr>
        <w:t>قدم اول یافتن مکان مناسبی است که در آن گفتگویی آرام و به طور خصوصی بتواندانجام شود.</w:t>
      </w:r>
    </w:p>
    <w:p w:rsidR="00230B71" w:rsidRPr="00230B71" w:rsidRDefault="00230B71" w:rsidP="001C5C4A">
      <w:pPr>
        <w:pStyle w:val="a1"/>
        <w:numPr>
          <w:ilvl w:val="0"/>
          <w:numId w:val="37"/>
        </w:numPr>
        <w:ind w:left="427" w:hanging="434"/>
        <w:jc w:val="left"/>
        <w:rPr>
          <w:rFonts w:cs="B Nazanin"/>
          <w:color w:val="000000" w:themeColor="text1"/>
          <w:rtl/>
        </w:rPr>
      </w:pPr>
      <w:r w:rsidRPr="00230B71">
        <w:rPr>
          <w:rFonts w:cs="B Nazanin"/>
          <w:color w:val="000000" w:themeColor="text1"/>
          <w:rtl/>
        </w:rPr>
        <w:t>قدم بعد اختصاص دادن زمان کافی است. بیماران مستعد خودکشی برای کاهش دردهای درونی خود نیاز به زمان بیشتری دارند و  با دادن فرصت  بیشتر به آنها باید از نظر ذهنی آماده شوند.</w:t>
      </w:r>
    </w:p>
    <w:p w:rsidR="00230B71" w:rsidRPr="00230B71" w:rsidRDefault="00230B71" w:rsidP="001C5C4A">
      <w:pPr>
        <w:pStyle w:val="a1"/>
        <w:numPr>
          <w:ilvl w:val="0"/>
          <w:numId w:val="37"/>
        </w:numPr>
        <w:ind w:left="427" w:hanging="434"/>
        <w:jc w:val="left"/>
        <w:rPr>
          <w:rFonts w:cs="B Nazanin"/>
          <w:color w:val="000000" w:themeColor="text1"/>
          <w:rtl/>
        </w:rPr>
      </w:pPr>
      <w:r w:rsidRPr="00230B71">
        <w:rPr>
          <w:rFonts w:cs="B Nazanin"/>
          <w:color w:val="000000" w:themeColor="text1"/>
          <w:rtl/>
        </w:rPr>
        <w:t>مهمترین کار گوش دادن مؤثر به آنها است. گوش دادن مؤثر قدم مهمی در کاهش دادن نا امیدی آنهاست.</w:t>
      </w:r>
    </w:p>
    <w:p w:rsidR="00230B71" w:rsidRPr="00230B71" w:rsidRDefault="00230B71" w:rsidP="00230B71">
      <w:pPr>
        <w:pStyle w:val="a1"/>
        <w:jc w:val="left"/>
        <w:rPr>
          <w:rFonts w:cs="B Nazanin"/>
          <w:rtl/>
        </w:rPr>
      </w:pPr>
      <w:r w:rsidRPr="00230B71">
        <w:rPr>
          <w:rFonts w:cs="B Nazanin"/>
          <w:rtl/>
        </w:rPr>
        <w:t>هدف،پرکردن فاصله</w:t>
      </w:r>
      <w:r w:rsidRPr="00230B71">
        <w:rPr>
          <w:rFonts w:cs="B Nazanin" w:hint="cs"/>
          <w:rtl/>
        </w:rPr>
        <w:t>‌</w:t>
      </w:r>
      <w:r w:rsidRPr="00230B71">
        <w:rPr>
          <w:rFonts w:cs="B Nazanin"/>
          <w:rtl/>
        </w:rPr>
        <w:t>ای</w:t>
      </w:r>
      <w:r w:rsidRPr="00230B71">
        <w:rPr>
          <w:rFonts w:cs="B Nazanin" w:hint="cs"/>
          <w:rtl/>
        </w:rPr>
        <w:t xml:space="preserve"> ا</w:t>
      </w:r>
      <w:r w:rsidRPr="00230B71">
        <w:rPr>
          <w:rFonts w:cs="B Nazanin"/>
          <w:rtl/>
        </w:rPr>
        <w:t>ست که در اثر نا امیدی ایجاد شده و امید دادن به شخص است که شرایط او</w:t>
      </w:r>
      <w:r w:rsidRPr="00230B71">
        <w:rPr>
          <w:rFonts w:cs="B Nazanin" w:hint="cs"/>
          <w:rtl/>
        </w:rPr>
        <w:t xml:space="preserve"> مي‌تواند</w:t>
      </w:r>
      <w:r w:rsidRPr="00230B71">
        <w:rPr>
          <w:rFonts w:cs="B Nazanin"/>
          <w:rtl/>
        </w:rPr>
        <w:t xml:space="preserve"> به نحو بهتری تغییر کند.</w:t>
      </w: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ind w:firstLine="0"/>
        <w:jc w:val="left"/>
        <w:rPr>
          <w:rFonts w:cs="B Nazanin"/>
          <w:b/>
          <w:bCs/>
          <w:rtl/>
        </w:rPr>
      </w:pPr>
      <w:bookmarkStart w:id="268" w:name="_Toc195404870"/>
      <w:r w:rsidRPr="00230B71">
        <w:rPr>
          <w:rFonts w:cs="B Nazanin"/>
          <w:b/>
          <w:bCs/>
          <w:rtl/>
        </w:rPr>
        <w:t>اینگونه ارتباط برقرار کنید</w:t>
      </w:r>
      <w:bookmarkEnd w:id="268"/>
    </w:p>
    <w:p w:rsidR="00230B71" w:rsidRPr="00230B71" w:rsidRDefault="00230B71" w:rsidP="00230B71">
      <w:pPr>
        <w:pStyle w:val="a0"/>
        <w:ind w:left="360"/>
        <w:jc w:val="left"/>
        <w:rPr>
          <w:rFonts w:cs="B Nazanin"/>
        </w:rPr>
      </w:pPr>
      <w:r w:rsidRPr="00230B71">
        <w:rPr>
          <w:rFonts w:cs="B Nazanin"/>
          <w:rtl/>
        </w:rPr>
        <w:t>با توجه به فرد گوش دهید.خونسرد باشید.</w:t>
      </w:r>
    </w:p>
    <w:p w:rsidR="00230B71" w:rsidRPr="00230B71" w:rsidRDefault="00230B71" w:rsidP="00230B71">
      <w:pPr>
        <w:pStyle w:val="a0"/>
        <w:ind w:left="360"/>
        <w:jc w:val="left"/>
        <w:rPr>
          <w:rFonts w:cs="B Nazanin"/>
        </w:rPr>
      </w:pPr>
      <w:r w:rsidRPr="00230B71">
        <w:rPr>
          <w:rFonts w:cs="B Nazanin"/>
          <w:rtl/>
        </w:rPr>
        <w:t>احساسات فرد را درک کنید.</w:t>
      </w:r>
    </w:p>
    <w:p w:rsidR="00230B71" w:rsidRPr="00230B71" w:rsidRDefault="00230B71" w:rsidP="00230B71">
      <w:pPr>
        <w:pStyle w:val="a0"/>
        <w:ind w:left="360"/>
        <w:jc w:val="left"/>
        <w:rPr>
          <w:rFonts w:cs="B Nazanin"/>
        </w:rPr>
      </w:pPr>
      <w:r w:rsidRPr="00230B71">
        <w:rPr>
          <w:rFonts w:cs="B Nazanin"/>
          <w:rtl/>
        </w:rPr>
        <w:t>با احترام و پذیرش به صحبت</w:t>
      </w:r>
      <w:r w:rsidRPr="00230B71">
        <w:rPr>
          <w:rFonts w:cs="B Nazanin" w:hint="cs"/>
          <w:rtl/>
        </w:rPr>
        <w:t>‌</w:t>
      </w:r>
      <w:r w:rsidRPr="00230B71">
        <w:rPr>
          <w:rFonts w:cs="B Nazanin"/>
          <w:rtl/>
        </w:rPr>
        <w:t>های فرد گوش کنید.</w:t>
      </w:r>
    </w:p>
    <w:p w:rsidR="00230B71" w:rsidRPr="00230B71" w:rsidRDefault="00230B71" w:rsidP="00230B71">
      <w:pPr>
        <w:pStyle w:val="a0"/>
        <w:ind w:left="360"/>
        <w:jc w:val="left"/>
        <w:rPr>
          <w:rFonts w:cs="B Nazanin"/>
        </w:rPr>
      </w:pPr>
      <w:r w:rsidRPr="00230B71">
        <w:rPr>
          <w:rFonts w:cs="B Nazanin"/>
          <w:rtl/>
        </w:rPr>
        <w:t>به ارزش</w:t>
      </w:r>
      <w:r w:rsidRPr="00230B71">
        <w:rPr>
          <w:rFonts w:cs="B Nazanin" w:hint="cs"/>
          <w:rtl/>
        </w:rPr>
        <w:t>‌</w:t>
      </w:r>
      <w:r w:rsidRPr="00230B71">
        <w:rPr>
          <w:rFonts w:cs="B Nazanin"/>
          <w:rtl/>
        </w:rPr>
        <w:t>ها و عقاید بیمار احترام بگذارید.</w:t>
      </w:r>
    </w:p>
    <w:p w:rsidR="00230B71" w:rsidRPr="00230B71" w:rsidRDefault="00230B71" w:rsidP="00230B71">
      <w:pPr>
        <w:pStyle w:val="a0"/>
        <w:ind w:left="360"/>
        <w:jc w:val="left"/>
        <w:rPr>
          <w:rFonts w:cs="B Nazanin"/>
        </w:rPr>
      </w:pPr>
      <w:r w:rsidRPr="00230B71">
        <w:rPr>
          <w:rFonts w:cs="B Nazanin"/>
          <w:rtl/>
        </w:rPr>
        <w:t>با بیانی روشن و قابل اعتماد صحبت کنید.</w:t>
      </w:r>
    </w:p>
    <w:p w:rsidR="00230B71" w:rsidRPr="00230B71" w:rsidRDefault="00230B71" w:rsidP="00230B71">
      <w:pPr>
        <w:pStyle w:val="a0"/>
        <w:ind w:left="360"/>
        <w:jc w:val="left"/>
        <w:rPr>
          <w:rFonts w:cs="B Nazanin"/>
        </w:rPr>
      </w:pPr>
      <w:r w:rsidRPr="00230B71">
        <w:rPr>
          <w:rFonts w:cs="B Nazanin"/>
          <w:rtl/>
        </w:rPr>
        <w:t>توجه، علاقه و مهربانی خود را به  فرد نشان دهید .</w:t>
      </w:r>
    </w:p>
    <w:p w:rsidR="00230B71" w:rsidRPr="00230B71" w:rsidRDefault="00230B71" w:rsidP="00230B71">
      <w:pPr>
        <w:pStyle w:val="a0"/>
        <w:ind w:left="360"/>
        <w:jc w:val="left"/>
        <w:rPr>
          <w:rFonts w:cs="B Nazanin"/>
        </w:rPr>
      </w:pPr>
      <w:r w:rsidRPr="00230B71">
        <w:rPr>
          <w:rFonts w:cs="B Nazanin"/>
          <w:rtl/>
        </w:rPr>
        <w:t>به احساسات فرد دقت کنید.</w:t>
      </w: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ind w:firstLine="0"/>
        <w:jc w:val="left"/>
        <w:rPr>
          <w:rFonts w:cs="B Nazanin"/>
          <w:b/>
          <w:bCs/>
          <w:rtl/>
        </w:rPr>
      </w:pPr>
      <w:bookmarkStart w:id="269" w:name="_Toc195404871"/>
      <w:r w:rsidRPr="00230B71">
        <w:rPr>
          <w:rFonts w:cs="B Nazanin"/>
          <w:b/>
          <w:bCs/>
          <w:rtl/>
        </w:rPr>
        <w:t>اینگونه ارتباط برقرار نکنید</w:t>
      </w:r>
      <w:bookmarkEnd w:id="269"/>
    </w:p>
    <w:p w:rsidR="00230B71" w:rsidRPr="00230B71" w:rsidRDefault="00230B71" w:rsidP="00230B71">
      <w:pPr>
        <w:pStyle w:val="a0"/>
        <w:ind w:left="360"/>
        <w:jc w:val="left"/>
        <w:rPr>
          <w:rFonts w:cs="B Nazanin"/>
        </w:rPr>
      </w:pPr>
      <w:r w:rsidRPr="00230B71">
        <w:rPr>
          <w:rFonts w:cs="B Nazanin"/>
          <w:rtl/>
        </w:rPr>
        <w:t>مرتبا</w:t>
      </w:r>
      <w:r w:rsidRPr="00230B71">
        <w:rPr>
          <w:rFonts w:cs="B Nazanin" w:hint="cs"/>
          <w:rtl/>
        </w:rPr>
        <w:t xml:space="preserve">ً </w:t>
      </w:r>
      <w:r w:rsidRPr="00230B71">
        <w:rPr>
          <w:rFonts w:cs="B Nazanin"/>
          <w:rtl/>
        </w:rPr>
        <w:t>صحبت‌های فرد را قطع کنید.</w:t>
      </w:r>
    </w:p>
    <w:p w:rsidR="00230B71" w:rsidRPr="00230B71" w:rsidRDefault="00230B71" w:rsidP="00230B71">
      <w:pPr>
        <w:pStyle w:val="a0"/>
        <w:ind w:left="360"/>
        <w:jc w:val="left"/>
        <w:rPr>
          <w:rFonts w:cs="B Nazanin"/>
        </w:rPr>
      </w:pPr>
      <w:r w:rsidRPr="00230B71">
        <w:rPr>
          <w:rFonts w:cs="B Nazanin"/>
          <w:rtl/>
        </w:rPr>
        <w:t>هیجانی یا شوک زده شوید.</w:t>
      </w:r>
    </w:p>
    <w:p w:rsidR="00230B71" w:rsidRPr="00230B71" w:rsidRDefault="00230B71" w:rsidP="00230B71">
      <w:pPr>
        <w:pStyle w:val="a0"/>
        <w:ind w:left="360"/>
        <w:jc w:val="left"/>
        <w:rPr>
          <w:rFonts w:cs="B Nazanin"/>
        </w:rPr>
      </w:pPr>
      <w:r w:rsidRPr="00230B71">
        <w:rPr>
          <w:rFonts w:cs="B Nazanin"/>
          <w:rtl/>
        </w:rPr>
        <w:t>خودتان را خیلی گرفتار نشان دهید.</w:t>
      </w:r>
    </w:p>
    <w:p w:rsidR="00230B71" w:rsidRPr="00230B71" w:rsidRDefault="00230B71" w:rsidP="00230B71">
      <w:pPr>
        <w:pStyle w:val="a0"/>
        <w:ind w:left="360"/>
        <w:jc w:val="left"/>
        <w:rPr>
          <w:rFonts w:cs="B Nazanin"/>
        </w:rPr>
      </w:pPr>
      <w:r w:rsidRPr="00230B71">
        <w:rPr>
          <w:rFonts w:cs="B Nazanin" w:hint="cs"/>
          <w:rtl/>
        </w:rPr>
        <w:t>به گونه‌اي با بيمار برخورد شود كه وي را فاقد عقل، اراده يا تصميم گيري تلقي كنيم.</w:t>
      </w:r>
    </w:p>
    <w:p w:rsidR="00230B71" w:rsidRPr="00230B71" w:rsidRDefault="00230B71" w:rsidP="00230B71">
      <w:pPr>
        <w:pStyle w:val="a0"/>
        <w:ind w:left="360"/>
        <w:jc w:val="left"/>
        <w:rPr>
          <w:rFonts w:cs="B Nazanin"/>
        </w:rPr>
      </w:pPr>
      <w:r w:rsidRPr="00230B71">
        <w:rPr>
          <w:rFonts w:cs="B Nazanin"/>
          <w:rtl/>
        </w:rPr>
        <w:t>اظهارات مداخله آمیز یاغیر واضح بدهید.</w:t>
      </w:r>
      <w:r w:rsidRPr="00230B71">
        <w:rPr>
          <w:rFonts w:cs="B Nazanin"/>
        </w:rPr>
        <w:t>make intrusive or unclear remarks</w:t>
      </w:r>
    </w:p>
    <w:p w:rsidR="00230B71" w:rsidRPr="00230B71" w:rsidRDefault="00230B71" w:rsidP="00230B71">
      <w:pPr>
        <w:pStyle w:val="a0"/>
        <w:ind w:left="360"/>
        <w:jc w:val="left"/>
        <w:rPr>
          <w:rFonts w:cs="B Nazanin"/>
        </w:rPr>
      </w:pPr>
      <w:r w:rsidRPr="00230B71">
        <w:rPr>
          <w:rFonts w:cs="B Nazanin"/>
          <w:rtl/>
        </w:rPr>
        <w:t>بیمار را سؤال پیچ کنید.</w:t>
      </w:r>
    </w:p>
    <w:p w:rsidR="00230B71" w:rsidRPr="00230B71" w:rsidRDefault="00230B71" w:rsidP="00230B71">
      <w:pPr>
        <w:pStyle w:val="a1"/>
        <w:jc w:val="left"/>
        <w:rPr>
          <w:rFonts w:cs="B Nazanin"/>
          <w:rtl/>
        </w:rPr>
      </w:pPr>
      <w:r w:rsidRPr="00230B71">
        <w:rPr>
          <w:rFonts w:cs="B Nazanin"/>
          <w:rtl/>
        </w:rPr>
        <w:t>برای اینکه ارتباط راحت</w:t>
      </w:r>
      <w:r w:rsidRPr="00230B71">
        <w:rPr>
          <w:rFonts w:cs="B Nazanin" w:hint="cs"/>
          <w:rtl/>
        </w:rPr>
        <w:t>‌</w:t>
      </w:r>
      <w:r w:rsidRPr="00230B71">
        <w:rPr>
          <w:rFonts w:cs="B Nazanin"/>
          <w:rtl/>
        </w:rPr>
        <w:t>تری با فرد داشته باشید، با وی آرام ،باز ،با مهربانی و پذیرش و بدون قضاوت برخورد کنید.</w:t>
      </w: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jc w:val="left"/>
        <w:rPr>
          <w:rFonts w:cs="B Nazanin"/>
          <w:color w:val="000000" w:themeColor="text1"/>
          <w:rtl/>
        </w:rPr>
      </w:pPr>
      <w:r w:rsidRPr="00230B71">
        <w:rPr>
          <w:rFonts w:cs="B Nazanin"/>
          <w:noProof/>
          <w:color w:val="000000" w:themeColor="text1"/>
          <w:rtl/>
        </w:rPr>
        <mc:AlternateContent>
          <mc:Choice Requires="wps">
            <w:drawing>
              <wp:anchor distT="0" distB="0" distL="114300" distR="114300" simplePos="0" relativeHeight="251694080" behindDoc="0" locked="0" layoutInCell="1" allowOverlap="1" wp14:anchorId="2929A16D" wp14:editId="3D22AA1D">
                <wp:simplePos x="0" y="0"/>
                <wp:positionH relativeFrom="column">
                  <wp:posOffset>995045</wp:posOffset>
                </wp:positionH>
                <wp:positionV relativeFrom="paragraph">
                  <wp:posOffset>-4445</wp:posOffset>
                </wp:positionV>
                <wp:extent cx="3228975" cy="1323975"/>
                <wp:effectExtent l="19050" t="19050" r="47625" b="47625"/>
                <wp:wrapNone/>
                <wp:docPr id="3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1323975"/>
                        </a:xfrm>
                        <a:prstGeom prst="rect">
                          <a:avLst/>
                        </a:prstGeom>
                        <a:solidFill>
                          <a:srgbClr val="FFFFFF"/>
                        </a:solidFill>
                        <a:ln w="57150" cmpd="thickThin">
                          <a:solidFill>
                            <a:srgbClr val="000000"/>
                          </a:solidFill>
                          <a:miter lim="800000"/>
                          <a:headEnd/>
                          <a:tailEnd/>
                        </a:ln>
                      </wps:spPr>
                      <wps:txbx>
                        <w:txbxContent>
                          <w:p w:rsidR="00600A56" w:rsidRPr="00A36A71" w:rsidRDefault="00600A56" w:rsidP="00230B71">
                            <w:pPr>
                              <w:widowControl w:val="0"/>
                              <w:jc w:val="right"/>
                              <w:rPr>
                                <w:rFonts w:cs="B Zar"/>
                                <w:b/>
                                <w:bCs/>
                                <w:sz w:val="28"/>
                                <w:rtl/>
                              </w:rPr>
                            </w:pPr>
                            <w:r w:rsidRPr="00A36A71">
                              <w:rPr>
                                <w:rFonts w:cs="B Zar"/>
                                <w:b/>
                                <w:bCs/>
                                <w:sz w:val="28"/>
                                <w:rtl/>
                              </w:rPr>
                              <w:t>با مهربانی به فرد گوش دهید</w:t>
                            </w:r>
                          </w:p>
                          <w:p w:rsidR="00600A56" w:rsidRPr="00A36A71" w:rsidRDefault="00600A56" w:rsidP="00230B71">
                            <w:pPr>
                              <w:widowControl w:val="0"/>
                              <w:jc w:val="right"/>
                              <w:rPr>
                                <w:rFonts w:cs="B Zar"/>
                                <w:b/>
                                <w:bCs/>
                                <w:sz w:val="28"/>
                                <w:rtl/>
                              </w:rPr>
                            </w:pPr>
                            <w:r w:rsidRPr="00A36A71">
                              <w:rPr>
                                <w:rFonts w:cs="B Zar"/>
                                <w:b/>
                                <w:bCs/>
                                <w:sz w:val="28"/>
                                <w:rtl/>
                              </w:rPr>
                              <w:t>احترام بگذارید</w:t>
                            </w:r>
                          </w:p>
                          <w:p w:rsidR="00600A56" w:rsidRDefault="00600A56" w:rsidP="00230B71">
                            <w:pPr>
                              <w:widowControl w:val="0"/>
                              <w:jc w:val="right"/>
                              <w:rPr>
                                <w:rFonts w:cs="B Zar"/>
                                <w:b/>
                                <w:bCs/>
                                <w:sz w:val="28"/>
                                <w:rtl/>
                              </w:rPr>
                            </w:pPr>
                            <w:r w:rsidRPr="00A36A71">
                              <w:rPr>
                                <w:rFonts w:cs="B Zar"/>
                                <w:b/>
                                <w:bCs/>
                                <w:sz w:val="28"/>
                                <w:rtl/>
                              </w:rPr>
                              <w:t>همدلی داشته باشید</w:t>
                            </w:r>
                            <w:r>
                              <w:rPr>
                                <w:rFonts w:cs="B Zar" w:hint="cs"/>
                                <w:b/>
                                <w:bCs/>
                                <w:sz w:val="28"/>
                                <w:rtl/>
                              </w:rPr>
                              <w:t xml:space="preserve"> با اعتماد برخورد کنید</w:t>
                            </w:r>
                          </w:p>
                          <w:p w:rsidR="00600A56" w:rsidRPr="00A36A71" w:rsidRDefault="00600A56" w:rsidP="00230B71">
                            <w:pPr>
                              <w:widowControl w:val="0"/>
                              <w:jc w:val="right"/>
                              <w:rPr>
                                <w:rFonts w:cs="B Zar"/>
                                <w:b/>
                                <w:bCs/>
                                <w:sz w:val="28"/>
                                <w:rtl/>
                              </w:rPr>
                            </w:pPr>
                            <w:r>
                              <w:rPr>
                                <w:rFonts w:cs="B Zar" w:hint="cs"/>
                                <w:b/>
                                <w:bCs/>
                                <w:sz w:val="28"/>
                                <w:rtl/>
                              </w:rPr>
                              <w:t>ب</w:t>
                            </w:r>
                          </w:p>
                          <w:p w:rsidR="00600A56" w:rsidRPr="00A36A71" w:rsidRDefault="00600A56" w:rsidP="00230B71">
                            <w:pPr>
                              <w:widowControl w:val="0"/>
                              <w:rPr>
                                <w:rFonts w:cs="B Zar"/>
                                <w:b/>
                                <w:bCs/>
                                <w:sz w:val="28"/>
                                <w:rtl/>
                              </w:rPr>
                            </w:pPr>
                            <w:r w:rsidRPr="00A36A71">
                              <w:rPr>
                                <w:rFonts w:cs="B Zar"/>
                                <w:b/>
                                <w:bCs/>
                                <w:sz w:val="28"/>
                                <w:rtl/>
                              </w:rPr>
                              <w:t>با اعتماد برخورد کنید</w:t>
                            </w:r>
                          </w:p>
                          <w:p w:rsidR="00600A56" w:rsidRDefault="00600A56" w:rsidP="00230B7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29A16D" id="Text Box 2" o:spid="_x0000_s1041" type="#_x0000_t202" style="position:absolute;left:0;text-align:left;margin-left:78.35pt;margin-top:-.35pt;width:254.25pt;height:104.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" strokeweight="4.5pt">
                <v:stroke linestyle="thickThin"/>
                <v:textbox>
                  <w:txbxContent>
                    <w:p w:rsidR="00600A56" w:rsidRPr="00A36A71" w:rsidRDefault="00600A56" w:rsidP="00230B71">
                      <w:pPr>
                        <w:widowControl w:val="0"/>
                        <w:jc w:val="right"/>
                        <w:rPr>
                          <w:rFonts w:cs="B Zar"/>
                          <w:b/>
                          <w:bCs/>
                          <w:sz w:val="28"/>
                          <w:rtl/>
                        </w:rPr>
                      </w:pPr>
                      <w:r w:rsidRPr="00A36A71">
                        <w:rPr>
                          <w:rFonts w:cs="B Zar"/>
                          <w:b/>
                          <w:bCs/>
                          <w:sz w:val="28"/>
                          <w:rtl/>
                        </w:rPr>
                        <w:t>با مهربانی به فرد گوش دهید</w:t>
                      </w:r>
                    </w:p>
                    <w:p w:rsidR="00600A56" w:rsidRPr="00A36A71" w:rsidRDefault="00600A56" w:rsidP="00230B71">
                      <w:pPr>
                        <w:widowControl w:val="0"/>
                        <w:jc w:val="right"/>
                        <w:rPr>
                          <w:rFonts w:cs="B Zar"/>
                          <w:b/>
                          <w:bCs/>
                          <w:sz w:val="28"/>
                          <w:rtl/>
                        </w:rPr>
                      </w:pPr>
                      <w:r w:rsidRPr="00A36A71">
                        <w:rPr>
                          <w:rFonts w:cs="B Zar"/>
                          <w:b/>
                          <w:bCs/>
                          <w:sz w:val="28"/>
                          <w:rtl/>
                        </w:rPr>
                        <w:t>احترام بگذارید</w:t>
                      </w:r>
                    </w:p>
                    <w:p w:rsidR="00600A56" w:rsidRDefault="00600A56" w:rsidP="00230B71">
                      <w:pPr>
                        <w:widowControl w:val="0"/>
                        <w:jc w:val="right"/>
                        <w:rPr>
                          <w:rFonts w:cs="B Zar"/>
                          <w:b/>
                          <w:bCs/>
                          <w:sz w:val="28"/>
                          <w:rtl/>
                        </w:rPr>
                      </w:pPr>
                      <w:r w:rsidRPr="00A36A71">
                        <w:rPr>
                          <w:rFonts w:cs="B Zar"/>
                          <w:b/>
                          <w:bCs/>
                          <w:sz w:val="28"/>
                          <w:rtl/>
                        </w:rPr>
                        <w:t>همدلی داشته باشید</w:t>
                      </w:r>
                      <w:r>
                        <w:rPr>
                          <w:rFonts w:cs="B Zar" w:hint="cs"/>
                          <w:b/>
                          <w:bCs/>
                          <w:sz w:val="28"/>
                          <w:rtl/>
                        </w:rPr>
                        <w:t xml:space="preserve"> با اعتماد برخورد کنید</w:t>
                      </w:r>
                    </w:p>
                    <w:p w:rsidR="00600A56" w:rsidRPr="00A36A71" w:rsidRDefault="00600A56" w:rsidP="00230B71">
                      <w:pPr>
                        <w:widowControl w:val="0"/>
                        <w:jc w:val="right"/>
                        <w:rPr>
                          <w:rFonts w:cs="B Zar"/>
                          <w:b/>
                          <w:bCs/>
                          <w:sz w:val="28"/>
                          <w:rtl/>
                        </w:rPr>
                      </w:pPr>
                      <w:r>
                        <w:rPr>
                          <w:rFonts w:cs="B Zar" w:hint="cs"/>
                          <w:b/>
                          <w:bCs/>
                          <w:sz w:val="28"/>
                          <w:rtl/>
                        </w:rPr>
                        <w:t>ب</w:t>
                      </w:r>
                    </w:p>
                    <w:p w:rsidR="00600A56" w:rsidRPr="00A36A71" w:rsidRDefault="00600A56" w:rsidP="00230B71">
                      <w:pPr>
                        <w:widowControl w:val="0"/>
                        <w:rPr>
                          <w:rFonts w:cs="B Zar"/>
                          <w:b/>
                          <w:bCs/>
                          <w:sz w:val="28"/>
                          <w:rtl/>
                        </w:rPr>
                      </w:pPr>
                      <w:r w:rsidRPr="00A36A71">
                        <w:rPr>
                          <w:rFonts w:cs="B Zar"/>
                          <w:b/>
                          <w:bCs/>
                          <w:sz w:val="28"/>
                          <w:rtl/>
                        </w:rPr>
                        <w:t>با اعتماد برخورد کنید</w:t>
                      </w:r>
                    </w:p>
                    <w:p w:rsidR="00600A56" w:rsidRDefault="00600A56" w:rsidP="00230B71"/>
                  </w:txbxContent>
                </v:textbox>
              </v:shape>
            </w:pict>
          </mc:Fallback>
        </mc:AlternateContent>
      </w:r>
    </w:p>
    <w:p w:rsidR="00230B71" w:rsidRPr="00230B71" w:rsidRDefault="00230B71" w:rsidP="00230B71">
      <w:pPr>
        <w:pStyle w:val="a1"/>
        <w:jc w:val="left"/>
        <w:rPr>
          <w:rFonts w:cs="B Nazanin"/>
          <w:color w:val="000000" w:themeColor="text1"/>
          <w:rtl/>
        </w:rPr>
      </w:pPr>
    </w:p>
    <w:p w:rsidR="00230B71" w:rsidRPr="00230B71" w:rsidRDefault="00230B71" w:rsidP="00230B71">
      <w:pPr>
        <w:pStyle w:val="a1"/>
        <w:jc w:val="left"/>
        <w:rPr>
          <w:rFonts w:cs="B Nazanin"/>
          <w:color w:val="000000" w:themeColor="text1"/>
          <w:rtl/>
        </w:rPr>
      </w:pPr>
    </w:p>
    <w:p w:rsidR="00230B71" w:rsidRPr="00230B71" w:rsidRDefault="00230B71" w:rsidP="00230B71">
      <w:pPr>
        <w:pStyle w:val="ab"/>
        <w:jc w:val="left"/>
        <w:rPr>
          <w:rFonts w:cs="B Nazanin"/>
          <w:color w:val="000000" w:themeColor="text1"/>
          <w:rtl/>
        </w:rPr>
      </w:pPr>
      <w:bookmarkStart w:id="270" w:name="_Toc195404872"/>
    </w:p>
    <w:p w:rsidR="00230B71" w:rsidRPr="00230B71" w:rsidRDefault="00230B71" w:rsidP="00230B71">
      <w:pPr>
        <w:pStyle w:val="a1"/>
        <w:ind w:firstLine="0"/>
        <w:jc w:val="left"/>
        <w:rPr>
          <w:rFonts w:cs="B Nazanin"/>
          <w:rtl/>
        </w:rPr>
      </w:pPr>
    </w:p>
    <w:p w:rsidR="00230B71" w:rsidRPr="00230B71" w:rsidRDefault="00230B71" w:rsidP="00230B71">
      <w:pPr>
        <w:pStyle w:val="a1"/>
        <w:ind w:firstLine="0"/>
        <w:jc w:val="left"/>
        <w:rPr>
          <w:rFonts w:cs="B Nazanin"/>
          <w:b/>
          <w:bCs/>
          <w:rtl/>
        </w:rPr>
      </w:pPr>
    </w:p>
    <w:p w:rsidR="005D2CB4" w:rsidRDefault="005D2CB4" w:rsidP="00230B71">
      <w:pPr>
        <w:pStyle w:val="a1"/>
        <w:ind w:firstLine="0"/>
        <w:jc w:val="left"/>
        <w:rPr>
          <w:rFonts w:cs="B Nazanin"/>
          <w:b/>
          <w:bCs/>
          <w:rtl/>
        </w:rPr>
      </w:pPr>
    </w:p>
    <w:p w:rsidR="005D2CB4" w:rsidRDefault="005D2CB4" w:rsidP="00230B71">
      <w:pPr>
        <w:pStyle w:val="a1"/>
        <w:ind w:firstLine="0"/>
        <w:jc w:val="left"/>
        <w:rPr>
          <w:rFonts w:cs="B Nazanin"/>
          <w:b/>
          <w:bCs/>
          <w:rtl/>
        </w:rPr>
      </w:pPr>
    </w:p>
    <w:p w:rsidR="00117D00" w:rsidRDefault="00117D00" w:rsidP="00230B71">
      <w:pPr>
        <w:pStyle w:val="a1"/>
        <w:ind w:firstLine="0"/>
        <w:jc w:val="left"/>
        <w:rPr>
          <w:rFonts w:cs="B Nazanin"/>
          <w:b/>
          <w:bCs/>
          <w:rtl/>
        </w:rPr>
      </w:pPr>
    </w:p>
    <w:p w:rsidR="005D2CB4" w:rsidRDefault="005D2CB4" w:rsidP="00230B71">
      <w:pPr>
        <w:pStyle w:val="a1"/>
        <w:ind w:firstLine="0"/>
        <w:jc w:val="left"/>
        <w:rPr>
          <w:rFonts w:cs="B Nazanin"/>
          <w:b/>
          <w:bCs/>
          <w:rtl/>
        </w:rPr>
      </w:pPr>
    </w:p>
    <w:p w:rsidR="00230B71" w:rsidRPr="00230B71" w:rsidRDefault="00230B71" w:rsidP="00230B71">
      <w:pPr>
        <w:pStyle w:val="a1"/>
        <w:ind w:firstLine="0"/>
        <w:jc w:val="left"/>
        <w:rPr>
          <w:rFonts w:cs="B Nazanin"/>
          <w:b/>
          <w:bCs/>
          <w:rtl/>
        </w:rPr>
      </w:pPr>
      <w:r w:rsidRPr="00230B71">
        <w:rPr>
          <w:rFonts w:cs="B Nazanin"/>
          <w:b/>
          <w:bCs/>
          <w:rtl/>
        </w:rPr>
        <w:lastRenderedPageBreak/>
        <w:t xml:space="preserve">خودکشی </w:t>
      </w:r>
      <w:r w:rsidRPr="00230B71">
        <w:rPr>
          <w:rFonts w:cs="Times New Roman" w:hint="cs"/>
          <w:b/>
          <w:bCs/>
          <w:rtl/>
        </w:rPr>
        <w:t>–</w:t>
      </w:r>
      <w:r w:rsidRPr="00230B71">
        <w:rPr>
          <w:rFonts w:cs="B Nazanin"/>
          <w:b/>
          <w:bCs/>
          <w:rtl/>
        </w:rPr>
        <w:t xml:space="preserve"> باورهای غلط و واقعیت</w:t>
      </w:r>
      <w:bookmarkEnd w:id="270"/>
    </w:p>
    <w:tbl>
      <w:tblPr>
        <w:tblStyle w:val="TableElegant"/>
        <w:bidiVisual/>
        <w:tblW w:w="0" w:type="auto"/>
        <w:tblLook w:val="01E0" w:firstRow="1" w:lastRow="1" w:firstColumn="1" w:lastColumn="1" w:noHBand="0" w:noVBand="0"/>
      </w:tblPr>
      <w:tblGrid>
        <w:gridCol w:w="4213"/>
        <w:gridCol w:w="3973"/>
      </w:tblGrid>
      <w:tr w:rsidR="00230B71" w:rsidRPr="00230B71" w:rsidTr="006503DA">
        <w:trPr>
          <w:cnfStyle w:val="100000000000" w:firstRow="1" w:lastRow="0" w:firstColumn="0" w:lastColumn="0" w:oddVBand="0" w:evenVBand="0" w:oddHBand="0" w:evenHBand="0" w:firstRowFirstColumn="0" w:firstRowLastColumn="0" w:lastRowFirstColumn="0" w:lastRowLastColumn="0"/>
        </w:trPr>
        <w:tc>
          <w:tcPr>
            <w:tcW w:w="4213" w:type="dxa"/>
          </w:tcPr>
          <w:p w:rsidR="00230B71" w:rsidRPr="00230B71" w:rsidRDefault="00230B71" w:rsidP="00230B71">
            <w:pPr>
              <w:widowControl w:val="0"/>
              <w:rPr>
                <w:rFonts w:cs="B Nazanin"/>
                <w:b/>
                <w:bCs/>
                <w:color w:val="000000" w:themeColor="text1"/>
                <w:sz w:val="24"/>
                <w:szCs w:val="24"/>
                <w:rtl/>
                <w:lang w:bidi="fa-IR"/>
              </w:rPr>
            </w:pPr>
            <w:r w:rsidRPr="00230B71">
              <w:rPr>
                <w:rFonts w:cs="B Nazanin"/>
                <w:b/>
                <w:bCs/>
                <w:color w:val="000000" w:themeColor="text1"/>
                <w:sz w:val="24"/>
                <w:szCs w:val="24"/>
                <w:rtl/>
                <w:lang w:bidi="fa-IR"/>
              </w:rPr>
              <w:t>باورغلط</w:t>
            </w:r>
          </w:p>
        </w:tc>
        <w:tc>
          <w:tcPr>
            <w:tcW w:w="3973" w:type="dxa"/>
          </w:tcPr>
          <w:p w:rsidR="00230B71" w:rsidRPr="00230B71" w:rsidRDefault="00230B71" w:rsidP="00230B71">
            <w:pPr>
              <w:widowControl w:val="0"/>
              <w:rPr>
                <w:rFonts w:cs="B Nazanin"/>
                <w:b/>
                <w:bCs/>
                <w:color w:val="000000" w:themeColor="text1"/>
                <w:sz w:val="24"/>
                <w:szCs w:val="24"/>
                <w:rtl/>
                <w:lang w:bidi="fa-IR"/>
              </w:rPr>
            </w:pPr>
            <w:r w:rsidRPr="00230B71">
              <w:rPr>
                <w:rFonts w:cs="B Nazanin"/>
                <w:b/>
                <w:bCs/>
                <w:color w:val="000000" w:themeColor="text1"/>
                <w:sz w:val="24"/>
                <w:szCs w:val="24"/>
                <w:rtl/>
                <w:lang w:bidi="fa-IR"/>
              </w:rPr>
              <w:t>واقعیت</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کسانی که راجع به خودکشی صحبت می‌کنند خودکشی نمی</w:t>
            </w:r>
            <w:r w:rsidRPr="00230B71">
              <w:rPr>
                <w:rFonts w:cs="B Nazanin" w:hint="cs"/>
                <w:color w:val="000000" w:themeColor="text1"/>
                <w:sz w:val="24"/>
                <w:szCs w:val="24"/>
                <w:rtl/>
                <w:lang w:bidi="fa-IR"/>
              </w:rPr>
              <w:t>‌</w:t>
            </w:r>
            <w:r w:rsidRPr="00230B71">
              <w:rPr>
                <w:rFonts w:cs="B Nazanin"/>
                <w:color w:val="000000" w:themeColor="text1"/>
                <w:sz w:val="24"/>
                <w:szCs w:val="24"/>
                <w:rtl/>
                <w:lang w:bidi="fa-IR"/>
              </w:rPr>
              <w:t>کنند</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بیشتر کسانی که خودکشی می‌کنند هشدارهای قاطعی در مورد تصمیم به خودکشی از خود نشان می</w:t>
            </w:r>
            <w:r w:rsidRPr="00230B71">
              <w:rPr>
                <w:rFonts w:cs="B Nazanin" w:hint="cs"/>
                <w:color w:val="000000" w:themeColor="text1"/>
                <w:sz w:val="24"/>
                <w:szCs w:val="24"/>
                <w:rtl/>
                <w:lang w:bidi="fa-IR"/>
              </w:rPr>
              <w:t>‌</w:t>
            </w:r>
            <w:r w:rsidRPr="00230B71">
              <w:rPr>
                <w:rFonts w:cs="B Nazanin"/>
                <w:color w:val="000000" w:themeColor="text1"/>
                <w:sz w:val="24"/>
                <w:szCs w:val="24"/>
                <w:rtl/>
                <w:lang w:bidi="fa-IR"/>
              </w:rPr>
              <w:t>دهند</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افرادبا افکار خودکشی قطع</w:t>
            </w:r>
            <w:r w:rsidRPr="00230B71">
              <w:rPr>
                <w:rFonts w:cs="B Nazanin" w:hint="cs"/>
                <w:color w:val="000000" w:themeColor="text1"/>
                <w:sz w:val="24"/>
                <w:szCs w:val="24"/>
                <w:rtl/>
                <w:lang w:bidi="fa-IR"/>
              </w:rPr>
              <w:t xml:space="preserve">اً </w:t>
            </w:r>
            <w:r w:rsidRPr="00230B71">
              <w:rPr>
                <w:rFonts w:cs="B Nazanin"/>
                <w:color w:val="000000" w:themeColor="text1"/>
                <w:sz w:val="24"/>
                <w:szCs w:val="24"/>
                <w:rtl/>
                <w:lang w:bidi="fa-IR"/>
              </w:rPr>
              <w:t>قصد مرگ دارند</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بسیاری از آنها دودل هستند</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خودکشی بدون هشداررخ می‌دهد</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این افراد به اندازه کافی نشانه هایی ازخود بروز میدهند</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بهبودی پس از یک بحران به این معناست که خطر خودکشی برطرف شده است</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بسیاری از خودکشی‌ها در زمان بهبودی رخ می‌دهد وقتی که فرد انرژی کافی برای این کار را دارد و می‌خواهد افکار نا امیدانه را به افکار مخرب تبدیل کند</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خودکشی قابل پیشگیری نیست</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بسیاری از خودکشی</w:t>
            </w:r>
            <w:r w:rsidRPr="00230B71">
              <w:rPr>
                <w:rFonts w:cs="B Nazanin" w:hint="cs"/>
                <w:color w:val="000000" w:themeColor="text1"/>
                <w:sz w:val="24"/>
                <w:szCs w:val="24"/>
                <w:rtl/>
                <w:lang w:bidi="fa-IR"/>
              </w:rPr>
              <w:t>‌</w:t>
            </w:r>
            <w:r w:rsidRPr="00230B71">
              <w:rPr>
                <w:rFonts w:cs="B Nazanin"/>
                <w:color w:val="000000" w:themeColor="text1"/>
                <w:sz w:val="24"/>
                <w:szCs w:val="24"/>
                <w:rtl/>
                <w:lang w:bidi="fa-IR"/>
              </w:rPr>
              <w:t>ها قابل پیشگیری است</w:t>
            </w:r>
          </w:p>
        </w:tc>
      </w:tr>
      <w:tr w:rsidR="00230B71" w:rsidRPr="00230B71" w:rsidTr="006503DA">
        <w:tc>
          <w:tcPr>
            <w:tcW w:w="421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وقتی کسی مستعد خودکشی است،او دائم در این فکر است</w:t>
            </w:r>
          </w:p>
        </w:tc>
        <w:tc>
          <w:tcPr>
            <w:tcW w:w="3973" w:type="dxa"/>
          </w:tcPr>
          <w:p w:rsidR="00230B71" w:rsidRPr="00230B71" w:rsidRDefault="00230B71" w:rsidP="00230B71">
            <w:pPr>
              <w:widowControl w:val="0"/>
              <w:rPr>
                <w:rFonts w:cs="B Nazanin"/>
                <w:color w:val="000000" w:themeColor="text1"/>
                <w:sz w:val="24"/>
                <w:szCs w:val="24"/>
                <w:rtl/>
                <w:lang w:bidi="fa-IR"/>
              </w:rPr>
            </w:pPr>
            <w:r w:rsidRPr="00230B71">
              <w:rPr>
                <w:rFonts w:cs="B Nazanin"/>
                <w:color w:val="000000" w:themeColor="text1"/>
                <w:sz w:val="24"/>
                <w:szCs w:val="24"/>
                <w:rtl/>
                <w:lang w:bidi="fa-IR"/>
              </w:rPr>
              <w:t>افکار خودکشی ممکن است برگردند اما آنها دائمی نیستند و در برخی از افراد هرگز بر نمی</w:t>
            </w:r>
            <w:r w:rsidRPr="00230B71">
              <w:rPr>
                <w:rFonts w:cs="B Nazanin" w:hint="cs"/>
                <w:color w:val="000000" w:themeColor="text1"/>
                <w:sz w:val="24"/>
                <w:szCs w:val="24"/>
                <w:rtl/>
                <w:lang w:bidi="fa-IR"/>
              </w:rPr>
              <w:t>‌</w:t>
            </w:r>
            <w:r w:rsidRPr="00230B71">
              <w:rPr>
                <w:rFonts w:cs="B Nazanin"/>
                <w:color w:val="000000" w:themeColor="text1"/>
                <w:sz w:val="24"/>
                <w:szCs w:val="24"/>
                <w:rtl/>
                <w:lang w:bidi="fa-IR"/>
              </w:rPr>
              <w:t>گردد</w:t>
            </w:r>
          </w:p>
        </w:tc>
      </w:tr>
    </w:tbl>
    <w:p w:rsidR="00230B71" w:rsidRPr="00230B71" w:rsidRDefault="00230B71" w:rsidP="00230B71">
      <w:pPr>
        <w:pStyle w:val="a1"/>
        <w:jc w:val="left"/>
        <w:rPr>
          <w:rFonts w:cs="B Nazanin"/>
          <w:color w:val="000000" w:themeColor="text1"/>
          <w:rtl/>
        </w:rPr>
      </w:pPr>
      <w:bookmarkStart w:id="271" w:name="_Toc195404873"/>
    </w:p>
    <w:p w:rsidR="00230B71" w:rsidRPr="00230B71" w:rsidRDefault="00230B71" w:rsidP="00230B71">
      <w:pPr>
        <w:pStyle w:val="a1"/>
        <w:ind w:firstLine="0"/>
        <w:jc w:val="left"/>
        <w:rPr>
          <w:rFonts w:cs="B Nazanin"/>
          <w:b/>
          <w:bCs/>
          <w:rtl/>
        </w:rPr>
      </w:pPr>
      <w:r w:rsidRPr="00230B71">
        <w:rPr>
          <w:rFonts w:cs="B Nazanin"/>
          <w:b/>
          <w:bCs/>
          <w:rtl/>
        </w:rPr>
        <w:t>چگونه شخص با افکار خودکشی را شناسایی کنید</w:t>
      </w:r>
      <w:bookmarkEnd w:id="271"/>
    </w:p>
    <w:p w:rsidR="00230B71" w:rsidRPr="00230B71" w:rsidRDefault="00230B71" w:rsidP="00230B71">
      <w:pPr>
        <w:pStyle w:val="a1"/>
        <w:jc w:val="left"/>
        <w:rPr>
          <w:rFonts w:cs="B Nazanin"/>
          <w:rtl/>
        </w:rPr>
      </w:pPr>
      <w:r w:rsidRPr="00230B71">
        <w:rPr>
          <w:rFonts w:cs="B Nazanin"/>
          <w:rtl/>
        </w:rPr>
        <w:t>نشانه</w:t>
      </w:r>
      <w:r w:rsidRPr="00230B71">
        <w:rPr>
          <w:rFonts w:cs="B Nazanin" w:hint="cs"/>
          <w:rtl/>
        </w:rPr>
        <w:t>‌</w:t>
      </w:r>
      <w:r w:rsidRPr="00230B71">
        <w:rPr>
          <w:rFonts w:cs="B Nazanin"/>
          <w:rtl/>
        </w:rPr>
        <w:t>هایی که با ید در رفتار یا سابقه قبلی شخص جستجو کنیم</w:t>
      </w:r>
    </w:p>
    <w:p w:rsidR="00230B71" w:rsidRPr="00230B71" w:rsidRDefault="00230B71" w:rsidP="001C5C4A">
      <w:pPr>
        <w:pStyle w:val="a1"/>
        <w:numPr>
          <w:ilvl w:val="0"/>
          <w:numId w:val="38"/>
        </w:numPr>
        <w:ind w:left="565" w:hanging="567"/>
        <w:jc w:val="left"/>
        <w:rPr>
          <w:rFonts w:cs="B Nazanin"/>
        </w:rPr>
      </w:pPr>
      <w:r w:rsidRPr="00230B71">
        <w:rPr>
          <w:rFonts w:cs="B Nazanin"/>
          <w:rtl/>
        </w:rPr>
        <w:t>رفتارهای کناره</w:t>
      </w:r>
      <w:r w:rsidRPr="00230B71">
        <w:rPr>
          <w:rFonts w:cs="B Nazanin" w:hint="cs"/>
          <w:rtl/>
        </w:rPr>
        <w:t>‌</w:t>
      </w:r>
      <w:r w:rsidRPr="00230B71">
        <w:rPr>
          <w:rFonts w:cs="B Nazanin"/>
          <w:rtl/>
        </w:rPr>
        <w:t>گیری از جامعه ،ناتوانی از برقراری ارتباط با خانواده و دوستان</w:t>
      </w:r>
    </w:p>
    <w:p w:rsidR="00230B71" w:rsidRPr="00230B71" w:rsidRDefault="00230B71" w:rsidP="001C5C4A">
      <w:pPr>
        <w:pStyle w:val="a1"/>
        <w:numPr>
          <w:ilvl w:val="0"/>
          <w:numId w:val="38"/>
        </w:numPr>
        <w:ind w:left="565" w:hanging="567"/>
        <w:jc w:val="left"/>
        <w:rPr>
          <w:rFonts w:cs="B Nazanin"/>
        </w:rPr>
      </w:pPr>
      <w:r w:rsidRPr="00230B71">
        <w:rPr>
          <w:rFonts w:cs="B Nazanin"/>
          <w:rtl/>
        </w:rPr>
        <w:t>بیماری</w:t>
      </w:r>
      <w:r w:rsidRPr="00230B71">
        <w:rPr>
          <w:rFonts w:cs="B Nazanin" w:hint="cs"/>
          <w:rtl/>
        </w:rPr>
        <w:t>‌</w:t>
      </w:r>
      <w:r w:rsidRPr="00230B71">
        <w:rPr>
          <w:rFonts w:cs="B Nazanin"/>
          <w:rtl/>
        </w:rPr>
        <w:t>های روانپزشکی</w:t>
      </w:r>
    </w:p>
    <w:p w:rsidR="00230B71" w:rsidRPr="00230B71" w:rsidRDefault="00230B71" w:rsidP="001C5C4A">
      <w:pPr>
        <w:pStyle w:val="a1"/>
        <w:numPr>
          <w:ilvl w:val="0"/>
          <w:numId w:val="38"/>
        </w:numPr>
        <w:ind w:left="565" w:hanging="567"/>
        <w:jc w:val="left"/>
        <w:rPr>
          <w:rFonts w:cs="B Nazanin"/>
        </w:rPr>
      </w:pPr>
      <w:r w:rsidRPr="00230B71">
        <w:rPr>
          <w:rFonts w:cs="B Nazanin"/>
          <w:rtl/>
        </w:rPr>
        <w:t>الکلیسم</w:t>
      </w:r>
    </w:p>
    <w:p w:rsidR="00230B71" w:rsidRPr="00230B71" w:rsidRDefault="00230B71" w:rsidP="001C5C4A">
      <w:pPr>
        <w:pStyle w:val="a1"/>
        <w:numPr>
          <w:ilvl w:val="0"/>
          <w:numId w:val="38"/>
        </w:numPr>
        <w:ind w:left="565" w:hanging="567"/>
        <w:jc w:val="left"/>
        <w:rPr>
          <w:rFonts w:cs="B Nazanin"/>
        </w:rPr>
      </w:pPr>
      <w:r w:rsidRPr="00230B71">
        <w:rPr>
          <w:rFonts w:cs="B Nazanin"/>
          <w:rtl/>
        </w:rPr>
        <w:t>اضطراب</w:t>
      </w:r>
    </w:p>
    <w:p w:rsidR="00B567FF" w:rsidRPr="00B567FF" w:rsidRDefault="00B567FF" w:rsidP="001C5C4A">
      <w:pPr>
        <w:pStyle w:val="a1"/>
        <w:numPr>
          <w:ilvl w:val="0"/>
          <w:numId w:val="38"/>
        </w:numPr>
        <w:ind w:left="565" w:hanging="567"/>
        <w:rPr>
          <w:rFonts w:cs="B Nazanin"/>
        </w:rPr>
      </w:pPr>
      <w:r w:rsidRPr="00B567FF">
        <w:rPr>
          <w:rFonts w:cs="B Nazanin"/>
          <w:rtl/>
        </w:rPr>
        <w:t>تغییر در شخصیت، تحریک</w:t>
      </w:r>
      <w:r w:rsidRPr="00B567FF">
        <w:rPr>
          <w:rFonts w:cs="B Nazanin" w:hint="cs"/>
          <w:rtl/>
        </w:rPr>
        <w:t>‌</w:t>
      </w:r>
      <w:r w:rsidRPr="00B567FF">
        <w:rPr>
          <w:rFonts w:cs="B Nazanin"/>
          <w:rtl/>
        </w:rPr>
        <w:t xml:space="preserve"> پذیری، بدبینی، افسردگی</w:t>
      </w:r>
    </w:p>
    <w:p w:rsidR="00B567FF" w:rsidRPr="00B567FF" w:rsidRDefault="00B567FF" w:rsidP="001C5C4A">
      <w:pPr>
        <w:pStyle w:val="a1"/>
        <w:numPr>
          <w:ilvl w:val="0"/>
          <w:numId w:val="38"/>
        </w:numPr>
        <w:ind w:left="565" w:hanging="567"/>
        <w:rPr>
          <w:rFonts w:cs="B Nazanin"/>
        </w:rPr>
      </w:pPr>
      <w:r w:rsidRPr="00B567FF">
        <w:rPr>
          <w:rFonts w:cs="B Nazanin"/>
          <w:rtl/>
        </w:rPr>
        <w:t>تغییر در عادات خوردن یا خوابیدن</w:t>
      </w:r>
    </w:p>
    <w:p w:rsidR="00B567FF" w:rsidRPr="00B567FF" w:rsidRDefault="00B567FF" w:rsidP="001C5C4A">
      <w:pPr>
        <w:pStyle w:val="a1"/>
        <w:numPr>
          <w:ilvl w:val="0"/>
          <w:numId w:val="38"/>
        </w:numPr>
        <w:ind w:left="565" w:hanging="567"/>
        <w:rPr>
          <w:rFonts w:cs="B Nazanin"/>
        </w:rPr>
      </w:pPr>
      <w:r w:rsidRPr="00B567FF">
        <w:rPr>
          <w:rFonts w:cs="B Nazanin"/>
          <w:rtl/>
        </w:rPr>
        <w:t>اقدام قبلی به خودکشی</w:t>
      </w:r>
    </w:p>
    <w:p w:rsidR="00B567FF" w:rsidRPr="00B567FF" w:rsidRDefault="00B567FF" w:rsidP="001C5C4A">
      <w:pPr>
        <w:pStyle w:val="a1"/>
        <w:numPr>
          <w:ilvl w:val="0"/>
          <w:numId w:val="38"/>
        </w:numPr>
        <w:ind w:left="565" w:hanging="567"/>
        <w:rPr>
          <w:rFonts w:cs="B Nazanin"/>
        </w:rPr>
      </w:pPr>
      <w:r w:rsidRPr="00B567FF">
        <w:rPr>
          <w:rFonts w:cs="B Nazanin"/>
          <w:rtl/>
        </w:rPr>
        <w:t>احساس گناه،</w:t>
      </w:r>
      <w:r w:rsidRPr="00B567FF">
        <w:rPr>
          <w:rFonts w:cs="B Nazanin" w:hint="cs"/>
          <w:rtl/>
        </w:rPr>
        <w:t xml:space="preserve"> بی‌</w:t>
      </w:r>
      <w:r w:rsidRPr="00B567FF">
        <w:rPr>
          <w:rFonts w:cs="B Nazanin"/>
          <w:rtl/>
        </w:rPr>
        <w:t>ارزشی یا خجالت</w:t>
      </w:r>
    </w:p>
    <w:p w:rsidR="00B567FF" w:rsidRPr="00B567FF" w:rsidRDefault="00B567FF" w:rsidP="001C5C4A">
      <w:pPr>
        <w:pStyle w:val="a1"/>
        <w:numPr>
          <w:ilvl w:val="0"/>
          <w:numId w:val="38"/>
        </w:numPr>
        <w:ind w:left="565" w:hanging="567"/>
        <w:rPr>
          <w:rFonts w:cs="B Nazanin"/>
        </w:rPr>
      </w:pPr>
      <w:r w:rsidRPr="00B567FF">
        <w:rPr>
          <w:rFonts w:cs="B Nazanin"/>
          <w:rtl/>
        </w:rPr>
        <w:t>فقدان مهم و جدید مانند مرگ،طلاق، جدایی</w:t>
      </w:r>
    </w:p>
    <w:p w:rsidR="00B567FF" w:rsidRPr="00B567FF" w:rsidRDefault="00B567FF" w:rsidP="001C5C4A">
      <w:pPr>
        <w:pStyle w:val="a1"/>
        <w:numPr>
          <w:ilvl w:val="0"/>
          <w:numId w:val="38"/>
        </w:numPr>
        <w:ind w:left="565" w:hanging="567"/>
        <w:rPr>
          <w:rFonts w:cs="B Nazanin"/>
        </w:rPr>
      </w:pPr>
      <w:r w:rsidRPr="00B567FF">
        <w:rPr>
          <w:rFonts w:cs="B Nazanin"/>
          <w:rtl/>
        </w:rPr>
        <w:t>سابقه فامیلی خودکشی</w:t>
      </w:r>
    </w:p>
    <w:p w:rsidR="00B567FF" w:rsidRPr="00B567FF" w:rsidRDefault="00B567FF" w:rsidP="001C5C4A">
      <w:pPr>
        <w:pStyle w:val="a1"/>
        <w:numPr>
          <w:ilvl w:val="0"/>
          <w:numId w:val="38"/>
        </w:numPr>
        <w:ind w:left="565" w:hanging="567"/>
        <w:rPr>
          <w:rFonts w:cs="B Nazanin"/>
        </w:rPr>
      </w:pPr>
      <w:r w:rsidRPr="00B567FF">
        <w:rPr>
          <w:rFonts w:cs="B Nazanin"/>
          <w:rtl/>
        </w:rPr>
        <w:t>تمایل ناگهانی برای سر و سامان دادن به امورشخصی یا نوشتن وصیتنامه</w:t>
      </w:r>
    </w:p>
    <w:p w:rsidR="00B567FF" w:rsidRPr="00B567FF" w:rsidRDefault="00B567FF" w:rsidP="001C5C4A">
      <w:pPr>
        <w:pStyle w:val="a1"/>
        <w:numPr>
          <w:ilvl w:val="0"/>
          <w:numId w:val="38"/>
        </w:numPr>
        <w:ind w:left="565" w:hanging="567"/>
        <w:rPr>
          <w:rFonts w:cs="B Nazanin"/>
        </w:rPr>
      </w:pPr>
      <w:r w:rsidRPr="00B567FF">
        <w:rPr>
          <w:rFonts w:cs="B Nazanin"/>
          <w:rtl/>
        </w:rPr>
        <w:t>احساس تنهایی،بیچارگی یا نا امیدی</w:t>
      </w:r>
    </w:p>
    <w:p w:rsidR="00B567FF" w:rsidRPr="00B567FF" w:rsidRDefault="00B567FF" w:rsidP="001C5C4A">
      <w:pPr>
        <w:pStyle w:val="a1"/>
        <w:numPr>
          <w:ilvl w:val="0"/>
          <w:numId w:val="38"/>
        </w:numPr>
        <w:ind w:left="565" w:hanging="567"/>
        <w:rPr>
          <w:rFonts w:cs="B Nazanin"/>
        </w:rPr>
      </w:pPr>
      <w:r w:rsidRPr="00B567FF">
        <w:rPr>
          <w:rFonts w:cs="B Nazanin"/>
          <w:rtl/>
        </w:rPr>
        <w:t>یادداشت درمورد خودکشی</w:t>
      </w:r>
    </w:p>
    <w:p w:rsidR="00B567FF" w:rsidRPr="00B567FF" w:rsidRDefault="00B567FF" w:rsidP="001C5C4A">
      <w:pPr>
        <w:pStyle w:val="a1"/>
        <w:numPr>
          <w:ilvl w:val="0"/>
          <w:numId w:val="38"/>
        </w:numPr>
        <w:ind w:left="565" w:hanging="567"/>
        <w:rPr>
          <w:rFonts w:cs="B Nazanin"/>
        </w:rPr>
      </w:pPr>
      <w:r w:rsidRPr="00B567FF">
        <w:rPr>
          <w:rFonts w:cs="B Nazanin"/>
          <w:rtl/>
        </w:rPr>
        <w:t>مشکل در سلامت جسمی،بیماری جسمی</w:t>
      </w:r>
    </w:p>
    <w:p w:rsidR="00B567FF" w:rsidRPr="00B567FF" w:rsidRDefault="00B567FF" w:rsidP="001C5C4A">
      <w:pPr>
        <w:pStyle w:val="a1"/>
        <w:numPr>
          <w:ilvl w:val="0"/>
          <w:numId w:val="38"/>
        </w:numPr>
        <w:ind w:left="565" w:hanging="567"/>
        <w:rPr>
          <w:rFonts w:cs="B Nazanin"/>
        </w:rPr>
      </w:pPr>
      <w:r w:rsidRPr="00B567FF">
        <w:rPr>
          <w:rFonts w:cs="B Nazanin"/>
          <w:rtl/>
        </w:rPr>
        <w:t>اشاره‌های مکرر درمورد مرگ یا خودکشی</w:t>
      </w:r>
    </w:p>
    <w:p w:rsidR="00B567FF" w:rsidRPr="00B567FF" w:rsidRDefault="00B567FF" w:rsidP="00B567FF">
      <w:pPr>
        <w:pStyle w:val="a1"/>
        <w:ind w:firstLine="0"/>
        <w:rPr>
          <w:rFonts w:cs="B Nazanin"/>
          <w:b/>
          <w:bCs/>
          <w:rtl/>
        </w:rPr>
      </w:pPr>
      <w:bookmarkStart w:id="272" w:name="_Toc195404874"/>
      <w:r w:rsidRPr="00B567FF">
        <w:rPr>
          <w:rFonts w:cs="B Nazanin"/>
          <w:b/>
          <w:bCs/>
          <w:rtl/>
        </w:rPr>
        <w:t>چگونه خطر خودکشی را ارزیابی کنیم</w:t>
      </w:r>
      <w:bookmarkEnd w:id="272"/>
    </w:p>
    <w:p w:rsidR="00B567FF" w:rsidRPr="00B567FF" w:rsidRDefault="00B567FF" w:rsidP="00B567FF">
      <w:pPr>
        <w:pStyle w:val="a1"/>
        <w:jc w:val="both"/>
        <w:rPr>
          <w:rFonts w:cs="B Nazanin"/>
          <w:color w:val="000000" w:themeColor="text1"/>
          <w:rtl/>
        </w:rPr>
      </w:pPr>
      <w:r w:rsidRPr="00B567FF">
        <w:rPr>
          <w:rFonts w:cs="B Nazanin"/>
          <w:color w:val="000000" w:themeColor="text1"/>
          <w:rtl/>
        </w:rPr>
        <w:t>وقتی کارکنان مراقبت‌های بهداشتی شک به رفتارهای خودکشی مشکوک می</w:t>
      </w:r>
      <w:r w:rsidRPr="00B567FF">
        <w:rPr>
          <w:rFonts w:cs="B Nazanin" w:hint="cs"/>
          <w:color w:val="000000" w:themeColor="text1"/>
          <w:rtl/>
        </w:rPr>
        <w:t>‌</w:t>
      </w:r>
      <w:r w:rsidRPr="00B567FF">
        <w:rPr>
          <w:rFonts w:cs="B Nazanin"/>
          <w:color w:val="000000" w:themeColor="text1"/>
          <w:rtl/>
        </w:rPr>
        <w:t>شوند موارد زیر باید بررسی شوند</w:t>
      </w:r>
      <w:r w:rsidRPr="00B567FF">
        <w:rPr>
          <w:rFonts w:cs="B Nazanin" w:hint="cs"/>
          <w:color w:val="000000" w:themeColor="text1"/>
          <w:rtl/>
        </w:rPr>
        <w:t>.</w:t>
      </w:r>
    </w:p>
    <w:p w:rsidR="00B567FF" w:rsidRPr="00B567FF" w:rsidRDefault="00B567FF" w:rsidP="00B567FF">
      <w:pPr>
        <w:pStyle w:val="a0"/>
        <w:ind w:left="360"/>
        <w:rPr>
          <w:rFonts w:cs="B Nazanin"/>
        </w:rPr>
      </w:pPr>
      <w:r w:rsidRPr="00B567FF">
        <w:rPr>
          <w:rFonts w:cs="B Nazanin"/>
          <w:rtl/>
        </w:rPr>
        <w:t>افکار و احساسات فعلی فرد درباره  مرگ یا خودکشی</w:t>
      </w:r>
    </w:p>
    <w:p w:rsidR="00B567FF" w:rsidRPr="00B567FF" w:rsidRDefault="00B567FF" w:rsidP="00B567FF">
      <w:pPr>
        <w:pStyle w:val="a0"/>
        <w:ind w:left="360"/>
        <w:rPr>
          <w:rFonts w:cs="B Nazanin"/>
        </w:rPr>
      </w:pPr>
      <w:r w:rsidRPr="00B567FF">
        <w:rPr>
          <w:rFonts w:cs="B Nazanin"/>
          <w:rtl/>
        </w:rPr>
        <w:t>نقشه فعلی فرد برای خودکشی</w:t>
      </w:r>
    </w:p>
    <w:p w:rsidR="00B567FF" w:rsidRPr="00B567FF" w:rsidRDefault="00B567FF" w:rsidP="00B567FF">
      <w:pPr>
        <w:pStyle w:val="a0"/>
        <w:ind w:left="360"/>
        <w:rPr>
          <w:rFonts w:cs="B Nazanin"/>
        </w:rPr>
      </w:pPr>
      <w:r w:rsidRPr="00B567FF">
        <w:rPr>
          <w:rFonts w:cs="B Nazanin"/>
          <w:rtl/>
        </w:rPr>
        <w:t>ساختار حمایتی شخص (خانواده و دوستان)</w:t>
      </w:r>
    </w:p>
    <w:p w:rsidR="00B567FF" w:rsidRPr="00B567FF" w:rsidRDefault="00B567FF" w:rsidP="00B567FF">
      <w:pPr>
        <w:pStyle w:val="a1"/>
        <w:rPr>
          <w:rFonts w:cs="B Nazanin"/>
          <w:spacing w:val="-6"/>
          <w:rtl/>
        </w:rPr>
      </w:pPr>
      <w:r w:rsidRPr="00B567FF">
        <w:rPr>
          <w:rFonts w:cs="B Nazanin"/>
          <w:spacing w:val="-6"/>
          <w:rtl/>
        </w:rPr>
        <w:t>بهترین راه برای پی بردن به افکار خودکشی در یک فرد  این است که در مورد خودکشی از اوسوال کنیم.</w:t>
      </w:r>
    </w:p>
    <w:p w:rsidR="00B567FF" w:rsidRPr="00B567FF" w:rsidRDefault="00B567FF" w:rsidP="00B567FF">
      <w:pPr>
        <w:pStyle w:val="a1"/>
        <w:rPr>
          <w:rFonts w:cs="B Nazanin"/>
          <w:rtl/>
        </w:rPr>
      </w:pPr>
      <w:r w:rsidRPr="00B567FF">
        <w:rPr>
          <w:rFonts w:cs="B Nazanin"/>
          <w:rtl/>
        </w:rPr>
        <w:t>برخلاف باور عمومی س</w:t>
      </w:r>
      <w:r w:rsidRPr="00B567FF">
        <w:rPr>
          <w:rFonts w:cs="B Nazanin" w:hint="cs"/>
          <w:rtl/>
        </w:rPr>
        <w:t>ؤ</w:t>
      </w:r>
      <w:r w:rsidRPr="00B567FF">
        <w:rPr>
          <w:rFonts w:cs="B Nazanin"/>
          <w:rtl/>
        </w:rPr>
        <w:t>ال درباره خودکشی باعث کاشته شدن افکار خودکشی در سر شخص نمی</w:t>
      </w:r>
      <w:r w:rsidRPr="00B567FF">
        <w:rPr>
          <w:rFonts w:cs="B Nazanin" w:hint="cs"/>
          <w:rtl/>
        </w:rPr>
        <w:t>‌</w:t>
      </w:r>
      <w:r w:rsidRPr="00B567FF">
        <w:rPr>
          <w:rFonts w:cs="B Nazanin"/>
          <w:rtl/>
        </w:rPr>
        <w:t>شود. در حقیقت این افراد خوشحال میشوند راجع به موضوع خودکشی و سؤالاتی که با آن دست و پنجه نرم می‌کنند به صورت واضح و مستقیم صحبت کنند .</w:t>
      </w:r>
    </w:p>
    <w:p w:rsidR="00B567FF" w:rsidRPr="00B567FF" w:rsidRDefault="00B567FF" w:rsidP="00B567FF">
      <w:pPr>
        <w:pStyle w:val="a1"/>
        <w:rPr>
          <w:rFonts w:cs="B Nazanin"/>
          <w:rtl/>
        </w:rPr>
      </w:pPr>
    </w:p>
    <w:p w:rsidR="00B567FF" w:rsidRPr="00B567FF" w:rsidRDefault="00B567FF" w:rsidP="00B567FF">
      <w:pPr>
        <w:pStyle w:val="a1"/>
        <w:ind w:firstLine="0"/>
        <w:rPr>
          <w:rFonts w:cs="B Nazanin"/>
          <w:b/>
          <w:bCs/>
          <w:rtl/>
        </w:rPr>
      </w:pPr>
      <w:bookmarkStart w:id="273" w:name="_Toc195404875"/>
      <w:r w:rsidRPr="00B567FF">
        <w:rPr>
          <w:rFonts w:cs="B Nazanin"/>
          <w:b/>
          <w:bCs/>
          <w:rtl/>
        </w:rPr>
        <w:t>چگونه س</w:t>
      </w:r>
      <w:r w:rsidRPr="00B567FF">
        <w:rPr>
          <w:rFonts w:cs="B Nazanin" w:hint="cs"/>
          <w:b/>
          <w:bCs/>
          <w:rtl/>
        </w:rPr>
        <w:t>ؤ</w:t>
      </w:r>
      <w:r w:rsidRPr="00B567FF">
        <w:rPr>
          <w:rFonts w:cs="B Nazanin"/>
          <w:b/>
          <w:bCs/>
          <w:rtl/>
        </w:rPr>
        <w:t>ال بپرسید؟</w:t>
      </w:r>
      <w:bookmarkEnd w:id="273"/>
    </w:p>
    <w:p w:rsidR="00B567FF" w:rsidRPr="00B567FF" w:rsidRDefault="00B567FF" w:rsidP="00B567FF">
      <w:pPr>
        <w:pStyle w:val="a1"/>
        <w:rPr>
          <w:rFonts w:cs="B Nazanin"/>
          <w:rtl/>
        </w:rPr>
      </w:pPr>
      <w:r w:rsidRPr="00B567FF">
        <w:rPr>
          <w:rFonts w:cs="B Nazanin"/>
          <w:rtl/>
        </w:rPr>
        <w:t>س</w:t>
      </w:r>
      <w:r w:rsidRPr="00B567FF">
        <w:rPr>
          <w:rFonts w:cs="B Nazanin" w:hint="cs"/>
          <w:rtl/>
        </w:rPr>
        <w:t>ؤ</w:t>
      </w:r>
      <w:r w:rsidRPr="00B567FF">
        <w:rPr>
          <w:rFonts w:cs="B Nazanin"/>
          <w:rtl/>
        </w:rPr>
        <w:t>ال کردن درباره افکارخودکشی آسان نیست. بهتر است به تدریج بیمار را به سمت موضوع س</w:t>
      </w:r>
      <w:r w:rsidRPr="00B567FF">
        <w:rPr>
          <w:rFonts w:cs="B Nazanin" w:hint="cs"/>
          <w:rtl/>
        </w:rPr>
        <w:t>ؤ</w:t>
      </w:r>
      <w:r w:rsidRPr="00B567FF">
        <w:rPr>
          <w:rFonts w:cs="B Nazanin"/>
          <w:rtl/>
        </w:rPr>
        <w:t>ال هدایت کنید.</w:t>
      </w:r>
    </w:p>
    <w:p w:rsidR="00B567FF" w:rsidRPr="00B567FF" w:rsidRDefault="00B567FF" w:rsidP="00B567FF">
      <w:pPr>
        <w:pStyle w:val="a1"/>
        <w:rPr>
          <w:rFonts w:cs="B Nazanin"/>
          <w:rtl/>
        </w:rPr>
      </w:pPr>
      <w:r w:rsidRPr="00B567FF">
        <w:rPr>
          <w:rFonts w:cs="B Nazanin"/>
          <w:rtl/>
        </w:rPr>
        <w:t>برخی از سؤالات مفید عبارتند از:</w:t>
      </w:r>
    </w:p>
    <w:p w:rsidR="00B567FF" w:rsidRPr="00B567FF" w:rsidRDefault="00B567FF" w:rsidP="00B567FF">
      <w:pPr>
        <w:pStyle w:val="a0"/>
        <w:ind w:left="360"/>
        <w:rPr>
          <w:rFonts w:cs="B Nazanin"/>
        </w:rPr>
      </w:pPr>
      <w:r w:rsidRPr="00B567FF">
        <w:rPr>
          <w:rFonts w:cs="B Nazanin"/>
          <w:rtl/>
        </w:rPr>
        <w:t>آیا احساس غمگینی می</w:t>
      </w:r>
      <w:r w:rsidRPr="00B567FF">
        <w:rPr>
          <w:rFonts w:cs="B Nazanin" w:hint="cs"/>
          <w:rtl/>
        </w:rPr>
        <w:t>‌</w:t>
      </w:r>
      <w:r w:rsidRPr="00B567FF">
        <w:rPr>
          <w:rFonts w:cs="B Nazanin"/>
          <w:rtl/>
        </w:rPr>
        <w:t>کنید؟</w:t>
      </w:r>
    </w:p>
    <w:p w:rsidR="00B567FF" w:rsidRPr="00B567FF" w:rsidRDefault="00B567FF" w:rsidP="00B567FF">
      <w:pPr>
        <w:pStyle w:val="a0"/>
        <w:ind w:left="360"/>
        <w:rPr>
          <w:rFonts w:cs="B Nazanin"/>
        </w:rPr>
      </w:pPr>
      <w:r w:rsidRPr="00B567FF">
        <w:rPr>
          <w:rFonts w:cs="B Nazanin"/>
          <w:rtl/>
        </w:rPr>
        <w:t>آیا احساس می</w:t>
      </w:r>
      <w:r w:rsidRPr="00B567FF">
        <w:rPr>
          <w:rFonts w:cs="B Nazanin" w:hint="cs"/>
          <w:rtl/>
        </w:rPr>
        <w:t>‌</w:t>
      </w:r>
      <w:r w:rsidRPr="00B567FF">
        <w:rPr>
          <w:rFonts w:cs="B Nazanin"/>
          <w:rtl/>
        </w:rPr>
        <w:t>کنید کسی به شما توجه نمیکند؟</w:t>
      </w:r>
    </w:p>
    <w:p w:rsidR="00B567FF" w:rsidRPr="00B567FF" w:rsidRDefault="00B567FF" w:rsidP="00B567FF">
      <w:pPr>
        <w:pStyle w:val="a0"/>
        <w:ind w:left="360"/>
        <w:rPr>
          <w:rFonts w:cs="B Nazanin"/>
        </w:rPr>
      </w:pPr>
      <w:r w:rsidRPr="00B567FF">
        <w:rPr>
          <w:rFonts w:cs="B Nazanin"/>
          <w:rtl/>
        </w:rPr>
        <w:t>آیا احساس می</w:t>
      </w:r>
      <w:r w:rsidRPr="00B567FF">
        <w:rPr>
          <w:rFonts w:cs="B Nazanin" w:hint="cs"/>
          <w:rtl/>
        </w:rPr>
        <w:t>‌</w:t>
      </w:r>
      <w:r w:rsidRPr="00B567FF">
        <w:rPr>
          <w:rFonts w:cs="B Nazanin"/>
          <w:rtl/>
        </w:rPr>
        <w:t>کنید زندگی ارزش زنده بودن ندارد؟</w:t>
      </w:r>
    </w:p>
    <w:p w:rsidR="00B567FF" w:rsidRPr="00B567FF" w:rsidRDefault="00B567FF" w:rsidP="00B567FF">
      <w:pPr>
        <w:pStyle w:val="a0"/>
        <w:ind w:left="360"/>
        <w:rPr>
          <w:rFonts w:cs="B Nazanin"/>
        </w:rPr>
      </w:pPr>
      <w:r w:rsidRPr="00B567FF">
        <w:rPr>
          <w:rFonts w:cs="B Nazanin"/>
          <w:rtl/>
        </w:rPr>
        <w:t>آیا احساس می</w:t>
      </w:r>
      <w:r w:rsidRPr="00B567FF">
        <w:rPr>
          <w:rFonts w:cs="B Nazanin" w:hint="cs"/>
          <w:rtl/>
        </w:rPr>
        <w:t>‌</w:t>
      </w:r>
      <w:r w:rsidRPr="00B567FF">
        <w:rPr>
          <w:rFonts w:cs="B Nazanin"/>
          <w:rtl/>
        </w:rPr>
        <w:t>کنید می</w:t>
      </w:r>
      <w:r w:rsidRPr="00B567FF">
        <w:rPr>
          <w:rFonts w:cs="B Nazanin" w:hint="cs"/>
          <w:rtl/>
        </w:rPr>
        <w:t>‌</w:t>
      </w:r>
      <w:r w:rsidRPr="00B567FF">
        <w:rPr>
          <w:rFonts w:cs="B Nazanin"/>
          <w:rtl/>
        </w:rPr>
        <w:t>خواهید مرتکب خودکشی شوید؟</w:t>
      </w:r>
    </w:p>
    <w:p w:rsidR="00B567FF" w:rsidRPr="00B567FF" w:rsidRDefault="00B567FF" w:rsidP="00B567FF">
      <w:pPr>
        <w:pStyle w:val="a1"/>
        <w:rPr>
          <w:rFonts w:cs="B Nazanin"/>
          <w:color w:val="000000" w:themeColor="text1"/>
          <w:rtl/>
        </w:rPr>
      </w:pPr>
    </w:p>
    <w:p w:rsidR="00B567FF" w:rsidRPr="00B567FF" w:rsidRDefault="00B567FF" w:rsidP="00B567FF">
      <w:pPr>
        <w:pStyle w:val="a1"/>
        <w:ind w:firstLine="0"/>
        <w:rPr>
          <w:rFonts w:cs="B Nazanin"/>
          <w:b/>
          <w:bCs/>
          <w:rtl/>
        </w:rPr>
      </w:pPr>
      <w:bookmarkStart w:id="274" w:name="_Toc195404876"/>
      <w:r w:rsidRPr="00B567FF">
        <w:rPr>
          <w:rFonts w:cs="B Nazanin"/>
          <w:b/>
          <w:bCs/>
          <w:rtl/>
        </w:rPr>
        <w:t>کی س</w:t>
      </w:r>
      <w:r w:rsidRPr="00B567FF">
        <w:rPr>
          <w:rFonts w:cs="B Nazanin" w:hint="cs"/>
          <w:b/>
          <w:bCs/>
          <w:rtl/>
        </w:rPr>
        <w:t>ؤ</w:t>
      </w:r>
      <w:r w:rsidRPr="00B567FF">
        <w:rPr>
          <w:rFonts w:cs="B Nazanin"/>
          <w:b/>
          <w:bCs/>
          <w:rtl/>
        </w:rPr>
        <w:t>ال کنید؟</w:t>
      </w:r>
      <w:bookmarkEnd w:id="274"/>
    </w:p>
    <w:p w:rsidR="00B567FF" w:rsidRPr="00B567FF" w:rsidRDefault="00B567FF" w:rsidP="00B567FF">
      <w:pPr>
        <w:pStyle w:val="a0"/>
        <w:ind w:left="360"/>
        <w:rPr>
          <w:rFonts w:cs="B Nazanin"/>
        </w:rPr>
      </w:pPr>
      <w:r w:rsidRPr="00B567FF">
        <w:rPr>
          <w:rFonts w:cs="B Nazanin"/>
          <w:rtl/>
        </w:rPr>
        <w:t>وقتی شخص احساس میکند طرف مقابلش درکش می</w:t>
      </w:r>
      <w:r w:rsidRPr="00B567FF">
        <w:rPr>
          <w:rFonts w:cs="B Nazanin" w:hint="cs"/>
          <w:rtl/>
        </w:rPr>
        <w:t>‌</w:t>
      </w:r>
      <w:r w:rsidRPr="00B567FF">
        <w:rPr>
          <w:rFonts w:cs="B Nazanin"/>
          <w:rtl/>
        </w:rPr>
        <w:t>کند.</w:t>
      </w:r>
    </w:p>
    <w:p w:rsidR="00B567FF" w:rsidRPr="00B567FF" w:rsidRDefault="00B567FF" w:rsidP="00B567FF">
      <w:pPr>
        <w:pStyle w:val="a0"/>
        <w:ind w:left="360"/>
        <w:rPr>
          <w:rFonts w:cs="B Nazanin"/>
          <w:color w:val="000000" w:themeColor="text1"/>
        </w:rPr>
      </w:pPr>
      <w:r w:rsidRPr="00B567FF">
        <w:rPr>
          <w:rFonts w:cs="B Nazanin"/>
          <w:color w:val="000000" w:themeColor="text1"/>
          <w:rtl/>
        </w:rPr>
        <w:t>وقتی شخص با صحبت درباره احساساتش احساس راحتی می</w:t>
      </w:r>
      <w:r w:rsidRPr="00B567FF">
        <w:rPr>
          <w:rFonts w:cs="B Nazanin" w:hint="cs"/>
          <w:color w:val="000000" w:themeColor="text1"/>
          <w:rtl/>
        </w:rPr>
        <w:t>‌</w:t>
      </w:r>
      <w:r w:rsidRPr="00B567FF">
        <w:rPr>
          <w:rFonts w:cs="B Nazanin"/>
          <w:color w:val="000000" w:themeColor="text1"/>
          <w:rtl/>
        </w:rPr>
        <w:t>کند.</w:t>
      </w:r>
    </w:p>
    <w:p w:rsidR="00B567FF" w:rsidRPr="00B567FF" w:rsidRDefault="00B567FF" w:rsidP="00B567FF">
      <w:pPr>
        <w:pStyle w:val="a0"/>
        <w:ind w:left="360"/>
        <w:rPr>
          <w:rFonts w:cs="B Nazanin"/>
          <w:color w:val="000000" w:themeColor="text1"/>
        </w:rPr>
      </w:pPr>
      <w:r w:rsidRPr="00B567FF">
        <w:rPr>
          <w:rFonts w:cs="B Nazanin"/>
          <w:color w:val="000000" w:themeColor="text1"/>
          <w:rtl/>
        </w:rPr>
        <w:t>وقتی شخص درباره احساسات منفی اش مثل تنهایی یا بیچارگی صحبت می</w:t>
      </w:r>
      <w:r w:rsidRPr="00B567FF">
        <w:rPr>
          <w:rFonts w:cs="B Nazanin" w:hint="cs"/>
          <w:color w:val="000000" w:themeColor="text1"/>
          <w:rtl/>
        </w:rPr>
        <w:t>‌</w:t>
      </w:r>
      <w:r w:rsidRPr="00B567FF">
        <w:rPr>
          <w:rFonts w:cs="B Nazanin"/>
          <w:color w:val="000000" w:themeColor="text1"/>
          <w:rtl/>
        </w:rPr>
        <w:t>کند.</w:t>
      </w:r>
    </w:p>
    <w:p w:rsidR="00B567FF" w:rsidRPr="00B567FF" w:rsidRDefault="00B567FF" w:rsidP="00B567FF">
      <w:pPr>
        <w:pStyle w:val="a1"/>
        <w:rPr>
          <w:rFonts w:cs="B Nazanin"/>
        </w:rPr>
      </w:pPr>
    </w:p>
    <w:p w:rsidR="00B567FF" w:rsidRPr="00B567FF" w:rsidRDefault="00B567FF" w:rsidP="00B567FF">
      <w:pPr>
        <w:pStyle w:val="a1"/>
        <w:ind w:firstLine="0"/>
        <w:rPr>
          <w:rFonts w:cs="B Nazanin"/>
          <w:b/>
          <w:bCs/>
          <w:rtl/>
        </w:rPr>
      </w:pPr>
      <w:bookmarkStart w:id="275" w:name="_Toc195404877"/>
      <w:r w:rsidRPr="00B567FF">
        <w:rPr>
          <w:rFonts w:cs="B Nazanin"/>
          <w:b/>
          <w:bCs/>
          <w:rtl/>
        </w:rPr>
        <w:t>چه س</w:t>
      </w:r>
      <w:r w:rsidRPr="00B567FF">
        <w:rPr>
          <w:rFonts w:cs="B Nazanin" w:hint="cs"/>
          <w:b/>
          <w:bCs/>
          <w:rtl/>
        </w:rPr>
        <w:t>ؤ</w:t>
      </w:r>
      <w:r w:rsidRPr="00B567FF">
        <w:rPr>
          <w:rFonts w:cs="B Nazanin"/>
          <w:b/>
          <w:bCs/>
          <w:rtl/>
        </w:rPr>
        <w:t>الی بپرسید؟</w:t>
      </w:r>
      <w:bookmarkEnd w:id="275"/>
    </w:p>
    <w:p w:rsidR="00B567FF" w:rsidRPr="00B567FF" w:rsidRDefault="00B567FF" w:rsidP="00B567FF">
      <w:pPr>
        <w:pStyle w:val="a1"/>
        <w:ind w:firstLine="0"/>
        <w:rPr>
          <w:rFonts w:cs="B Nazanin"/>
          <w:color w:val="000000" w:themeColor="text1"/>
          <w:sz w:val="24"/>
          <w:rtl/>
        </w:rPr>
      </w:pPr>
      <w:r w:rsidRPr="00B567FF">
        <w:rPr>
          <w:rFonts w:cs="B Nazanin"/>
          <w:color w:val="000000" w:themeColor="text1"/>
          <w:rtl/>
        </w:rPr>
        <w:t xml:space="preserve">1- </w:t>
      </w:r>
      <w:r w:rsidRPr="00B567FF">
        <w:rPr>
          <w:rFonts w:cs="B Nazanin"/>
          <w:color w:val="000000" w:themeColor="text1"/>
          <w:sz w:val="24"/>
          <w:rtl/>
        </w:rPr>
        <w:t>برای اینکه بفهمید فرد تصمیم قطعی برای خودکشی دارد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آیا قصد دارید به زندگیتان خاتمه دهید؟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آیا در مورد اینکه چگونه اینکار را انجام دهید فکری کرده</w:t>
      </w:r>
      <w:r w:rsidRPr="00B567FF">
        <w:rPr>
          <w:rFonts w:cs="B Nazanin" w:hint="cs"/>
          <w:color w:val="000000" w:themeColor="text1"/>
          <w:szCs w:val="24"/>
          <w:rtl/>
        </w:rPr>
        <w:t>‌</w:t>
      </w:r>
      <w:r w:rsidRPr="00B567FF">
        <w:rPr>
          <w:rFonts w:cs="B Nazanin"/>
          <w:color w:val="000000" w:themeColor="text1"/>
          <w:szCs w:val="24"/>
          <w:rtl/>
        </w:rPr>
        <w:t>اید؟</w:t>
      </w:r>
    </w:p>
    <w:p w:rsidR="00B567FF" w:rsidRPr="00B567FF" w:rsidRDefault="00B567FF" w:rsidP="00B567FF">
      <w:pPr>
        <w:pStyle w:val="a1"/>
        <w:ind w:firstLine="0"/>
        <w:rPr>
          <w:rFonts w:cs="B Nazanin"/>
          <w:color w:val="000000" w:themeColor="text1"/>
          <w:sz w:val="24"/>
          <w:rtl/>
        </w:rPr>
      </w:pPr>
      <w:r w:rsidRPr="00B567FF">
        <w:rPr>
          <w:rFonts w:cs="B Nazanin"/>
          <w:color w:val="000000" w:themeColor="text1"/>
          <w:sz w:val="24"/>
          <w:rtl/>
        </w:rPr>
        <w:t>2- برای اینکه متوجه شوید که فرد آیا ابزاری برای خودکشی دارد باید این س</w:t>
      </w:r>
      <w:r w:rsidRPr="00B567FF">
        <w:rPr>
          <w:rFonts w:cs="B Nazanin" w:hint="cs"/>
          <w:color w:val="000000" w:themeColor="text1"/>
          <w:sz w:val="24"/>
          <w:rtl/>
        </w:rPr>
        <w:t>ؤ</w:t>
      </w:r>
      <w:r w:rsidRPr="00B567FF">
        <w:rPr>
          <w:rFonts w:cs="B Nazanin"/>
          <w:color w:val="000000" w:themeColor="text1"/>
          <w:sz w:val="24"/>
          <w:rtl/>
        </w:rPr>
        <w:t>الات را بپرسید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آیا قرص، اسلحه یا ابزار دیگری در اختیار دارید؟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آیا این ابزار هروقت که بخواهید در دسترس شما هست؟</w:t>
      </w:r>
    </w:p>
    <w:p w:rsidR="00B567FF" w:rsidRPr="00B567FF" w:rsidRDefault="00B567FF" w:rsidP="00B567FF">
      <w:pPr>
        <w:pStyle w:val="a1"/>
        <w:ind w:left="357" w:hanging="357"/>
        <w:rPr>
          <w:rFonts w:cs="B Nazanin"/>
          <w:color w:val="000000" w:themeColor="text1"/>
          <w:sz w:val="24"/>
          <w:rtl/>
        </w:rPr>
      </w:pPr>
      <w:r w:rsidRPr="00B567FF">
        <w:rPr>
          <w:rFonts w:cs="B Nazanin" w:hint="cs"/>
          <w:color w:val="000000" w:themeColor="text1"/>
          <w:sz w:val="24"/>
          <w:rtl/>
        </w:rPr>
        <w:t xml:space="preserve">3- </w:t>
      </w:r>
      <w:r w:rsidRPr="00B567FF">
        <w:rPr>
          <w:rFonts w:cs="B Nazanin"/>
          <w:color w:val="000000" w:themeColor="text1"/>
          <w:sz w:val="24"/>
          <w:rtl/>
        </w:rPr>
        <w:t>برای اینکه متوجه شوید آیا آن شخص زمان مشخصی را برا‌ی خودکشی در نظر گرفته است این س</w:t>
      </w:r>
      <w:r w:rsidRPr="00B567FF">
        <w:rPr>
          <w:rFonts w:cs="B Nazanin" w:hint="cs"/>
          <w:color w:val="000000" w:themeColor="text1"/>
          <w:sz w:val="24"/>
          <w:rtl/>
        </w:rPr>
        <w:t>ؤ</w:t>
      </w:r>
      <w:r w:rsidRPr="00B567FF">
        <w:rPr>
          <w:rFonts w:cs="B Nazanin"/>
          <w:color w:val="000000" w:themeColor="text1"/>
          <w:sz w:val="24"/>
          <w:rtl/>
        </w:rPr>
        <w:t>الات را بپرسید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تصمیم گرفته</w:t>
      </w:r>
      <w:r w:rsidRPr="00B567FF">
        <w:rPr>
          <w:rFonts w:cs="B Nazanin" w:hint="cs"/>
          <w:color w:val="000000" w:themeColor="text1"/>
          <w:szCs w:val="24"/>
          <w:rtl/>
        </w:rPr>
        <w:t>‌</w:t>
      </w:r>
      <w:r w:rsidRPr="00B567FF">
        <w:rPr>
          <w:rFonts w:cs="B Nazanin"/>
          <w:color w:val="000000" w:themeColor="text1"/>
          <w:szCs w:val="24"/>
          <w:rtl/>
        </w:rPr>
        <w:t>اید کی به زندگیتان خاتمه دهید؟</w:t>
      </w:r>
    </w:p>
    <w:p w:rsidR="00B567FF" w:rsidRPr="00B567FF" w:rsidRDefault="00B567FF" w:rsidP="00B567FF">
      <w:pPr>
        <w:pStyle w:val="aa"/>
        <w:widowControl w:val="0"/>
        <w:tabs>
          <w:tab w:val="num" w:pos="709"/>
        </w:tabs>
        <w:spacing w:line="240" w:lineRule="auto"/>
        <w:ind w:left="568" w:hanging="284"/>
        <w:rPr>
          <w:rFonts w:cs="B Nazanin"/>
          <w:color w:val="000000" w:themeColor="text1"/>
          <w:szCs w:val="24"/>
        </w:rPr>
      </w:pPr>
      <w:r w:rsidRPr="00B567FF">
        <w:rPr>
          <w:rFonts w:cs="B Nazanin"/>
          <w:color w:val="000000" w:themeColor="text1"/>
          <w:szCs w:val="24"/>
          <w:rtl/>
        </w:rPr>
        <w:t>تصمیم دارید کی برای آن برنامه</w:t>
      </w:r>
      <w:r w:rsidRPr="00B567FF">
        <w:rPr>
          <w:rFonts w:cs="B Nazanin" w:hint="cs"/>
          <w:color w:val="000000" w:themeColor="text1"/>
          <w:szCs w:val="24"/>
          <w:rtl/>
        </w:rPr>
        <w:t>‌</w:t>
      </w:r>
      <w:r w:rsidRPr="00B567FF">
        <w:rPr>
          <w:rFonts w:cs="B Nazanin"/>
          <w:color w:val="000000" w:themeColor="text1"/>
          <w:szCs w:val="24"/>
          <w:rtl/>
        </w:rPr>
        <w:t>ریزی کنید؟</w:t>
      </w:r>
    </w:p>
    <w:p w:rsidR="00B567FF" w:rsidRPr="00B567FF" w:rsidRDefault="00B567FF" w:rsidP="00B567FF">
      <w:pPr>
        <w:pStyle w:val="a1"/>
        <w:rPr>
          <w:rFonts w:cs="B Nazanin"/>
          <w:rtl/>
        </w:rPr>
      </w:pPr>
      <w:r w:rsidRPr="00B567FF">
        <w:rPr>
          <w:rFonts w:cs="B Nazanin"/>
          <w:noProof/>
          <w:rtl/>
        </w:rPr>
        <mc:AlternateContent>
          <mc:Choice Requires="wps">
            <w:drawing>
              <wp:anchor distT="0" distB="0" distL="114300" distR="114300" simplePos="0" relativeHeight="251696128" behindDoc="1" locked="0" layoutInCell="1" allowOverlap="1" wp14:anchorId="75E4FA5E" wp14:editId="6C65CE33">
                <wp:simplePos x="0" y="0"/>
                <wp:positionH relativeFrom="column">
                  <wp:align>center</wp:align>
                </wp:positionH>
                <wp:positionV relativeFrom="paragraph">
                  <wp:posOffset>276225</wp:posOffset>
                </wp:positionV>
                <wp:extent cx="4218305" cy="510540"/>
                <wp:effectExtent l="19050" t="19050" r="29845" b="41910"/>
                <wp:wrapTight wrapText="bothSides">
                  <wp:wrapPolygon edited="0">
                    <wp:start x="-98" y="-806"/>
                    <wp:lineTo x="-98" y="22567"/>
                    <wp:lineTo x="21655" y="22567"/>
                    <wp:lineTo x="21655" y="-806"/>
                    <wp:lineTo x="-98" y="-806"/>
                  </wp:wrapPolygon>
                </wp:wrapTight>
                <wp:docPr id="33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8305" cy="510540"/>
                        </a:xfrm>
                        <a:prstGeom prst="rect">
                          <a:avLst/>
                        </a:prstGeom>
                        <a:solidFill>
                          <a:srgbClr val="FFFFFF"/>
                        </a:solidFill>
                        <a:ln w="57150" cmpd="thickThin">
                          <a:solidFill>
                            <a:srgbClr val="000000"/>
                          </a:solidFill>
                          <a:miter lim="800000"/>
                          <a:headEnd/>
                          <a:tailEnd/>
                        </a:ln>
                      </wps:spPr>
                      <wps:txbx>
                        <w:txbxContent>
                          <w:p w:rsidR="00600A56" w:rsidRPr="00CD7240" w:rsidRDefault="00600A56" w:rsidP="005D2CB4">
                            <w:pPr>
                              <w:jc w:val="center"/>
                              <w:rPr>
                                <w:b/>
                                <w:bCs/>
                                <w:sz w:val="28"/>
                              </w:rPr>
                            </w:pPr>
                            <w:r w:rsidRPr="00CD7240">
                              <w:rPr>
                                <w:rFonts w:hint="cs"/>
                                <w:b/>
                                <w:bCs/>
                                <w:sz w:val="28"/>
                                <w:rtl/>
                              </w:rPr>
                              <w:t>تمام این سؤالات باید با احتیاط، توجه و مهربانی پرسیده شوند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E4FA5E" id="Text Box 1" o:spid="_x0000_s1042" type="#_x0000_t202" style="position:absolute;left:0;text-align:left;margin-left:0;margin-top:21.75pt;width:332.15pt;height:40.2pt;z-index:-25162035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" strokeweight="4.5pt">
                <v:stroke linestyle="thickThin"/>
                <v:textbox>
                  <w:txbxContent>
                    <w:p w:rsidR="00600A56" w:rsidRPr="00CD7240" w:rsidRDefault="00600A56" w:rsidP="005D2CB4">
                      <w:pPr>
                        <w:jc w:val="center"/>
                        <w:rPr>
                          <w:b/>
                          <w:bCs/>
                          <w:sz w:val="28"/>
                        </w:rPr>
                      </w:pPr>
                      <w:r w:rsidRPr="00CD7240">
                        <w:rPr>
                          <w:rFonts w:hint="cs"/>
                          <w:b/>
                          <w:bCs/>
                          <w:sz w:val="28"/>
                          <w:rtl/>
                        </w:rPr>
                        <w:t>تمام این سؤالات باید با احتیاط، توجه و مهربانی پرسیده شوند</w:t>
                      </w:r>
                    </w:p>
                  </w:txbxContent>
                </v:textbox>
                <w10:wrap type="tight"/>
              </v:shape>
            </w:pict>
          </mc:Fallback>
        </mc:AlternateContent>
      </w:r>
    </w:p>
    <w:p w:rsidR="00B567FF" w:rsidRPr="00B567FF" w:rsidRDefault="00B567FF" w:rsidP="00B567FF">
      <w:pPr>
        <w:pStyle w:val="Style1"/>
        <w:widowControl w:val="0"/>
        <w:spacing w:after="0"/>
        <w:jc w:val="left"/>
        <w:rPr>
          <w:rFonts w:cs="B Nazanin"/>
          <w:color w:val="000000" w:themeColor="text1"/>
        </w:rPr>
      </w:pPr>
    </w:p>
    <w:p w:rsidR="00B567FF" w:rsidRPr="00B567FF" w:rsidRDefault="00B567FF" w:rsidP="00B567FF">
      <w:pPr>
        <w:pStyle w:val="a1"/>
        <w:rPr>
          <w:rFonts w:cs="B Nazanin"/>
          <w:rtl/>
        </w:rPr>
      </w:pPr>
      <w:bookmarkStart w:id="276" w:name="_Toc195404878"/>
    </w:p>
    <w:p w:rsidR="00B567FF" w:rsidRPr="00B567FF" w:rsidRDefault="00B567FF" w:rsidP="00B567FF">
      <w:pPr>
        <w:pStyle w:val="a2"/>
        <w:rPr>
          <w:rFonts w:cs="B Nazanin"/>
          <w:color w:val="000000" w:themeColor="text1"/>
          <w:rtl/>
        </w:rPr>
      </w:pPr>
    </w:p>
    <w:p w:rsidR="00B567FF" w:rsidRPr="00B567FF" w:rsidRDefault="00B567FF" w:rsidP="00B567FF">
      <w:pPr>
        <w:pStyle w:val="a1"/>
        <w:ind w:firstLine="0"/>
        <w:rPr>
          <w:rFonts w:cs="B Nazanin"/>
          <w:b/>
          <w:bCs/>
        </w:rPr>
      </w:pPr>
      <w:r w:rsidRPr="00B567FF">
        <w:rPr>
          <w:rFonts w:cs="B Nazanin"/>
          <w:b/>
          <w:bCs/>
          <w:rtl/>
        </w:rPr>
        <w:t>چگونه شخص مستعد خودکشی را مدیریت کنید؟</w:t>
      </w:r>
      <w:bookmarkEnd w:id="276"/>
    </w:p>
    <w:p w:rsidR="00B567FF" w:rsidRPr="00B567FF" w:rsidRDefault="00B567FF" w:rsidP="00B567FF">
      <w:pPr>
        <w:pStyle w:val="a4"/>
        <w:rPr>
          <w:rFonts w:cs="B Nazanin"/>
          <w:color w:val="000000" w:themeColor="text1"/>
          <w:sz w:val="24"/>
          <w:rtl/>
        </w:rPr>
      </w:pPr>
      <w:bookmarkStart w:id="277" w:name="_Toc195404879"/>
      <w:bookmarkStart w:id="278" w:name="_Toc417907618"/>
      <w:bookmarkStart w:id="279" w:name="_Toc418666988"/>
      <w:bookmarkStart w:id="280" w:name="_Toc443922960"/>
      <w:r w:rsidRPr="00B567FF">
        <w:rPr>
          <w:rFonts w:cs="B Nazanin"/>
          <w:color w:val="000000" w:themeColor="text1"/>
          <w:sz w:val="24"/>
          <w:rtl/>
        </w:rPr>
        <w:t>افراد کم خطر</w:t>
      </w:r>
      <w:bookmarkEnd w:id="277"/>
      <w:bookmarkEnd w:id="278"/>
      <w:bookmarkEnd w:id="279"/>
      <w:bookmarkEnd w:id="280"/>
    </w:p>
    <w:p w:rsidR="00B567FF" w:rsidRPr="00B567FF" w:rsidRDefault="00B567FF" w:rsidP="00B567FF">
      <w:pPr>
        <w:pStyle w:val="a1"/>
        <w:rPr>
          <w:rFonts w:cs="B Nazanin"/>
          <w:color w:val="000000" w:themeColor="text1"/>
          <w:sz w:val="24"/>
          <w:rtl/>
        </w:rPr>
      </w:pPr>
      <w:r w:rsidRPr="00B567FF">
        <w:rPr>
          <w:rFonts w:cs="B Nazanin"/>
          <w:color w:val="000000" w:themeColor="text1"/>
          <w:sz w:val="24"/>
          <w:rtl/>
        </w:rPr>
        <w:t>فرد با افکار خودکشی مانند "نمی</w:t>
      </w:r>
      <w:r w:rsidRPr="00B567FF">
        <w:rPr>
          <w:rFonts w:cs="B Nazanin" w:hint="cs"/>
          <w:color w:val="000000" w:themeColor="text1"/>
          <w:sz w:val="24"/>
          <w:rtl/>
        </w:rPr>
        <w:t>‌</w:t>
      </w:r>
      <w:r w:rsidRPr="00B567FF">
        <w:rPr>
          <w:rFonts w:cs="B Nazanin"/>
          <w:color w:val="000000" w:themeColor="text1"/>
          <w:sz w:val="24"/>
          <w:rtl/>
        </w:rPr>
        <w:t>توانم ادامه دهم"</w:t>
      </w:r>
      <w:r w:rsidRPr="00B567FF">
        <w:rPr>
          <w:rFonts w:cs="B Nazanin" w:hint="cs"/>
          <w:color w:val="000000" w:themeColor="text1"/>
          <w:sz w:val="24"/>
          <w:rtl/>
        </w:rPr>
        <w:t>ا</w:t>
      </w:r>
      <w:r w:rsidRPr="00B567FF">
        <w:rPr>
          <w:rFonts w:cs="B Nazanin"/>
          <w:color w:val="000000" w:themeColor="text1"/>
          <w:sz w:val="24"/>
          <w:rtl/>
        </w:rPr>
        <w:t>یکاش مرده بودم" دارد اما نقشه</w:t>
      </w:r>
      <w:r w:rsidRPr="00B567FF">
        <w:rPr>
          <w:rFonts w:cs="B Nazanin" w:hint="cs"/>
          <w:color w:val="000000" w:themeColor="text1"/>
          <w:sz w:val="24"/>
          <w:rtl/>
        </w:rPr>
        <w:t>‌</w:t>
      </w:r>
      <w:r w:rsidRPr="00B567FF">
        <w:rPr>
          <w:rFonts w:cs="B Nazanin"/>
          <w:color w:val="000000" w:themeColor="text1"/>
          <w:sz w:val="24"/>
          <w:rtl/>
        </w:rPr>
        <w:t>ای برای اینکار نکشیده است.</w:t>
      </w:r>
    </w:p>
    <w:p w:rsidR="00B567FF" w:rsidRPr="00B567FF" w:rsidRDefault="00B567FF" w:rsidP="00B567FF">
      <w:pPr>
        <w:pStyle w:val="a1"/>
        <w:ind w:firstLine="0"/>
        <w:rPr>
          <w:rFonts w:cs="B Nazanin"/>
          <w:b/>
          <w:bCs/>
          <w:color w:val="000000" w:themeColor="text1"/>
          <w:sz w:val="24"/>
          <w:rtl/>
        </w:rPr>
      </w:pPr>
    </w:p>
    <w:p w:rsidR="00B567FF" w:rsidRPr="00B567FF" w:rsidRDefault="00B567FF" w:rsidP="00B567FF">
      <w:pPr>
        <w:pStyle w:val="a1"/>
        <w:ind w:firstLine="0"/>
        <w:rPr>
          <w:rFonts w:cs="B Nazanin"/>
          <w:b/>
          <w:bCs/>
          <w:color w:val="000000" w:themeColor="text1"/>
          <w:sz w:val="24"/>
          <w:rtl/>
        </w:rPr>
      </w:pPr>
      <w:r w:rsidRPr="00B567FF">
        <w:rPr>
          <w:rFonts w:cs="B Nazanin"/>
          <w:b/>
          <w:bCs/>
          <w:color w:val="000000" w:themeColor="text1"/>
          <w:sz w:val="24"/>
          <w:rtl/>
        </w:rPr>
        <w:t>کارهایی که باید انجام دهید:</w:t>
      </w:r>
    </w:p>
    <w:p w:rsidR="00B567FF" w:rsidRPr="00B567FF" w:rsidRDefault="00B567FF" w:rsidP="00B567FF">
      <w:pPr>
        <w:pStyle w:val="a0"/>
        <w:ind w:left="360"/>
        <w:rPr>
          <w:rFonts w:cs="B Nazanin"/>
        </w:rPr>
      </w:pPr>
      <w:r w:rsidRPr="00B567FF">
        <w:rPr>
          <w:rFonts w:cs="B Nazanin"/>
          <w:rtl/>
        </w:rPr>
        <w:t>ازلحاظ هیجانی وی را حمایت کنید</w:t>
      </w:r>
    </w:p>
    <w:p w:rsidR="00B567FF" w:rsidRPr="00B567FF" w:rsidRDefault="00B567FF" w:rsidP="00B567FF">
      <w:pPr>
        <w:pStyle w:val="a0"/>
        <w:ind w:left="360"/>
        <w:rPr>
          <w:rFonts w:cs="B Nazanin"/>
        </w:rPr>
      </w:pPr>
      <w:r w:rsidRPr="00B567FF">
        <w:rPr>
          <w:rFonts w:cs="B Nazanin"/>
          <w:rtl/>
        </w:rPr>
        <w:t>با افکر خودکشی کار کنید. هرچه شخص واضحتر راجع به فقدان،تنهایی،و بی</w:t>
      </w:r>
      <w:r w:rsidRPr="00B567FF">
        <w:rPr>
          <w:rFonts w:cs="B Nazanin" w:hint="cs"/>
          <w:rtl/>
        </w:rPr>
        <w:t>‌</w:t>
      </w:r>
      <w:r w:rsidRPr="00B567FF">
        <w:rPr>
          <w:rFonts w:cs="B Nazanin"/>
          <w:rtl/>
        </w:rPr>
        <w:t>ارزشی صحبت کند کمتر دچار بحران هیجانی می‌شود. وقتی بحران تمام می‌شود شخص در این فکر فرو میرود که چکار کند .این مراحل بسیار مهم و سرنوشت ساز است ،همانطور که هیچ کس انتظار ندارد فردی که تصمیم برای مرگ گرفته بتواند تصمیم خود را عوض کند و مجددا</w:t>
      </w:r>
      <w:r w:rsidRPr="00B567FF">
        <w:rPr>
          <w:rFonts w:cs="B Nazanin" w:hint="cs"/>
          <w:rtl/>
        </w:rPr>
        <w:t>ً</w:t>
      </w:r>
      <w:r w:rsidRPr="00B567FF">
        <w:rPr>
          <w:rFonts w:cs="B Nazanin"/>
          <w:rtl/>
        </w:rPr>
        <w:t xml:space="preserve"> برای زندگی تصمیم بگیرد</w:t>
      </w:r>
    </w:p>
    <w:p w:rsidR="00B567FF" w:rsidRPr="00B567FF" w:rsidRDefault="00B567FF" w:rsidP="00B567FF">
      <w:pPr>
        <w:pStyle w:val="a0"/>
        <w:ind w:left="360"/>
        <w:rPr>
          <w:rFonts w:cs="B Nazanin"/>
        </w:rPr>
      </w:pPr>
      <w:r w:rsidRPr="00B567FF">
        <w:rPr>
          <w:rFonts w:cs="B Nazanin"/>
          <w:rtl/>
        </w:rPr>
        <w:t>بر توانایی</w:t>
      </w:r>
      <w:r w:rsidRPr="00B567FF">
        <w:rPr>
          <w:rFonts w:cs="B Nazanin" w:hint="cs"/>
          <w:rtl/>
        </w:rPr>
        <w:t>‌</w:t>
      </w:r>
      <w:r w:rsidRPr="00B567FF">
        <w:rPr>
          <w:rFonts w:cs="B Nazanin"/>
          <w:rtl/>
        </w:rPr>
        <w:t>های مثبت فرد تأکید کنید از طریق صحبت با او درباره اینکه آن شخص مشکلات قبلی</w:t>
      </w:r>
      <w:r w:rsidRPr="00B567FF">
        <w:rPr>
          <w:rFonts w:cs="B Nazanin" w:hint="cs"/>
          <w:rtl/>
        </w:rPr>
        <w:t>‌</w:t>
      </w:r>
      <w:r w:rsidRPr="00B567FF">
        <w:rPr>
          <w:rFonts w:cs="B Nazanin"/>
          <w:rtl/>
        </w:rPr>
        <w:t>اش را چگونه بدون خودکشی حل کرده است .</w:t>
      </w:r>
    </w:p>
    <w:p w:rsidR="00B567FF" w:rsidRPr="00B567FF" w:rsidRDefault="00B567FF" w:rsidP="00B567FF">
      <w:pPr>
        <w:pStyle w:val="a0"/>
        <w:ind w:left="360"/>
        <w:rPr>
          <w:rFonts w:cs="B Nazanin"/>
        </w:rPr>
      </w:pPr>
      <w:r w:rsidRPr="00B567FF">
        <w:rPr>
          <w:rFonts w:cs="B Nazanin"/>
          <w:rtl/>
        </w:rPr>
        <w:t>فرد را به کارشناسان بهداشت روان یا پزشک ارجاع دهید.</w:t>
      </w:r>
    </w:p>
    <w:p w:rsidR="00703E05" w:rsidRDefault="00B567FF" w:rsidP="00B567FF">
      <w:pPr>
        <w:pStyle w:val="a0"/>
        <w:ind w:left="360"/>
        <w:rPr>
          <w:rFonts w:cs="B Nazanin"/>
        </w:rPr>
      </w:pPr>
      <w:r w:rsidRPr="00B567FF">
        <w:rPr>
          <w:rFonts w:cs="B Nazanin"/>
          <w:rtl/>
        </w:rPr>
        <w:t>در فاصله‌های زمانی منظم با فرد ملاقات داشته باشید.</w:t>
      </w:r>
    </w:p>
    <w:p w:rsidR="00117D00" w:rsidRDefault="00117D00" w:rsidP="00B567FF">
      <w:pPr>
        <w:pStyle w:val="a4"/>
        <w:jc w:val="left"/>
        <w:rPr>
          <w:b/>
          <w:bCs w:val="0"/>
          <w:color w:val="FFFFFF" w:themeColor="background1"/>
          <w:rtl/>
        </w:rPr>
      </w:pPr>
    </w:p>
    <w:p w:rsidR="00117D00" w:rsidRDefault="00117D00" w:rsidP="00B567FF">
      <w:pPr>
        <w:pStyle w:val="a4"/>
        <w:jc w:val="left"/>
        <w:rPr>
          <w:b/>
          <w:bCs w:val="0"/>
          <w:color w:val="FFFFFF" w:themeColor="background1"/>
          <w:rtl/>
        </w:rPr>
      </w:pPr>
    </w:p>
    <w:p w:rsidR="00117D00" w:rsidRDefault="00117D00" w:rsidP="00B567FF">
      <w:pPr>
        <w:pStyle w:val="a4"/>
        <w:jc w:val="left"/>
        <w:rPr>
          <w:b/>
          <w:bCs w:val="0"/>
          <w:color w:val="FFFFFF" w:themeColor="background1"/>
          <w:rtl/>
        </w:rPr>
      </w:pPr>
    </w:p>
    <w:p w:rsidR="00B567FF" w:rsidRPr="00B567FF" w:rsidRDefault="00B567FF" w:rsidP="00B567FF">
      <w:pPr>
        <w:pStyle w:val="a4"/>
        <w:jc w:val="left"/>
        <w:rPr>
          <w:rFonts w:cs="B Nazanin"/>
          <w:color w:val="000000" w:themeColor="text1"/>
          <w:sz w:val="24"/>
          <w:szCs w:val="24"/>
          <w:rtl/>
        </w:rPr>
      </w:pPr>
      <w:r>
        <w:rPr>
          <w:rFonts w:hint="cs"/>
          <w:b/>
          <w:bCs w:val="0"/>
          <w:color w:val="FFFFFF" w:themeColor="background1"/>
          <w:rtl/>
        </w:rPr>
        <w:lastRenderedPageBreak/>
        <w:t>ان</w:t>
      </w:r>
      <w:bookmarkStart w:id="281" w:name="_Toc195404880"/>
      <w:bookmarkStart w:id="282" w:name="_Toc417907619"/>
      <w:bookmarkStart w:id="283" w:name="_Toc418666989"/>
      <w:bookmarkStart w:id="284" w:name="_Toc443922961"/>
      <w:r>
        <w:rPr>
          <w:rFonts w:cs="B Nazanin"/>
          <w:b/>
          <w:bCs w:val="0"/>
          <w:color w:val="FFFFFF" w:themeColor="background1"/>
          <w:sz w:val="24"/>
          <w:szCs w:val="24"/>
          <w:rtl/>
        </w:rPr>
        <w:t>ن "</w:t>
      </w:r>
      <w:r w:rsidRPr="00B567FF">
        <w:rPr>
          <w:rFonts w:cs="B Nazanin"/>
          <w:color w:val="000000" w:themeColor="text1"/>
          <w:sz w:val="24"/>
          <w:szCs w:val="24"/>
          <w:rtl/>
        </w:rPr>
        <w:t xml:space="preserve"> افراد با خطر متوسط</w:t>
      </w:r>
      <w:bookmarkEnd w:id="281"/>
      <w:bookmarkEnd w:id="282"/>
      <w:bookmarkEnd w:id="283"/>
      <w:bookmarkEnd w:id="284"/>
    </w:p>
    <w:p w:rsidR="00B567FF" w:rsidRPr="00B567FF" w:rsidRDefault="00B567FF" w:rsidP="00B567FF">
      <w:pPr>
        <w:pStyle w:val="a1"/>
        <w:jc w:val="left"/>
        <w:rPr>
          <w:rFonts w:cs="B Nazanin"/>
          <w:spacing w:val="-6"/>
          <w:sz w:val="24"/>
          <w:rtl/>
        </w:rPr>
      </w:pPr>
      <w:r w:rsidRPr="00B567FF">
        <w:rPr>
          <w:rFonts w:cs="B Nazanin"/>
          <w:spacing w:val="-6"/>
          <w:sz w:val="24"/>
          <w:rtl/>
        </w:rPr>
        <w:t>فرد افکار خودکشی و طرح و برنامه</w:t>
      </w:r>
      <w:r w:rsidRPr="00B567FF">
        <w:rPr>
          <w:rFonts w:cs="B Nazanin" w:hint="cs"/>
          <w:spacing w:val="-6"/>
          <w:sz w:val="24"/>
          <w:rtl/>
        </w:rPr>
        <w:t>‌</w:t>
      </w:r>
      <w:r w:rsidRPr="00B567FF">
        <w:rPr>
          <w:rFonts w:cs="B Nazanin"/>
          <w:spacing w:val="-6"/>
          <w:sz w:val="24"/>
          <w:rtl/>
        </w:rPr>
        <w:t>ریزی برای اینکار  دارد ولی تصمیم فوری برای خودکشی ندارد.</w:t>
      </w:r>
    </w:p>
    <w:p w:rsidR="00B567FF" w:rsidRPr="00B567FF" w:rsidRDefault="00B567FF" w:rsidP="00B567FF">
      <w:pPr>
        <w:pStyle w:val="a1"/>
        <w:jc w:val="left"/>
        <w:rPr>
          <w:rFonts w:cs="B Nazanin"/>
          <w:sz w:val="24"/>
          <w:rtl/>
        </w:rPr>
      </w:pPr>
    </w:p>
    <w:p w:rsidR="00B567FF" w:rsidRPr="00B567FF" w:rsidRDefault="00B567FF" w:rsidP="00B567FF">
      <w:pPr>
        <w:pStyle w:val="a1"/>
        <w:ind w:firstLine="0"/>
        <w:jc w:val="left"/>
        <w:rPr>
          <w:rFonts w:cs="B Nazanin"/>
          <w:b/>
          <w:bCs/>
          <w:sz w:val="24"/>
          <w:rtl/>
        </w:rPr>
      </w:pPr>
      <w:r w:rsidRPr="00B567FF">
        <w:rPr>
          <w:rFonts w:cs="B Nazanin"/>
          <w:b/>
          <w:bCs/>
          <w:sz w:val="24"/>
          <w:rtl/>
        </w:rPr>
        <w:t>کار</w:t>
      </w:r>
      <w:r w:rsidRPr="00B567FF">
        <w:rPr>
          <w:rFonts w:cs="B Nazanin" w:hint="cs"/>
          <w:b/>
          <w:bCs/>
          <w:sz w:val="24"/>
          <w:rtl/>
        </w:rPr>
        <w:t>ه</w:t>
      </w:r>
      <w:r w:rsidRPr="00B567FF">
        <w:rPr>
          <w:rFonts w:cs="B Nazanin"/>
          <w:b/>
          <w:bCs/>
          <w:sz w:val="24"/>
          <w:rtl/>
        </w:rPr>
        <w:t>ایی که باید انجام دهید</w:t>
      </w:r>
    </w:p>
    <w:p w:rsidR="00B567FF" w:rsidRPr="00B567FF" w:rsidRDefault="00B567FF" w:rsidP="00B567FF">
      <w:pPr>
        <w:pStyle w:val="a0"/>
        <w:ind w:left="360"/>
        <w:jc w:val="left"/>
        <w:rPr>
          <w:rFonts w:cs="B Nazanin"/>
          <w:sz w:val="24"/>
        </w:rPr>
      </w:pPr>
      <w:r w:rsidRPr="00B567FF">
        <w:rPr>
          <w:rFonts w:cs="B Nazanin"/>
          <w:sz w:val="24"/>
          <w:rtl/>
        </w:rPr>
        <w:t>از لحاظ هیجانی وی را حمایت کنید. با احساسات خودکشی بیمار کار کنید و بر توانایی</w:t>
      </w:r>
      <w:r w:rsidRPr="00B567FF">
        <w:rPr>
          <w:rFonts w:cs="B Nazanin" w:hint="cs"/>
          <w:sz w:val="24"/>
          <w:rtl/>
        </w:rPr>
        <w:t>‌</w:t>
      </w:r>
      <w:r w:rsidRPr="00B567FF">
        <w:rPr>
          <w:rFonts w:cs="B Nazanin"/>
          <w:sz w:val="24"/>
          <w:rtl/>
        </w:rPr>
        <w:t>های مثبت فرد تمرکز کنید و مراحل زیر را به ترتیب انجام دهید.</w:t>
      </w:r>
    </w:p>
    <w:p w:rsidR="00B567FF" w:rsidRPr="00B567FF" w:rsidRDefault="00B567FF" w:rsidP="00B567FF">
      <w:pPr>
        <w:pStyle w:val="a0"/>
        <w:ind w:left="360"/>
        <w:jc w:val="left"/>
        <w:rPr>
          <w:rFonts w:cs="B Nazanin"/>
          <w:sz w:val="24"/>
        </w:rPr>
      </w:pPr>
      <w:r w:rsidRPr="00B567FF">
        <w:rPr>
          <w:rFonts w:cs="B Nazanin"/>
          <w:sz w:val="24"/>
          <w:rtl/>
        </w:rPr>
        <w:t>از دودلی وی استفاده کنید، کارکنان بهداشتی باید بر دودلی فرد تمرکز کنند و تمایل برای زنده ماندن را در وی تقویت کنند.</w:t>
      </w:r>
    </w:p>
    <w:p w:rsidR="00B567FF" w:rsidRPr="00B567FF" w:rsidRDefault="00B567FF" w:rsidP="00B567FF">
      <w:pPr>
        <w:pStyle w:val="a0"/>
        <w:ind w:left="360"/>
        <w:jc w:val="left"/>
        <w:rPr>
          <w:rFonts w:cs="B Nazanin"/>
          <w:sz w:val="24"/>
        </w:rPr>
      </w:pPr>
      <w:r w:rsidRPr="00B567FF">
        <w:rPr>
          <w:rFonts w:cs="B Nazanin"/>
          <w:sz w:val="24"/>
          <w:rtl/>
        </w:rPr>
        <w:t>راه</w:t>
      </w:r>
      <w:r w:rsidRPr="00B567FF">
        <w:rPr>
          <w:rFonts w:cs="B Nazanin" w:hint="cs"/>
          <w:sz w:val="24"/>
          <w:rtl/>
        </w:rPr>
        <w:t>‌</w:t>
      </w:r>
      <w:r w:rsidRPr="00B567FF">
        <w:rPr>
          <w:rFonts w:cs="B Nazanin"/>
          <w:sz w:val="24"/>
          <w:rtl/>
        </w:rPr>
        <w:t>های دیگر به غیر از خودکشی را شرح و بسط دهید حتی اگر آنها راه حل</w:t>
      </w:r>
      <w:r w:rsidRPr="00B567FF">
        <w:rPr>
          <w:rFonts w:cs="B Nazanin" w:hint="cs"/>
          <w:sz w:val="24"/>
          <w:rtl/>
        </w:rPr>
        <w:t>‌</w:t>
      </w:r>
      <w:r w:rsidRPr="00B567FF">
        <w:rPr>
          <w:rFonts w:cs="B Nazanin"/>
          <w:sz w:val="24"/>
          <w:rtl/>
        </w:rPr>
        <w:t>های ایده</w:t>
      </w:r>
      <w:r w:rsidRPr="00B567FF">
        <w:rPr>
          <w:rFonts w:cs="B Nazanin" w:hint="cs"/>
          <w:sz w:val="24"/>
          <w:rtl/>
        </w:rPr>
        <w:t>‌</w:t>
      </w:r>
      <w:r w:rsidRPr="00B567FF">
        <w:rPr>
          <w:rFonts w:cs="B Nazanin"/>
          <w:sz w:val="24"/>
          <w:rtl/>
        </w:rPr>
        <w:t>آل نباشند به این امید که شخص حداقل به یکی از آنها را توجه کند.</w:t>
      </w:r>
    </w:p>
    <w:p w:rsidR="00B567FF" w:rsidRPr="00B567FF" w:rsidRDefault="00B567FF" w:rsidP="00B567FF">
      <w:pPr>
        <w:pStyle w:val="a0"/>
        <w:ind w:left="360"/>
        <w:jc w:val="left"/>
        <w:rPr>
          <w:rFonts w:cs="B Nazanin"/>
          <w:sz w:val="24"/>
        </w:rPr>
      </w:pPr>
      <w:r w:rsidRPr="00B567FF">
        <w:rPr>
          <w:rFonts w:cs="B Nazanin"/>
          <w:sz w:val="24"/>
          <w:rtl/>
        </w:rPr>
        <w:t>قراردادی با فرد ببندید و از وی قول بگیرید که وی بدون تماس با کارکنان بهداشتی وبرای مدت زمان معینی خودکشی نخواهد کرد(قرارداد عدم خودکشی)</w:t>
      </w:r>
      <w:r w:rsidRPr="00B567FF">
        <w:rPr>
          <w:rFonts w:cs="B Nazanin" w:hint="cs"/>
          <w:sz w:val="24"/>
          <w:rtl/>
        </w:rPr>
        <w:t>.</w:t>
      </w:r>
    </w:p>
    <w:p w:rsidR="00B567FF" w:rsidRPr="00B567FF" w:rsidRDefault="00B567FF" w:rsidP="00B567FF">
      <w:pPr>
        <w:pStyle w:val="a0"/>
        <w:ind w:left="360"/>
        <w:jc w:val="left"/>
        <w:rPr>
          <w:rFonts w:cs="B Nazanin"/>
          <w:sz w:val="24"/>
        </w:rPr>
      </w:pPr>
      <w:r w:rsidRPr="00B567FF">
        <w:rPr>
          <w:rFonts w:cs="B Nazanin"/>
          <w:sz w:val="24"/>
          <w:rtl/>
        </w:rPr>
        <w:t>فرد را به روانپزشک،مشاور یا پزشک ارجاع دهید و هرچه سریعتر برای او وقت ملاقات بگیرید.</w:t>
      </w:r>
    </w:p>
    <w:p w:rsidR="00B567FF" w:rsidRPr="00B567FF" w:rsidRDefault="00B567FF" w:rsidP="00B567FF">
      <w:pPr>
        <w:pStyle w:val="a0"/>
        <w:ind w:left="360"/>
        <w:jc w:val="left"/>
        <w:rPr>
          <w:rFonts w:cs="B Nazanin"/>
          <w:sz w:val="24"/>
        </w:rPr>
      </w:pPr>
      <w:r w:rsidRPr="00B567FF">
        <w:rPr>
          <w:rFonts w:cs="B Nazanin"/>
          <w:sz w:val="24"/>
          <w:rtl/>
        </w:rPr>
        <w:t>با خانواده،دوستان، وهمکاران فرد تماس بگیرید و حمایت آنها را جلب کنید.</w:t>
      </w:r>
    </w:p>
    <w:p w:rsidR="00B567FF" w:rsidRPr="00B567FF" w:rsidRDefault="00B567FF" w:rsidP="00B567FF">
      <w:pPr>
        <w:pStyle w:val="a1"/>
        <w:jc w:val="left"/>
        <w:rPr>
          <w:rFonts w:cs="B Nazanin"/>
          <w:sz w:val="24"/>
          <w:rtl/>
        </w:rPr>
      </w:pPr>
      <w:bookmarkStart w:id="285" w:name="_Toc195404881"/>
    </w:p>
    <w:p w:rsidR="00B567FF" w:rsidRPr="00B567FF" w:rsidRDefault="00B567FF" w:rsidP="00B567FF">
      <w:pPr>
        <w:pStyle w:val="a4"/>
        <w:jc w:val="left"/>
        <w:rPr>
          <w:rFonts w:cs="B Nazanin"/>
          <w:color w:val="000000" w:themeColor="text1"/>
          <w:sz w:val="24"/>
          <w:szCs w:val="24"/>
          <w:rtl/>
        </w:rPr>
      </w:pPr>
      <w:bookmarkStart w:id="286" w:name="_Toc417907620"/>
      <w:bookmarkStart w:id="287" w:name="_Toc418666990"/>
      <w:bookmarkStart w:id="288" w:name="_Toc443922962"/>
      <w:r w:rsidRPr="00B567FF">
        <w:rPr>
          <w:rFonts w:cs="B Nazanin"/>
          <w:color w:val="000000" w:themeColor="text1"/>
          <w:sz w:val="24"/>
          <w:szCs w:val="24"/>
          <w:rtl/>
        </w:rPr>
        <w:t>افراد پرخطر</w:t>
      </w:r>
      <w:bookmarkEnd w:id="285"/>
      <w:bookmarkEnd w:id="286"/>
      <w:bookmarkEnd w:id="287"/>
      <w:bookmarkEnd w:id="288"/>
    </w:p>
    <w:p w:rsidR="00B567FF" w:rsidRPr="00B567FF" w:rsidRDefault="00B567FF" w:rsidP="00B567FF">
      <w:pPr>
        <w:pStyle w:val="a1"/>
        <w:jc w:val="left"/>
        <w:rPr>
          <w:rFonts w:cs="B Nazanin"/>
          <w:spacing w:val="-6"/>
          <w:sz w:val="24"/>
          <w:rtl/>
        </w:rPr>
      </w:pPr>
      <w:r w:rsidRPr="00B567FF">
        <w:rPr>
          <w:rFonts w:cs="B Nazanin"/>
          <w:spacing w:val="-6"/>
          <w:sz w:val="24"/>
          <w:rtl/>
        </w:rPr>
        <w:t>فرد برای خودکشی نقشه قطعی دارد ،ابزار آن را در اختیار دارد و تصمیم دارد فورا" آن را عملی سازد.</w:t>
      </w:r>
    </w:p>
    <w:p w:rsidR="00B567FF" w:rsidRPr="00B567FF" w:rsidRDefault="00B567FF" w:rsidP="00B567FF">
      <w:pPr>
        <w:pStyle w:val="a1"/>
        <w:ind w:firstLine="0"/>
        <w:jc w:val="left"/>
        <w:rPr>
          <w:rFonts w:cs="B Nazanin"/>
          <w:b/>
          <w:bCs/>
          <w:sz w:val="24"/>
          <w:rtl/>
        </w:rPr>
      </w:pPr>
      <w:r w:rsidRPr="00B567FF">
        <w:rPr>
          <w:rFonts w:cs="B Nazanin"/>
          <w:b/>
          <w:bCs/>
          <w:sz w:val="24"/>
          <w:rtl/>
        </w:rPr>
        <w:t>کارهایی که باید انجام دهید</w:t>
      </w:r>
    </w:p>
    <w:p w:rsidR="00B567FF" w:rsidRPr="00B567FF" w:rsidRDefault="00B567FF" w:rsidP="00B567FF">
      <w:pPr>
        <w:pStyle w:val="a0"/>
        <w:ind w:left="360"/>
        <w:jc w:val="left"/>
        <w:rPr>
          <w:rFonts w:cs="B Nazanin"/>
          <w:sz w:val="24"/>
        </w:rPr>
      </w:pPr>
      <w:r w:rsidRPr="00B567FF">
        <w:rPr>
          <w:rFonts w:cs="B Nazanin"/>
          <w:sz w:val="24"/>
          <w:rtl/>
        </w:rPr>
        <w:t>شخص را تنها نگذارید،پیش او بمانید.</w:t>
      </w:r>
    </w:p>
    <w:p w:rsidR="00B567FF" w:rsidRPr="00B567FF" w:rsidRDefault="00B567FF" w:rsidP="00B567FF">
      <w:pPr>
        <w:pStyle w:val="a0"/>
        <w:ind w:left="360"/>
        <w:jc w:val="left"/>
        <w:rPr>
          <w:rFonts w:cs="B Nazanin"/>
          <w:sz w:val="24"/>
        </w:rPr>
      </w:pPr>
      <w:r w:rsidRPr="00B567FF">
        <w:rPr>
          <w:rFonts w:cs="B Nazanin"/>
          <w:sz w:val="24"/>
          <w:rtl/>
        </w:rPr>
        <w:t>به آرامی و مهربانی با او صحبت کنید،</w:t>
      </w:r>
      <w:r w:rsidRPr="00B567FF">
        <w:rPr>
          <w:rFonts w:cs="B Nazanin" w:hint="cs"/>
          <w:sz w:val="24"/>
          <w:rtl/>
        </w:rPr>
        <w:t xml:space="preserve"> ق</w:t>
      </w:r>
      <w:r w:rsidRPr="00B567FF">
        <w:rPr>
          <w:rFonts w:cs="B Nazanin"/>
          <w:sz w:val="24"/>
          <w:rtl/>
        </w:rPr>
        <w:t>رص،چاقو، اسلحه و سموم نباتی را از دسترس او دور کنید(دورکردن ابزار خودکشی)</w:t>
      </w:r>
      <w:r w:rsidRPr="00B567FF">
        <w:rPr>
          <w:rFonts w:cs="B Nazanin" w:hint="cs"/>
          <w:sz w:val="24"/>
          <w:rtl/>
        </w:rPr>
        <w:t>.</w:t>
      </w:r>
    </w:p>
    <w:p w:rsidR="00B567FF" w:rsidRPr="00B567FF" w:rsidRDefault="00B567FF" w:rsidP="00B567FF">
      <w:pPr>
        <w:pStyle w:val="a0"/>
        <w:ind w:left="360"/>
        <w:jc w:val="left"/>
        <w:rPr>
          <w:rFonts w:cs="B Nazanin"/>
          <w:sz w:val="24"/>
        </w:rPr>
      </w:pPr>
      <w:r w:rsidRPr="00B567FF">
        <w:rPr>
          <w:rFonts w:cs="B Nazanin"/>
          <w:sz w:val="24"/>
          <w:rtl/>
        </w:rPr>
        <w:t>با او قراردا</w:t>
      </w:r>
      <w:r w:rsidRPr="00B567FF">
        <w:rPr>
          <w:rFonts w:cs="B Nazanin" w:hint="cs"/>
          <w:sz w:val="24"/>
          <w:rtl/>
        </w:rPr>
        <w:t>د</w:t>
      </w:r>
      <w:r w:rsidRPr="00B567FF">
        <w:rPr>
          <w:rFonts w:cs="B Nazanin"/>
          <w:sz w:val="24"/>
          <w:rtl/>
        </w:rPr>
        <w:t>ی ببندید(قرارداد عدم خودکشی)</w:t>
      </w:r>
      <w:r w:rsidRPr="00B567FF">
        <w:rPr>
          <w:rFonts w:cs="B Nazanin" w:hint="cs"/>
          <w:sz w:val="24"/>
          <w:rtl/>
        </w:rPr>
        <w:t>.</w:t>
      </w:r>
    </w:p>
    <w:p w:rsidR="00B567FF" w:rsidRPr="00B567FF" w:rsidRDefault="00B567FF" w:rsidP="00B567FF">
      <w:pPr>
        <w:pStyle w:val="a0"/>
        <w:ind w:left="360"/>
        <w:jc w:val="left"/>
        <w:rPr>
          <w:rFonts w:cs="B Nazanin"/>
          <w:sz w:val="24"/>
        </w:rPr>
      </w:pPr>
      <w:r w:rsidRPr="00B567FF">
        <w:rPr>
          <w:rFonts w:cs="B Nazanin"/>
          <w:sz w:val="24"/>
          <w:rtl/>
        </w:rPr>
        <w:t>سریعا</w:t>
      </w:r>
      <w:r w:rsidRPr="00B567FF">
        <w:rPr>
          <w:rFonts w:cs="B Nazanin" w:hint="cs"/>
          <w:sz w:val="24"/>
          <w:rtl/>
        </w:rPr>
        <w:t xml:space="preserve">ً </w:t>
      </w:r>
      <w:r w:rsidRPr="00B567FF">
        <w:rPr>
          <w:rFonts w:cs="B Nazanin"/>
          <w:sz w:val="24"/>
          <w:rtl/>
        </w:rPr>
        <w:t>با پزشک یا کارشناس بهداست روان تماس بگیرید،آمبولانس را خبر کنید و شرایط بستری شدن وی را فراهم کنید.</w:t>
      </w:r>
    </w:p>
    <w:p w:rsidR="00B567FF" w:rsidRPr="00B567FF" w:rsidRDefault="00B567FF" w:rsidP="00B567FF">
      <w:pPr>
        <w:pStyle w:val="a0"/>
        <w:ind w:left="360"/>
        <w:jc w:val="left"/>
        <w:rPr>
          <w:rFonts w:cs="B Nazanin"/>
          <w:sz w:val="24"/>
        </w:rPr>
      </w:pPr>
      <w:r w:rsidRPr="00B567FF">
        <w:rPr>
          <w:rFonts w:cs="B Nazanin"/>
          <w:sz w:val="24"/>
          <w:rtl/>
        </w:rPr>
        <w:t>به خانواده خبر دهید و حمایت آنها را جلب کنید.</w:t>
      </w:r>
    </w:p>
    <w:p w:rsidR="00B567FF" w:rsidRPr="00B567FF" w:rsidRDefault="00B567FF" w:rsidP="00B567FF">
      <w:pPr>
        <w:pStyle w:val="a1"/>
        <w:jc w:val="left"/>
        <w:rPr>
          <w:rFonts w:cs="B Nazanin"/>
          <w:sz w:val="24"/>
          <w:rtl/>
        </w:rPr>
      </w:pPr>
    </w:p>
    <w:p w:rsidR="00B567FF" w:rsidRPr="00B567FF" w:rsidRDefault="00B567FF" w:rsidP="00B567FF">
      <w:pPr>
        <w:pStyle w:val="a4"/>
        <w:jc w:val="left"/>
        <w:rPr>
          <w:rFonts w:cs="B Nazanin"/>
          <w:color w:val="000000" w:themeColor="text1"/>
          <w:sz w:val="24"/>
          <w:szCs w:val="24"/>
          <w:rtl/>
        </w:rPr>
      </w:pPr>
      <w:bookmarkStart w:id="289" w:name="_Toc195404882"/>
      <w:bookmarkStart w:id="290" w:name="_Toc417907621"/>
      <w:bookmarkStart w:id="291" w:name="_Toc418666991"/>
      <w:bookmarkStart w:id="292" w:name="_Toc443922963"/>
      <w:r w:rsidRPr="00B567FF">
        <w:rPr>
          <w:rFonts w:cs="B Nazanin"/>
          <w:color w:val="000000" w:themeColor="text1"/>
          <w:sz w:val="24"/>
          <w:szCs w:val="24"/>
          <w:rtl/>
        </w:rPr>
        <w:t>ارجاع دادن فرد مستعد خودکشی</w:t>
      </w:r>
      <w:bookmarkEnd w:id="289"/>
      <w:bookmarkEnd w:id="290"/>
      <w:bookmarkEnd w:id="291"/>
      <w:bookmarkEnd w:id="292"/>
    </w:p>
    <w:p w:rsidR="00B567FF" w:rsidRPr="00B567FF" w:rsidRDefault="00B567FF" w:rsidP="00B567FF">
      <w:pPr>
        <w:pStyle w:val="a4"/>
        <w:jc w:val="left"/>
        <w:rPr>
          <w:rFonts w:cs="B Nazanin"/>
          <w:color w:val="000000" w:themeColor="text1"/>
          <w:sz w:val="24"/>
          <w:szCs w:val="24"/>
          <w:rtl/>
        </w:rPr>
      </w:pPr>
      <w:bookmarkStart w:id="293" w:name="_Toc195404883"/>
      <w:bookmarkStart w:id="294" w:name="_Toc417907622"/>
      <w:bookmarkStart w:id="295" w:name="_Toc418666992"/>
      <w:bookmarkStart w:id="296" w:name="_Toc443922964"/>
      <w:r w:rsidRPr="00B567FF">
        <w:rPr>
          <w:rFonts w:cs="B Nazanin"/>
          <w:color w:val="000000" w:themeColor="text1"/>
          <w:sz w:val="24"/>
          <w:szCs w:val="24"/>
          <w:rtl/>
        </w:rPr>
        <w:t>کی ارجاع دهید</w:t>
      </w:r>
      <w:bookmarkEnd w:id="293"/>
      <w:bookmarkEnd w:id="294"/>
      <w:bookmarkEnd w:id="295"/>
      <w:bookmarkEnd w:id="296"/>
    </w:p>
    <w:p w:rsidR="00B567FF" w:rsidRPr="00B567FF" w:rsidRDefault="00B567FF" w:rsidP="00B567FF">
      <w:pPr>
        <w:pStyle w:val="a1"/>
        <w:jc w:val="left"/>
        <w:rPr>
          <w:rFonts w:cs="B Nazanin"/>
          <w:sz w:val="24"/>
          <w:rtl/>
        </w:rPr>
      </w:pPr>
      <w:r w:rsidRPr="00B567FF">
        <w:rPr>
          <w:rFonts w:cs="B Nazanin"/>
          <w:sz w:val="24"/>
          <w:rtl/>
        </w:rPr>
        <w:t>وقتی که شخص موارد زیر را داشته باشد</w:t>
      </w:r>
    </w:p>
    <w:p w:rsidR="00B567FF" w:rsidRPr="00B567FF" w:rsidRDefault="00B567FF" w:rsidP="00B567FF">
      <w:pPr>
        <w:pStyle w:val="a0"/>
        <w:ind w:left="360"/>
        <w:jc w:val="left"/>
        <w:rPr>
          <w:rFonts w:cs="B Nazanin"/>
          <w:sz w:val="24"/>
        </w:rPr>
      </w:pPr>
      <w:r w:rsidRPr="00B567FF">
        <w:rPr>
          <w:rFonts w:cs="B Nazanin"/>
          <w:sz w:val="24"/>
          <w:rtl/>
        </w:rPr>
        <w:t>بیماری روانپزشکی</w:t>
      </w:r>
    </w:p>
    <w:p w:rsidR="00B567FF" w:rsidRPr="00B567FF" w:rsidRDefault="00B567FF" w:rsidP="00B567FF">
      <w:pPr>
        <w:pStyle w:val="a0"/>
        <w:ind w:left="360"/>
        <w:jc w:val="left"/>
        <w:rPr>
          <w:rFonts w:cs="B Nazanin"/>
          <w:sz w:val="24"/>
        </w:rPr>
      </w:pPr>
      <w:r w:rsidRPr="00B567FF">
        <w:rPr>
          <w:rFonts w:cs="B Nazanin"/>
          <w:sz w:val="24"/>
          <w:rtl/>
        </w:rPr>
        <w:t>سابقه قبلی اقدام به خودکشی</w:t>
      </w:r>
    </w:p>
    <w:p w:rsidR="00B567FF" w:rsidRPr="00B567FF" w:rsidRDefault="00B567FF" w:rsidP="00B567FF">
      <w:pPr>
        <w:pStyle w:val="a0"/>
        <w:ind w:left="360"/>
        <w:jc w:val="left"/>
        <w:rPr>
          <w:rFonts w:cs="B Nazanin"/>
          <w:sz w:val="24"/>
        </w:rPr>
      </w:pPr>
      <w:r w:rsidRPr="00B567FF">
        <w:rPr>
          <w:rFonts w:cs="B Nazanin"/>
          <w:sz w:val="24"/>
          <w:rtl/>
        </w:rPr>
        <w:t>سابقه فامیلی خودکشی، الکلیسم، یا بیماری روانپزشکی</w:t>
      </w:r>
    </w:p>
    <w:p w:rsidR="00B567FF" w:rsidRPr="00B567FF" w:rsidRDefault="00B567FF" w:rsidP="00B567FF">
      <w:pPr>
        <w:pStyle w:val="a0"/>
        <w:ind w:left="360"/>
        <w:jc w:val="left"/>
        <w:rPr>
          <w:rFonts w:cs="B Nazanin"/>
          <w:sz w:val="24"/>
        </w:rPr>
      </w:pPr>
      <w:r w:rsidRPr="00B567FF">
        <w:rPr>
          <w:rFonts w:cs="B Nazanin"/>
          <w:sz w:val="24"/>
          <w:rtl/>
        </w:rPr>
        <w:t>بیماری جسمی</w:t>
      </w:r>
    </w:p>
    <w:p w:rsidR="00B567FF" w:rsidRPr="00B567FF" w:rsidRDefault="00B567FF" w:rsidP="00B567FF">
      <w:pPr>
        <w:pStyle w:val="a0"/>
        <w:ind w:left="360"/>
        <w:jc w:val="left"/>
        <w:rPr>
          <w:rFonts w:cs="B Nazanin"/>
          <w:sz w:val="24"/>
        </w:rPr>
      </w:pPr>
      <w:r w:rsidRPr="00B567FF">
        <w:rPr>
          <w:rFonts w:cs="B Nazanin"/>
          <w:sz w:val="24"/>
          <w:rtl/>
        </w:rPr>
        <w:t>نداشتن حمایت اجتماعی</w:t>
      </w:r>
    </w:p>
    <w:p w:rsidR="00B567FF" w:rsidRPr="00B567FF" w:rsidRDefault="00B567FF" w:rsidP="00B567FF">
      <w:pPr>
        <w:pStyle w:val="a4"/>
        <w:jc w:val="left"/>
        <w:rPr>
          <w:rFonts w:cs="B Nazanin"/>
          <w:color w:val="000000" w:themeColor="text1"/>
          <w:sz w:val="24"/>
          <w:szCs w:val="24"/>
          <w:rtl/>
        </w:rPr>
      </w:pPr>
      <w:bookmarkStart w:id="297" w:name="_Toc195404884"/>
      <w:bookmarkStart w:id="298" w:name="_Toc417907623"/>
      <w:bookmarkStart w:id="299" w:name="_Toc418666993"/>
      <w:bookmarkStart w:id="300" w:name="_Toc443922965"/>
      <w:r w:rsidRPr="00B567FF">
        <w:rPr>
          <w:rFonts w:cs="B Nazanin"/>
          <w:color w:val="000000" w:themeColor="text1"/>
          <w:sz w:val="24"/>
          <w:szCs w:val="24"/>
          <w:rtl/>
        </w:rPr>
        <w:t>چگونه ارجاع دهید</w:t>
      </w:r>
      <w:bookmarkEnd w:id="297"/>
      <w:bookmarkEnd w:id="298"/>
      <w:bookmarkEnd w:id="299"/>
      <w:bookmarkEnd w:id="300"/>
    </w:p>
    <w:p w:rsidR="00B567FF" w:rsidRPr="00B567FF" w:rsidRDefault="00B567FF" w:rsidP="00B567FF">
      <w:pPr>
        <w:pStyle w:val="a0"/>
        <w:ind w:left="360"/>
        <w:jc w:val="left"/>
        <w:rPr>
          <w:rFonts w:cs="B Nazanin"/>
          <w:sz w:val="24"/>
        </w:rPr>
      </w:pPr>
      <w:r w:rsidRPr="00B567FF">
        <w:rPr>
          <w:rFonts w:cs="B Nazanin"/>
          <w:sz w:val="24"/>
          <w:rtl/>
        </w:rPr>
        <w:t>کارکنان بهداشتی باید باصرف زمان کافی علت ارجاع شخص را توضیح دهند.</w:t>
      </w:r>
    </w:p>
    <w:p w:rsidR="00B567FF" w:rsidRPr="00B567FF" w:rsidRDefault="00B567FF" w:rsidP="00B567FF">
      <w:pPr>
        <w:pStyle w:val="a0"/>
        <w:ind w:left="360"/>
        <w:jc w:val="left"/>
        <w:rPr>
          <w:rFonts w:cs="B Nazanin"/>
          <w:sz w:val="24"/>
        </w:rPr>
      </w:pPr>
      <w:r w:rsidRPr="00B567FF">
        <w:rPr>
          <w:rFonts w:cs="B Nazanin"/>
          <w:sz w:val="24"/>
          <w:rtl/>
        </w:rPr>
        <w:t>برای او وقت ملاقات بگیرید.</w:t>
      </w:r>
    </w:p>
    <w:p w:rsidR="00B567FF" w:rsidRPr="00B567FF" w:rsidRDefault="00B567FF" w:rsidP="00B567FF">
      <w:pPr>
        <w:pStyle w:val="a0"/>
        <w:ind w:left="360"/>
        <w:jc w:val="left"/>
        <w:rPr>
          <w:rFonts w:cs="B Nazanin"/>
          <w:sz w:val="24"/>
        </w:rPr>
      </w:pPr>
      <w:r w:rsidRPr="00B567FF">
        <w:rPr>
          <w:rFonts w:cs="B Nazanin"/>
          <w:sz w:val="24"/>
          <w:rtl/>
        </w:rPr>
        <w:t>برای فرد توضیح دهید که ارجاع کردن او به این معنا نیست که کارکنان بهداشتی می‌خواهند از دست فرد خلاص شوند یا فراموشش کنند.</w:t>
      </w:r>
    </w:p>
    <w:p w:rsidR="00B567FF" w:rsidRPr="00B567FF" w:rsidRDefault="00B567FF" w:rsidP="00B567FF">
      <w:pPr>
        <w:pStyle w:val="a0"/>
        <w:ind w:left="360"/>
        <w:jc w:val="left"/>
        <w:rPr>
          <w:rFonts w:cs="B Nazanin"/>
          <w:sz w:val="24"/>
        </w:rPr>
      </w:pPr>
      <w:r w:rsidRPr="00B567FF">
        <w:rPr>
          <w:rFonts w:cs="B Nazanin"/>
          <w:sz w:val="24"/>
          <w:rtl/>
        </w:rPr>
        <w:t>پس از مشاوره فرد را ملاقات کنید.</w:t>
      </w:r>
    </w:p>
    <w:p w:rsidR="00B567FF" w:rsidRPr="00B567FF" w:rsidRDefault="00B567FF" w:rsidP="00B567FF">
      <w:pPr>
        <w:pStyle w:val="a0"/>
        <w:ind w:left="360"/>
        <w:jc w:val="left"/>
        <w:rPr>
          <w:rFonts w:cs="B Nazanin"/>
          <w:sz w:val="24"/>
        </w:rPr>
      </w:pPr>
      <w:r w:rsidRPr="00B567FF">
        <w:rPr>
          <w:rFonts w:cs="B Nazanin"/>
          <w:sz w:val="24"/>
          <w:rtl/>
        </w:rPr>
        <w:t>به صورت دوره‌ای با او ملاقات داشته باشید .(ارتباط خود را با او حفظ کنید)</w:t>
      </w:r>
    </w:p>
    <w:p w:rsidR="00B567FF" w:rsidRPr="00B567FF" w:rsidRDefault="00B567FF" w:rsidP="00B567FF">
      <w:pPr>
        <w:pStyle w:val="a1"/>
        <w:jc w:val="left"/>
        <w:rPr>
          <w:rFonts w:cs="B Nazanin"/>
          <w:sz w:val="24"/>
        </w:rPr>
      </w:pPr>
    </w:p>
    <w:p w:rsidR="00B567FF" w:rsidRPr="00B567FF" w:rsidRDefault="00B567FF" w:rsidP="00B567FF">
      <w:pPr>
        <w:pStyle w:val="a2"/>
        <w:jc w:val="left"/>
        <w:rPr>
          <w:rFonts w:cs="B Nazanin"/>
          <w:color w:val="000000" w:themeColor="text1"/>
          <w:szCs w:val="24"/>
          <w:rtl/>
        </w:rPr>
      </w:pPr>
      <w:bookmarkStart w:id="301" w:name="_Toc195404887"/>
      <w:bookmarkStart w:id="302" w:name="_Toc417907624"/>
      <w:bookmarkStart w:id="303" w:name="_Toc418666994"/>
      <w:bookmarkStart w:id="304" w:name="_Toc443922966"/>
      <w:r w:rsidRPr="00B567FF">
        <w:rPr>
          <w:rFonts w:cs="B Nazanin"/>
          <w:color w:val="000000" w:themeColor="text1"/>
          <w:szCs w:val="24"/>
          <w:rtl/>
        </w:rPr>
        <w:t>چ</w:t>
      </w:r>
      <w:r w:rsidRPr="00B567FF">
        <w:rPr>
          <w:rFonts w:cs="B Nazanin" w:hint="cs"/>
          <w:color w:val="000000" w:themeColor="text1"/>
          <w:szCs w:val="24"/>
          <w:rtl/>
        </w:rPr>
        <w:t xml:space="preserve">ه </w:t>
      </w:r>
      <w:r w:rsidRPr="00B567FF">
        <w:rPr>
          <w:rFonts w:cs="B Nazanin"/>
          <w:color w:val="000000" w:themeColor="text1"/>
          <w:szCs w:val="24"/>
          <w:rtl/>
        </w:rPr>
        <w:t>کارهایی انجام دهید و چ</w:t>
      </w:r>
      <w:r w:rsidRPr="00B567FF">
        <w:rPr>
          <w:rFonts w:cs="B Nazanin" w:hint="cs"/>
          <w:color w:val="000000" w:themeColor="text1"/>
          <w:szCs w:val="24"/>
          <w:rtl/>
        </w:rPr>
        <w:t xml:space="preserve">ه </w:t>
      </w:r>
      <w:r w:rsidRPr="00B567FF">
        <w:rPr>
          <w:rFonts w:cs="B Nazanin"/>
          <w:color w:val="000000" w:themeColor="text1"/>
          <w:szCs w:val="24"/>
          <w:rtl/>
        </w:rPr>
        <w:t>کارهایی انجام ندهید؟</w:t>
      </w:r>
      <w:bookmarkEnd w:id="301"/>
      <w:bookmarkEnd w:id="302"/>
      <w:bookmarkEnd w:id="303"/>
      <w:bookmarkEnd w:id="304"/>
    </w:p>
    <w:p w:rsidR="00B567FF" w:rsidRPr="00B567FF" w:rsidRDefault="00B567FF" w:rsidP="00B567FF">
      <w:pPr>
        <w:pStyle w:val="a4"/>
        <w:jc w:val="left"/>
        <w:rPr>
          <w:rFonts w:cs="B Nazanin"/>
          <w:color w:val="000000" w:themeColor="text1"/>
          <w:sz w:val="24"/>
          <w:szCs w:val="24"/>
          <w:rtl/>
        </w:rPr>
      </w:pPr>
      <w:bookmarkStart w:id="305" w:name="_Toc195404888"/>
      <w:bookmarkStart w:id="306" w:name="_Toc417907625"/>
      <w:bookmarkStart w:id="307" w:name="_Toc418666995"/>
      <w:bookmarkStart w:id="308" w:name="_Toc443922967"/>
      <w:r w:rsidRPr="00B567FF">
        <w:rPr>
          <w:rFonts w:cs="B Nazanin"/>
          <w:color w:val="000000" w:themeColor="text1"/>
          <w:sz w:val="24"/>
          <w:szCs w:val="24"/>
          <w:rtl/>
        </w:rPr>
        <w:t>چه کارهایی انجام دهید</w:t>
      </w:r>
      <w:bookmarkEnd w:id="305"/>
      <w:bookmarkEnd w:id="306"/>
      <w:bookmarkEnd w:id="307"/>
      <w:bookmarkEnd w:id="308"/>
    </w:p>
    <w:p w:rsidR="00B567FF" w:rsidRPr="00B567FF" w:rsidRDefault="00B567FF" w:rsidP="00B567FF">
      <w:pPr>
        <w:pStyle w:val="a0"/>
        <w:ind w:left="360"/>
        <w:jc w:val="left"/>
        <w:rPr>
          <w:rFonts w:cs="B Nazanin"/>
          <w:sz w:val="24"/>
        </w:rPr>
      </w:pPr>
      <w:r w:rsidRPr="00B567FF">
        <w:rPr>
          <w:rFonts w:cs="B Nazanin"/>
          <w:sz w:val="24"/>
          <w:rtl/>
        </w:rPr>
        <w:lastRenderedPageBreak/>
        <w:t>گوش دهید،همدلی نشان دهید و آرام باشید؛</w:t>
      </w:r>
    </w:p>
    <w:p w:rsidR="00B567FF" w:rsidRPr="00B567FF" w:rsidRDefault="00B567FF" w:rsidP="00B567FF">
      <w:pPr>
        <w:pStyle w:val="a0"/>
        <w:ind w:left="360"/>
        <w:jc w:val="left"/>
        <w:rPr>
          <w:rFonts w:cs="B Nazanin"/>
          <w:sz w:val="24"/>
        </w:rPr>
      </w:pPr>
      <w:r w:rsidRPr="00B567FF">
        <w:rPr>
          <w:rFonts w:cs="B Nazanin"/>
          <w:sz w:val="24"/>
          <w:rtl/>
        </w:rPr>
        <w:t>حمایت</w:t>
      </w:r>
      <w:r w:rsidRPr="00B567FF">
        <w:rPr>
          <w:rFonts w:cs="B Nazanin" w:hint="cs"/>
          <w:sz w:val="24"/>
          <w:rtl/>
        </w:rPr>
        <w:t>‌</w:t>
      </w:r>
      <w:r w:rsidRPr="00B567FF">
        <w:rPr>
          <w:rFonts w:cs="B Nazanin"/>
          <w:sz w:val="24"/>
          <w:rtl/>
        </w:rPr>
        <w:t>کننده و مراقب باشید؛</w:t>
      </w:r>
    </w:p>
    <w:p w:rsidR="00B567FF" w:rsidRPr="00B567FF" w:rsidRDefault="00B567FF" w:rsidP="00B567FF">
      <w:pPr>
        <w:pStyle w:val="a0"/>
        <w:ind w:left="360"/>
        <w:jc w:val="left"/>
        <w:rPr>
          <w:rFonts w:cs="B Nazanin"/>
          <w:sz w:val="24"/>
        </w:rPr>
      </w:pPr>
      <w:r w:rsidRPr="00B567FF">
        <w:rPr>
          <w:rFonts w:cs="B Nazanin"/>
          <w:sz w:val="24"/>
          <w:rtl/>
        </w:rPr>
        <w:t>موقعیت را جدی بگیرید و میزان خطر را ارزیابی کنید؛</w:t>
      </w:r>
    </w:p>
    <w:p w:rsidR="00B567FF" w:rsidRPr="00B567FF" w:rsidRDefault="00B567FF" w:rsidP="00B567FF">
      <w:pPr>
        <w:pStyle w:val="a0"/>
        <w:ind w:left="360"/>
        <w:jc w:val="left"/>
        <w:rPr>
          <w:rFonts w:cs="B Nazanin"/>
          <w:sz w:val="24"/>
        </w:rPr>
      </w:pPr>
      <w:r w:rsidRPr="00B567FF">
        <w:rPr>
          <w:rFonts w:cs="B Nazanin"/>
          <w:sz w:val="24"/>
          <w:rtl/>
        </w:rPr>
        <w:t>درباه اقدام</w:t>
      </w:r>
      <w:r w:rsidRPr="00B567FF">
        <w:rPr>
          <w:rFonts w:cs="B Nazanin" w:hint="cs"/>
          <w:sz w:val="24"/>
          <w:rtl/>
        </w:rPr>
        <w:t>‌</w:t>
      </w:r>
      <w:r w:rsidRPr="00B567FF">
        <w:rPr>
          <w:rFonts w:cs="B Nazanin"/>
          <w:sz w:val="24"/>
          <w:rtl/>
        </w:rPr>
        <w:t>های قبلی خودکشی س</w:t>
      </w:r>
      <w:r w:rsidRPr="00B567FF">
        <w:rPr>
          <w:rFonts w:cs="B Nazanin" w:hint="cs"/>
          <w:sz w:val="24"/>
          <w:rtl/>
        </w:rPr>
        <w:t>ؤ</w:t>
      </w:r>
      <w:r w:rsidRPr="00B567FF">
        <w:rPr>
          <w:rFonts w:cs="B Nazanin"/>
          <w:sz w:val="24"/>
          <w:rtl/>
        </w:rPr>
        <w:t>ال کنید؛</w:t>
      </w:r>
    </w:p>
    <w:p w:rsidR="00B567FF" w:rsidRPr="00B567FF" w:rsidRDefault="00B567FF" w:rsidP="00B567FF">
      <w:pPr>
        <w:pStyle w:val="a0"/>
        <w:ind w:left="360"/>
        <w:jc w:val="left"/>
        <w:rPr>
          <w:rFonts w:cs="B Nazanin"/>
          <w:sz w:val="24"/>
        </w:rPr>
      </w:pPr>
      <w:r w:rsidRPr="00B567FF">
        <w:rPr>
          <w:rFonts w:cs="B Nazanin"/>
          <w:sz w:val="24"/>
          <w:rtl/>
        </w:rPr>
        <w:t>راه</w:t>
      </w:r>
      <w:r w:rsidRPr="00B567FF">
        <w:rPr>
          <w:rFonts w:cs="B Nazanin" w:hint="cs"/>
          <w:sz w:val="24"/>
          <w:rtl/>
        </w:rPr>
        <w:t>‌</w:t>
      </w:r>
      <w:r w:rsidRPr="00B567FF">
        <w:rPr>
          <w:rFonts w:cs="B Nazanin"/>
          <w:sz w:val="24"/>
          <w:rtl/>
        </w:rPr>
        <w:t>های دیگر به غیر از خودکشی را شرح و بسط دهید؛</w:t>
      </w:r>
    </w:p>
    <w:p w:rsidR="00B567FF" w:rsidRPr="00B567FF" w:rsidRDefault="00B567FF" w:rsidP="00B567FF">
      <w:pPr>
        <w:pStyle w:val="a0"/>
        <w:ind w:left="360"/>
        <w:jc w:val="left"/>
        <w:rPr>
          <w:rFonts w:cs="B Nazanin"/>
          <w:sz w:val="24"/>
        </w:rPr>
      </w:pPr>
      <w:r w:rsidRPr="00B567FF">
        <w:rPr>
          <w:rFonts w:cs="B Nazanin"/>
          <w:sz w:val="24"/>
          <w:rtl/>
        </w:rPr>
        <w:t>درباره نقشه خودکشی س</w:t>
      </w:r>
      <w:r w:rsidRPr="00B567FF">
        <w:rPr>
          <w:rFonts w:cs="B Nazanin" w:hint="cs"/>
          <w:sz w:val="24"/>
          <w:rtl/>
        </w:rPr>
        <w:t>ؤ</w:t>
      </w:r>
      <w:r w:rsidRPr="00B567FF">
        <w:rPr>
          <w:rFonts w:cs="B Nazanin"/>
          <w:sz w:val="24"/>
          <w:rtl/>
        </w:rPr>
        <w:t>ال کنید؛</w:t>
      </w:r>
    </w:p>
    <w:p w:rsidR="00B567FF" w:rsidRPr="00B567FF" w:rsidRDefault="00B567FF" w:rsidP="00B567FF">
      <w:pPr>
        <w:pStyle w:val="a0"/>
        <w:ind w:left="360"/>
        <w:jc w:val="left"/>
        <w:rPr>
          <w:rFonts w:cs="B Nazanin"/>
          <w:sz w:val="24"/>
        </w:rPr>
      </w:pPr>
      <w:r w:rsidRPr="00B567FF">
        <w:rPr>
          <w:rFonts w:cs="B Nazanin"/>
          <w:sz w:val="24"/>
          <w:rtl/>
        </w:rPr>
        <w:t>با فرد قرارداد عدم خودکشی ببندید به این ترتیب برای او فرصت زندگی ایجاد کنید؛</w:t>
      </w:r>
    </w:p>
    <w:p w:rsidR="00B567FF" w:rsidRPr="00B567FF" w:rsidRDefault="00B567FF" w:rsidP="00B567FF">
      <w:pPr>
        <w:pStyle w:val="a0"/>
        <w:ind w:left="360"/>
        <w:jc w:val="left"/>
        <w:rPr>
          <w:rFonts w:cs="B Nazanin"/>
          <w:sz w:val="24"/>
        </w:rPr>
      </w:pPr>
      <w:r w:rsidRPr="00B567FF">
        <w:rPr>
          <w:rFonts w:cs="B Nazanin"/>
          <w:sz w:val="24"/>
          <w:rtl/>
        </w:rPr>
        <w:t>دیگر حمایت‌ها را شناسایی کنید؛</w:t>
      </w:r>
    </w:p>
    <w:p w:rsidR="00B567FF" w:rsidRPr="00B567FF" w:rsidRDefault="00B567FF" w:rsidP="00B567FF">
      <w:pPr>
        <w:pStyle w:val="a0"/>
        <w:ind w:left="360"/>
        <w:jc w:val="left"/>
        <w:rPr>
          <w:rFonts w:cs="B Nazanin"/>
          <w:sz w:val="24"/>
        </w:rPr>
      </w:pPr>
      <w:r w:rsidRPr="00B567FF">
        <w:rPr>
          <w:rFonts w:cs="B Nazanin"/>
          <w:sz w:val="24"/>
          <w:rtl/>
        </w:rPr>
        <w:t>ابزار خودکشی را ازمیان بردارید؛</w:t>
      </w:r>
    </w:p>
    <w:p w:rsidR="00B567FF" w:rsidRPr="00B567FF" w:rsidRDefault="00B567FF" w:rsidP="00B567FF">
      <w:pPr>
        <w:pStyle w:val="a0"/>
        <w:ind w:left="360"/>
        <w:jc w:val="left"/>
        <w:rPr>
          <w:rFonts w:cs="B Nazanin"/>
          <w:sz w:val="24"/>
        </w:rPr>
      </w:pPr>
      <w:r w:rsidRPr="00B567FF">
        <w:rPr>
          <w:rFonts w:cs="B Nazanin"/>
          <w:sz w:val="24"/>
          <w:rtl/>
        </w:rPr>
        <w:t>اقدامی انجام دهید،به بقیه خبردهید و کمک بگیرید؛</w:t>
      </w:r>
    </w:p>
    <w:p w:rsidR="00B567FF" w:rsidRPr="00B567FF" w:rsidRDefault="00B567FF" w:rsidP="00B567FF">
      <w:pPr>
        <w:pStyle w:val="a0"/>
        <w:ind w:left="360"/>
        <w:jc w:val="left"/>
        <w:rPr>
          <w:rFonts w:cs="B Nazanin"/>
          <w:sz w:val="24"/>
        </w:rPr>
      </w:pPr>
      <w:r w:rsidRPr="00B567FF">
        <w:rPr>
          <w:rFonts w:cs="B Nazanin"/>
          <w:sz w:val="24"/>
          <w:rtl/>
        </w:rPr>
        <w:t>اگر خطر بالاست،در کنار او بمانید؛</w:t>
      </w:r>
    </w:p>
    <w:p w:rsidR="00B567FF" w:rsidRPr="00B567FF" w:rsidRDefault="00B567FF" w:rsidP="00B567FF">
      <w:pPr>
        <w:pStyle w:val="a4"/>
        <w:jc w:val="left"/>
        <w:rPr>
          <w:rFonts w:cs="B Nazanin"/>
          <w:color w:val="000000" w:themeColor="text1"/>
          <w:sz w:val="24"/>
          <w:szCs w:val="24"/>
          <w:rtl/>
        </w:rPr>
      </w:pPr>
      <w:bookmarkStart w:id="309" w:name="_Toc195404889"/>
    </w:p>
    <w:p w:rsidR="00B567FF" w:rsidRPr="00B567FF" w:rsidRDefault="00B567FF" w:rsidP="00B567FF">
      <w:pPr>
        <w:pStyle w:val="a4"/>
        <w:jc w:val="left"/>
        <w:rPr>
          <w:rFonts w:cs="B Nazanin"/>
          <w:color w:val="000000" w:themeColor="text1"/>
          <w:sz w:val="24"/>
          <w:szCs w:val="24"/>
          <w:rtl/>
        </w:rPr>
      </w:pPr>
      <w:bookmarkStart w:id="310" w:name="_Toc417907626"/>
      <w:bookmarkStart w:id="311" w:name="_Toc418666996"/>
      <w:bookmarkStart w:id="312" w:name="_Toc443922968"/>
      <w:r w:rsidRPr="00B567FF">
        <w:rPr>
          <w:rFonts w:cs="B Nazanin"/>
          <w:color w:val="000000" w:themeColor="text1"/>
          <w:sz w:val="24"/>
          <w:szCs w:val="24"/>
          <w:rtl/>
        </w:rPr>
        <w:t>چه کارهایی انجام ندهید</w:t>
      </w:r>
      <w:bookmarkEnd w:id="309"/>
      <w:bookmarkEnd w:id="310"/>
      <w:bookmarkEnd w:id="311"/>
      <w:bookmarkEnd w:id="312"/>
    </w:p>
    <w:p w:rsidR="00B567FF" w:rsidRPr="00B567FF" w:rsidRDefault="00B567FF" w:rsidP="00B567FF">
      <w:pPr>
        <w:pStyle w:val="a0"/>
        <w:ind w:left="357" w:hanging="357"/>
        <w:jc w:val="left"/>
        <w:rPr>
          <w:rFonts w:cs="B Nazanin"/>
          <w:sz w:val="24"/>
        </w:rPr>
      </w:pPr>
      <w:r w:rsidRPr="00B567FF">
        <w:rPr>
          <w:rFonts w:cs="B Nazanin"/>
          <w:sz w:val="24"/>
          <w:rtl/>
        </w:rPr>
        <w:t>وضعیت را نادیده بگیرید؛</w:t>
      </w:r>
    </w:p>
    <w:p w:rsidR="00B567FF" w:rsidRPr="00B567FF" w:rsidRDefault="00B567FF" w:rsidP="00B567FF">
      <w:pPr>
        <w:pStyle w:val="a0"/>
        <w:ind w:left="357" w:hanging="357"/>
        <w:jc w:val="left"/>
        <w:rPr>
          <w:rFonts w:cs="B Nazanin"/>
          <w:sz w:val="24"/>
        </w:rPr>
      </w:pPr>
      <w:r w:rsidRPr="00B567FF">
        <w:rPr>
          <w:rFonts w:cs="B Nazanin"/>
          <w:sz w:val="24"/>
          <w:rtl/>
        </w:rPr>
        <w:t>شوک زده یاوحشت زده شوید؛</w:t>
      </w:r>
    </w:p>
    <w:p w:rsidR="00B567FF" w:rsidRPr="00B567FF" w:rsidRDefault="00B567FF" w:rsidP="00B567FF">
      <w:pPr>
        <w:pStyle w:val="a0"/>
        <w:ind w:left="357" w:hanging="357"/>
        <w:jc w:val="left"/>
        <w:rPr>
          <w:rFonts w:cs="B Nazanin"/>
          <w:sz w:val="24"/>
        </w:rPr>
      </w:pPr>
      <w:r w:rsidRPr="00B567FF">
        <w:rPr>
          <w:rFonts w:cs="B Nazanin"/>
          <w:sz w:val="24"/>
          <w:rtl/>
        </w:rPr>
        <w:t>بگویید همه چیز درست می‌شود؛</w:t>
      </w:r>
    </w:p>
    <w:p w:rsidR="00B567FF" w:rsidRPr="00B567FF" w:rsidRDefault="00B567FF" w:rsidP="00B567FF">
      <w:pPr>
        <w:pStyle w:val="a0"/>
        <w:ind w:left="357" w:hanging="357"/>
        <w:jc w:val="left"/>
        <w:rPr>
          <w:rFonts w:cs="B Nazanin"/>
          <w:sz w:val="24"/>
        </w:rPr>
      </w:pPr>
      <w:r w:rsidRPr="00B567FF">
        <w:rPr>
          <w:rFonts w:cs="B Nazanin"/>
          <w:sz w:val="24"/>
          <w:rtl/>
        </w:rPr>
        <w:t>با فرد درجهت انجام این کار(خودکشی) بحث کنید؛</w:t>
      </w:r>
    </w:p>
    <w:p w:rsidR="00B567FF" w:rsidRPr="00B567FF" w:rsidRDefault="00B567FF" w:rsidP="00B567FF">
      <w:pPr>
        <w:pStyle w:val="a0"/>
        <w:ind w:left="357" w:hanging="357"/>
        <w:jc w:val="left"/>
        <w:rPr>
          <w:rFonts w:cs="B Nazanin"/>
          <w:sz w:val="24"/>
        </w:rPr>
      </w:pPr>
      <w:r w:rsidRPr="00B567FF">
        <w:rPr>
          <w:rFonts w:cs="B Nazanin"/>
          <w:sz w:val="24"/>
          <w:rtl/>
        </w:rPr>
        <w:t>مشکل را ناچیز جلوه دهید؛</w:t>
      </w:r>
    </w:p>
    <w:p w:rsidR="00B567FF" w:rsidRPr="00B567FF" w:rsidRDefault="00B567FF" w:rsidP="00B567FF">
      <w:pPr>
        <w:pStyle w:val="a0"/>
        <w:ind w:left="357" w:hanging="357"/>
        <w:jc w:val="left"/>
        <w:rPr>
          <w:rFonts w:cs="B Nazanin"/>
          <w:sz w:val="24"/>
        </w:rPr>
      </w:pPr>
      <w:r w:rsidRPr="00B567FF">
        <w:rPr>
          <w:rFonts w:cs="B Nazanin"/>
          <w:sz w:val="24"/>
          <w:rtl/>
        </w:rPr>
        <w:t>قسم بخورید که به کسی چیزی نمی‌گویید؛</w:t>
      </w:r>
    </w:p>
    <w:p w:rsidR="00B567FF" w:rsidRPr="00B567FF" w:rsidRDefault="00B567FF" w:rsidP="00B567FF">
      <w:pPr>
        <w:pStyle w:val="a0"/>
        <w:ind w:left="357" w:hanging="357"/>
        <w:jc w:val="left"/>
        <w:rPr>
          <w:rFonts w:cs="B Nazanin"/>
          <w:sz w:val="24"/>
        </w:rPr>
      </w:pPr>
      <w:r w:rsidRPr="00B567FF">
        <w:rPr>
          <w:rFonts w:cs="B Nazanin"/>
          <w:sz w:val="24"/>
          <w:rtl/>
        </w:rPr>
        <w:t>فردرا تنها بگذارید؛</w:t>
      </w:r>
    </w:p>
    <w:p w:rsidR="00B567FF" w:rsidRDefault="00B567FF" w:rsidP="00B567FF">
      <w:pPr>
        <w:pStyle w:val="a1"/>
        <w:rPr>
          <w:rtl/>
        </w:rPr>
      </w:pPr>
    </w:p>
    <w:p w:rsidR="00117D00" w:rsidRDefault="001A5CB5" w:rsidP="001A5CB5">
      <w:pPr>
        <w:rPr>
          <w:rStyle w:val="Char"/>
          <w:b/>
          <w:bCs/>
          <w:color w:val="FFFFFF" w:themeColor="background1"/>
          <w:sz w:val="22"/>
          <w:szCs w:val="22"/>
          <w:rtl/>
        </w:rPr>
      </w:pPr>
      <w:r w:rsidRPr="00136078">
        <w:rPr>
          <w:rStyle w:val="Char"/>
          <w:b/>
          <w:bCs/>
          <w:color w:val="FFFFFF" w:themeColor="background1"/>
          <w:sz w:val="22"/>
          <w:szCs w:val="22"/>
          <w:rtl/>
        </w:rPr>
        <w:t>ه " خوددار</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م</w:t>
      </w:r>
      <w:r w:rsidRPr="00136078">
        <w:rPr>
          <w:rStyle w:val="Char"/>
          <w:rFonts w:hint="cs"/>
          <w:b/>
          <w:bCs/>
          <w:color w:val="FFFFFF" w:themeColor="background1"/>
          <w:sz w:val="22"/>
          <w:szCs w:val="22"/>
          <w:rtl/>
        </w:rPr>
        <w:t>ی‌کنند</w:t>
      </w:r>
      <w:r w:rsidRPr="00136078">
        <w:rPr>
          <w:rStyle w:val="Char"/>
          <w:b/>
          <w:bCs/>
          <w:color w:val="FFFFFF" w:themeColor="background1"/>
          <w:sz w:val="22"/>
          <w:szCs w:val="22"/>
          <w:rtl/>
        </w:rPr>
        <w:t>: ترس از دست دادن رابطه، احساس گناه از رنج</w:t>
      </w:r>
      <w:r w:rsidRPr="00136078">
        <w:rPr>
          <w:rStyle w:val="Char"/>
          <w:rFonts w:hint="cs"/>
          <w:b/>
          <w:bCs/>
          <w:color w:val="FFFFFF" w:themeColor="background1"/>
          <w:sz w:val="22"/>
          <w:szCs w:val="22"/>
          <w:rtl/>
        </w:rPr>
        <w:t>یدن</w:t>
      </w:r>
      <w:r w:rsidRPr="00136078">
        <w:rPr>
          <w:rStyle w:val="Char"/>
          <w:b/>
          <w:bCs/>
          <w:color w:val="FFFFFF" w:themeColor="background1"/>
          <w:sz w:val="22"/>
          <w:szCs w:val="22"/>
          <w:rtl/>
        </w:rPr>
        <w:t xml:space="preserve"> و ناراحت شدن د</w:t>
      </w:r>
      <w:r w:rsidRPr="00136078">
        <w:rPr>
          <w:rStyle w:val="Char"/>
          <w:rFonts w:hint="cs"/>
          <w:b/>
          <w:bCs/>
          <w:color w:val="FFFFFF" w:themeColor="background1"/>
          <w:sz w:val="22"/>
          <w:szCs w:val="22"/>
          <w:rtl/>
        </w:rPr>
        <w:t>یگران</w:t>
      </w:r>
      <w:r w:rsidRPr="00136078">
        <w:rPr>
          <w:rStyle w:val="Char"/>
          <w:b/>
          <w:bCs/>
          <w:color w:val="FFFFFF" w:themeColor="background1"/>
          <w:sz w:val="22"/>
          <w:szCs w:val="22"/>
          <w:rtl/>
        </w:rPr>
        <w:t xml:space="preserve"> </w:t>
      </w:r>
      <w:r w:rsidR="00B567FF">
        <w:rPr>
          <w:rStyle w:val="Char"/>
          <w:b/>
          <w:bCs/>
          <w:color w:val="FFFFFF" w:themeColor="background1"/>
          <w:sz w:val="22"/>
          <w:szCs w:val="22"/>
          <w:rtl/>
        </w:rPr>
        <w:t>و احسا</w:t>
      </w: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17D00" w:rsidRDefault="00117D00" w:rsidP="001A5CB5">
      <w:pPr>
        <w:rPr>
          <w:rStyle w:val="Char"/>
          <w:b/>
          <w:bCs/>
          <w:color w:val="FFFFFF" w:themeColor="background1"/>
          <w:sz w:val="22"/>
          <w:szCs w:val="22"/>
          <w:rtl/>
        </w:rPr>
      </w:pPr>
    </w:p>
    <w:p w:rsidR="001A5CB5" w:rsidRPr="00136078" w:rsidRDefault="00B567FF" w:rsidP="00117D00">
      <w:pPr>
        <w:rPr>
          <w:rStyle w:val="Char"/>
          <w:b/>
          <w:bCs/>
          <w:color w:val="FFFFFF" w:themeColor="background1"/>
          <w:sz w:val="22"/>
          <w:szCs w:val="22"/>
          <w:rtl/>
        </w:rPr>
      </w:pPr>
      <w:r>
        <w:rPr>
          <w:rStyle w:val="Char"/>
          <w:b/>
          <w:bCs/>
          <w:color w:val="FFFFFF" w:themeColor="background1"/>
          <w:sz w:val="22"/>
          <w:szCs w:val="22"/>
          <w:rtl/>
        </w:rPr>
        <w:t xml:space="preserve"> بودن در </w:t>
      </w:r>
      <w:r w:rsidR="001A5CB5" w:rsidRPr="00136078">
        <w:rPr>
          <w:rStyle w:val="Char"/>
          <w:b/>
          <w:bCs/>
          <w:color w:val="FFFFFF" w:themeColor="background1"/>
          <w:sz w:val="22"/>
          <w:szCs w:val="22"/>
          <w:rtl/>
        </w:rPr>
        <w:t>قع</w:t>
      </w:r>
      <w:r w:rsidR="001A5CB5" w:rsidRPr="00136078">
        <w:rPr>
          <w:rStyle w:val="Char"/>
          <w:rFonts w:hint="cs"/>
          <w:b/>
          <w:bCs/>
          <w:color w:val="FFFFFF" w:themeColor="background1"/>
          <w:sz w:val="22"/>
          <w:szCs w:val="22"/>
          <w:rtl/>
        </w:rPr>
        <w:t>ی</w:t>
      </w:r>
      <w:r w:rsidR="001A5CB5" w:rsidRPr="00136078">
        <w:rPr>
          <w:rStyle w:val="Char"/>
          <w:b/>
          <w:bCs/>
          <w:color w:val="FFFFFF" w:themeColor="background1"/>
          <w:sz w:val="22"/>
          <w:szCs w:val="22"/>
          <w:rtl/>
        </w:rPr>
        <w:t>ست</w:t>
      </w:r>
      <w:r w:rsidR="001A5CB5" w:rsidRPr="00136078">
        <w:rPr>
          <w:rStyle w:val="Char"/>
          <w:rFonts w:hint="cs"/>
          <w:b/>
          <w:bCs/>
          <w:color w:val="FFFFFF" w:themeColor="background1"/>
          <w:sz w:val="22"/>
          <w:szCs w:val="22"/>
          <w:rtl/>
        </w:rPr>
        <w:t>ی</w:t>
      </w:r>
      <w:r w:rsidR="001A5CB5" w:rsidRPr="00136078">
        <w:rPr>
          <w:rStyle w:val="Char"/>
          <w:b/>
          <w:bCs/>
          <w:color w:val="FFFFFF" w:themeColor="background1"/>
          <w:sz w:val="22"/>
          <w:szCs w:val="22"/>
          <w:rtl/>
        </w:rPr>
        <w:t>از آنها م</w:t>
      </w:r>
      <w:r w:rsidR="001A5CB5" w:rsidRPr="00136078">
        <w:rPr>
          <w:rStyle w:val="Char"/>
          <w:rFonts w:hint="cs"/>
          <w:b/>
          <w:bCs/>
          <w:color w:val="FFFFFF" w:themeColor="background1"/>
          <w:sz w:val="22"/>
          <w:szCs w:val="22"/>
          <w:rtl/>
        </w:rPr>
        <w:t>ی</w:t>
      </w:r>
      <w:r w:rsidR="001A5CB5" w:rsidRPr="00136078">
        <w:rPr>
          <w:rStyle w:val="Char"/>
          <w:rFonts w:cs="Times New Roman" w:hint="cs"/>
          <w:b/>
          <w:bCs/>
          <w:color w:val="FFFFFF" w:themeColor="background1"/>
          <w:sz w:val="22"/>
          <w:szCs w:val="22"/>
          <w:rtl/>
        </w:rPr>
        <w:t>¬</w:t>
      </w:r>
      <w:r w:rsidR="001A5CB5" w:rsidRPr="00136078">
        <w:rPr>
          <w:rStyle w:val="Char"/>
          <w:rFonts w:hint="cs"/>
          <w:b/>
          <w:bCs/>
          <w:color w:val="FFFFFF" w:themeColor="background1"/>
          <w:sz w:val="22"/>
          <w:szCs w:val="22"/>
          <w:rtl/>
        </w:rPr>
        <w:t>شود</w:t>
      </w:r>
      <w:r w:rsidR="001A5CB5" w:rsidRPr="00136078">
        <w:rPr>
          <w:rStyle w:val="Char"/>
          <w:b/>
          <w:bCs/>
          <w:color w:val="FFFFFF" w:themeColor="background1"/>
          <w:sz w:val="22"/>
          <w:szCs w:val="22"/>
          <w:rtl/>
        </w:rPr>
        <w:t>. توجه داشته باش</w:t>
      </w:r>
      <w:r w:rsidR="001A5CB5" w:rsidRPr="00136078">
        <w:rPr>
          <w:rStyle w:val="Char"/>
          <w:rFonts w:hint="cs"/>
          <w:b/>
          <w:bCs/>
          <w:color w:val="FFFFFF" w:themeColor="background1"/>
          <w:sz w:val="22"/>
          <w:szCs w:val="22"/>
          <w:rtl/>
        </w:rPr>
        <w:t>ید</w:t>
      </w:r>
      <w:r w:rsidR="001A5CB5" w:rsidRPr="00136078">
        <w:rPr>
          <w:rStyle w:val="Char"/>
          <w:b/>
          <w:bCs/>
          <w:color w:val="FFFFFF" w:themeColor="background1"/>
          <w:sz w:val="22"/>
          <w:szCs w:val="22"/>
          <w:rtl/>
        </w:rPr>
        <w:t xml:space="preserve"> که وظ</w:t>
      </w:r>
      <w:r w:rsidR="001A5CB5" w:rsidRPr="00136078">
        <w:rPr>
          <w:rStyle w:val="Char"/>
          <w:rFonts w:hint="cs"/>
          <w:b/>
          <w:bCs/>
          <w:color w:val="FFFFFF" w:themeColor="background1"/>
          <w:sz w:val="22"/>
          <w:szCs w:val="22"/>
          <w:rtl/>
        </w:rPr>
        <w:t>یفه</w:t>
      </w:r>
      <w:r w:rsidR="001A5CB5" w:rsidRPr="00136078">
        <w:rPr>
          <w:rStyle w:val="Char"/>
          <w:rFonts w:cs="Times New Roman" w:hint="cs"/>
          <w:b/>
          <w:bCs/>
          <w:color w:val="FFFFFF" w:themeColor="background1"/>
          <w:sz w:val="22"/>
          <w:szCs w:val="22"/>
          <w:rtl/>
        </w:rPr>
        <w:t>¬</w:t>
      </w:r>
      <w:r w:rsidR="001A5CB5" w:rsidRPr="00136078">
        <w:rPr>
          <w:rStyle w:val="Char"/>
          <w:rFonts w:hint="cs"/>
          <w:b/>
          <w:bCs/>
          <w:color w:val="FFFFFF" w:themeColor="background1"/>
          <w:sz w:val="22"/>
          <w:szCs w:val="22"/>
          <w:rtl/>
        </w:rPr>
        <w:t>ی</w:t>
      </w:r>
      <w:r w:rsidR="001A5CB5" w:rsidRPr="00136078">
        <w:rPr>
          <w:rStyle w:val="Char"/>
          <w:b/>
          <w:bCs/>
          <w:color w:val="FFFFFF" w:themeColor="background1"/>
          <w:sz w:val="22"/>
          <w:szCs w:val="22"/>
          <w:rtl/>
        </w:rPr>
        <w:t xml:space="preserve"> شما ن</w:t>
      </w:r>
      <w:r w:rsidR="001A5CB5" w:rsidRPr="00136078">
        <w:rPr>
          <w:rStyle w:val="Char"/>
          <w:rFonts w:hint="cs"/>
          <w:b/>
          <w:bCs/>
          <w:color w:val="FFFFFF" w:themeColor="background1"/>
          <w:sz w:val="22"/>
          <w:szCs w:val="22"/>
          <w:rtl/>
        </w:rPr>
        <w:t>یست</w:t>
      </w:r>
      <w:r w:rsidR="001A5CB5" w:rsidRPr="00136078">
        <w:rPr>
          <w:rStyle w:val="Char"/>
          <w:b/>
          <w:bCs/>
          <w:color w:val="FFFFFF" w:themeColor="background1"/>
          <w:sz w:val="22"/>
          <w:szCs w:val="22"/>
          <w:rtl/>
        </w:rPr>
        <w:t xml:space="preserve"> که به هر ق</w:t>
      </w:r>
      <w:r w:rsidR="001A5CB5" w:rsidRPr="00136078">
        <w:rPr>
          <w:rStyle w:val="Char"/>
          <w:rFonts w:hint="cs"/>
          <w:b/>
          <w:bCs/>
          <w:color w:val="FFFFFF" w:themeColor="background1"/>
          <w:sz w:val="22"/>
          <w:szCs w:val="22"/>
          <w:rtl/>
        </w:rPr>
        <w:t>یمتی</w:t>
      </w:r>
      <w:r w:rsidR="001A5CB5" w:rsidRPr="00136078">
        <w:rPr>
          <w:rStyle w:val="Char"/>
          <w:b/>
          <w:bCs/>
          <w:color w:val="FFFFFF" w:themeColor="background1"/>
          <w:sz w:val="22"/>
          <w:szCs w:val="22"/>
          <w:rtl/>
        </w:rPr>
        <w:t xml:space="preserve"> مشکلات د</w:t>
      </w:r>
      <w:r w:rsidR="001A5CB5" w:rsidRPr="00136078">
        <w:rPr>
          <w:rStyle w:val="Char"/>
          <w:rFonts w:hint="cs"/>
          <w:b/>
          <w:bCs/>
          <w:color w:val="FFFFFF" w:themeColor="background1"/>
          <w:sz w:val="22"/>
          <w:szCs w:val="22"/>
          <w:rtl/>
        </w:rPr>
        <w:t>یگران</w:t>
      </w:r>
      <w:r w:rsidR="001A5CB5" w:rsidRPr="00136078">
        <w:rPr>
          <w:rStyle w:val="Char"/>
          <w:b/>
          <w:bCs/>
          <w:color w:val="FFFFFF" w:themeColor="background1"/>
          <w:sz w:val="22"/>
          <w:szCs w:val="22"/>
          <w:rtl/>
        </w:rPr>
        <w:t xml:space="preserve"> را حل کن</w:t>
      </w:r>
      <w:r w:rsidR="001A5CB5" w:rsidRPr="00136078">
        <w:rPr>
          <w:rStyle w:val="Char"/>
          <w:rFonts w:hint="cs"/>
          <w:b/>
          <w:bCs/>
          <w:color w:val="FFFFFF" w:themeColor="background1"/>
          <w:sz w:val="22"/>
          <w:szCs w:val="22"/>
          <w:rtl/>
        </w:rPr>
        <w:t>ید</w:t>
      </w:r>
      <w:r w:rsidR="001A5CB5" w:rsidRPr="00136078">
        <w:rPr>
          <w:rStyle w:val="Char"/>
          <w:b/>
          <w:bCs/>
          <w:color w:val="FFFFFF" w:themeColor="background1"/>
          <w:sz w:val="22"/>
          <w:szCs w:val="22"/>
          <w:rtl/>
        </w:rPr>
        <w:t xml:space="preserve"> </w:t>
      </w:r>
      <w:r w:rsidR="001A5CB5" w:rsidRPr="00136078">
        <w:rPr>
          <w:rStyle w:val="Char"/>
          <w:rFonts w:hint="cs"/>
          <w:b/>
          <w:bCs/>
          <w:color w:val="FFFFFF" w:themeColor="background1"/>
          <w:sz w:val="22"/>
          <w:szCs w:val="22"/>
          <w:rtl/>
        </w:rPr>
        <w:t>یا</w:t>
      </w:r>
      <w:r w:rsidR="001A5CB5" w:rsidRPr="00136078">
        <w:rPr>
          <w:rStyle w:val="Char"/>
          <w:b/>
          <w:bCs/>
          <w:color w:val="FFFFFF" w:themeColor="background1"/>
          <w:sz w:val="22"/>
          <w:szCs w:val="22"/>
          <w:rtl/>
        </w:rPr>
        <w:t xml:space="preserve"> همه را از خود راض</w:t>
      </w:r>
      <w:r w:rsidR="001A5CB5" w:rsidRPr="00136078">
        <w:rPr>
          <w:rStyle w:val="Char"/>
          <w:rFonts w:hint="cs"/>
          <w:b/>
          <w:bCs/>
          <w:color w:val="FFFFFF" w:themeColor="background1"/>
          <w:sz w:val="22"/>
          <w:szCs w:val="22"/>
          <w:rtl/>
        </w:rPr>
        <w:t>ی</w:t>
      </w:r>
      <w:r>
        <w:rPr>
          <w:rStyle w:val="Char"/>
          <w:b/>
          <w:bCs/>
          <w:color w:val="FFFFFF" w:themeColor="background1"/>
          <w:sz w:val="22"/>
          <w:szCs w:val="22"/>
          <w:rtl/>
        </w:rPr>
        <w:t xml:space="preserve"> نگه</w:t>
      </w:r>
    </w:p>
    <w:p w:rsidR="00B567FF" w:rsidRPr="00CF5AA2" w:rsidRDefault="00B567FF" w:rsidP="00B567FF">
      <w:pPr>
        <w:pStyle w:val="a1"/>
        <w:jc w:val="center"/>
        <w:rPr>
          <w:rFonts w:cs="B Zar"/>
          <w:b/>
          <w:bCs/>
          <w:sz w:val="28"/>
          <w:szCs w:val="28"/>
          <w:rtl/>
        </w:rPr>
      </w:pPr>
      <w:r>
        <w:rPr>
          <w:rStyle w:val="Char"/>
          <w:rFonts w:hint="cs"/>
          <w:b/>
          <w:bCs/>
          <w:color w:val="FFFFFF" w:themeColor="background1"/>
          <w:sz w:val="22"/>
          <w:szCs w:val="22"/>
          <w:rtl/>
        </w:rPr>
        <w:lastRenderedPageBreak/>
        <w:t>بی</w:t>
      </w:r>
      <w:r w:rsidR="001A5CB5" w:rsidRPr="00136078">
        <w:rPr>
          <w:rStyle w:val="Char"/>
          <w:rFonts w:hint="cs"/>
          <w:b/>
          <w:bCs/>
          <w:color w:val="FFFFFF" w:themeColor="background1"/>
          <w:sz w:val="22"/>
          <w:szCs w:val="22"/>
          <w:rtl/>
        </w:rPr>
        <w:t>م</w:t>
      </w:r>
      <w:r w:rsidRPr="00B567FF">
        <w:rPr>
          <w:rFonts w:hint="cs"/>
          <w:b/>
          <w:bCs/>
          <w:sz w:val="28"/>
          <w:szCs w:val="28"/>
          <w:rtl/>
        </w:rPr>
        <w:t xml:space="preserve"> </w:t>
      </w:r>
      <w:r w:rsidRPr="00CF5AA2">
        <w:rPr>
          <w:rFonts w:cs="B Zar" w:hint="cs"/>
          <w:b/>
          <w:bCs/>
          <w:sz w:val="28"/>
          <w:szCs w:val="28"/>
          <w:rtl/>
        </w:rPr>
        <w:t>افردای</w:t>
      </w:r>
      <w:r>
        <w:rPr>
          <w:rFonts w:cs="B Zar" w:hint="cs"/>
          <w:b/>
          <w:bCs/>
          <w:sz w:val="28"/>
          <w:szCs w:val="28"/>
          <w:rtl/>
        </w:rPr>
        <w:t xml:space="preserve"> </w:t>
      </w:r>
      <w:r w:rsidRPr="00CF5AA2">
        <w:rPr>
          <w:rFonts w:cs="B Zar" w:hint="cs"/>
          <w:b/>
          <w:bCs/>
          <w:sz w:val="28"/>
          <w:szCs w:val="28"/>
          <w:rtl/>
        </w:rPr>
        <w:t>که</w:t>
      </w:r>
      <w:r>
        <w:rPr>
          <w:rFonts w:cs="B Zar" w:hint="cs"/>
          <w:b/>
          <w:bCs/>
          <w:sz w:val="28"/>
          <w:szCs w:val="28"/>
          <w:rtl/>
        </w:rPr>
        <w:t xml:space="preserve"> </w:t>
      </w:r>
      <w:r w:rsidRPr="00CF5AA2">
        <w:rPr>
          <w:rFonts w:cs="B Zar" w:hint="cs"/>
          <w:b/>
          <w:bCs/>
          <w:sz w:val="28"/>
          <w:szCs w:val="28"/>
          <w:rtl/>
        </w:rPr>
        <w:t>اخیرا</w:t>
      </w:r>
      <w:r>
        <w:rPr>
          <w:rFonts w:cs="B Zar" w:hint="cs"/>
          <w:b/>
          <w:bCs/>
          <w:sz w:val="28"/>
          <w:szCs w:val="28"/>
          <w:rtl/>
        </w:rPr>
        <w:t xml:space="preserve">ً </w:t>
      </w:r>
      <w:r w:rsidRPr="00CF5AA2">
        <w:rPr>
          <w:rFonts w:cs="B Zar" w:hint="cs"/>
          <w:b/>
          <w:bCs/>
          <w:sz w:val="28"/>
          <w:szCs w:val="28"/>
          <w:rtl/>
        </w:rPr>
        <w:t>اقدام</w:t>
      </w:r>
      <w:r>
        <w:rPr>
          <w:rFonts w:cs="B Zar" w:hint="cs"/>
          <w:b/>
          <w:bCs/>
          <w:sz w:val="28"/>
          <w:szCs w:val="28"/>
          <w:rtl/>
        </w:rPr>
        <w:t xml:space="preserve"> </w:t>
      </w:r>
      <w:r w:rsidRPr="00CF5AA2">
        <w:rPr>
          <w:rFonts w:cs="B Zar" w:hint="cs"/>
          <w:b/>
          <w:bCs/>
          <w:sz w:val="28"/>
          <w:szCs w:val="28"/>
          <w:rtl/>
        </w:rPr>
        <w:t>به</w:t>
      </w:r>
      <w:r>
        <w:rPr>
          <w:rFonts w:cs="B Zar" w:hint="cs"/>
          <w:b/>
          <w:bCs/>
          <w:sz w:val="28"/>
          <w:szCs w:val="28"/>
          <w:rtl/>
        </w:rPr>
        <w:t xml:space="preserve"> </w:t>
      </w:r>
      <w:r w:rsidRPr="00CF5AA2">
        <w:rPr>
          <w:rFonts w:cs="B Zar" w:hint="cs"/>
          <w:b/>
          <w:bCs/>
          <w:sz w:val="28"/>
          <w:szCs w:val="28"/>
          <w:rtl/>
        </w:rPr>
        <w:t>خودکشی</w:t>
      </w:r>
      <w:r>
        <w:rPr>
          <w:rFonts w:cs="B Zar" w:hint="cs"/>
          <w:b/>
          <w:bCs/>
          <w:sz w:val="28"/>
          <w:szCs w:val="28"/>
          <w:rtl/>
        </w:rPr>
        <w:t xml:space="preserve"> </w:t>
      </w:r>
      <w:r w:rsidRPr="00CF5AA2">
        <w:rPr>
          <w:rFonts w:cs="B Zar" w:hint="cs"/>
          <w:b/>
          <w:bCs/>
          <w:sz w:val="28"/>
          <w:szCs w:val="28"/>
          <w:rtl/>
        </w:rPr>
        <w:t>کرده</w:t>
      </w:r>
      <w:r>
        <w:rPr>
          <w:rFonts w:cs="B Zar" w:hint="cs"/>
          <w:b/>
          <w:bCs/>
          <w:sz w:val="28"/>
          <w:szCs w:val="28"/>
          <w:rtl/>
        </w:rPr>
        <w:t>‌</w:t>
      </w:r>
      <w:r w:rsidRPr="00CF5AA2">
        <w:rPr>
          <w:rFonts w:cs="B Zar" w:hint="cs"/>
          <w:b/>
          <w:bCs/>
          <w:sz w:val="28"/>
          <w:szCs w:val="28"/>
          <w:rtl/>
        </w:rPr>
        <w:t>اند</w:t>
      </w:r>
    </w:p>
    <w:p w:rsidR="00B567FF" w:rsidRPr="00B567FF" w:rsidRDefault="001A5CB5" w:rsidP="00632131">
      <w:pPr>
        <w:pStyle w:val="a1"/>
        <w:jc w:val="left"/>
        <w:rPr>
          <w:rFonts w:cs="B Nazanin"/>
          <w:sz w:val="24"/>
          <w:rtl/>
        </w:rPr>
      </w:pPr>
      <w:r w:rsidRPr="00136078">
        <w:rPr>
          <w:rStyle w:val="Char"/>
          <w:rFonts w:hint="cs"/>
          <w:b/>
          <w:bCs/>
          <w:color w:val="FFFFFF" w:themeColor="background1"/>
          <w:sz w:val="22"/>
          <w:szCs w:val="22"/>
          <w:rtl/>
        </w:rPr>
        <w:t>ندی</w:t>
      </w:r>
      <w:r w:rsidRPr="00136078">
        <w:rPr>
          <w:rStyle w:val="Char"/>
          <w:b/>
          <w:bCs/>
          <w:color w:val="FFFFFF" w:themeColor="background1"/>
          <w:sz w:val="22"/>
          <w:szCs w:val="22"/>
          <w:rtl/>
        </w:rPr>
        <w:t xml:space="preserve"> و پرخاشگر</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تقاوت وجود دارد. هدف پرخاشگر</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برنده شدن به بها</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ز</w:t>
      </w:r>
      <w:r w:rsidRPr="00136078">
        <w:rPr>
          <w:rStyle w:val="Char"/>
          <w:rFonts w:hint="cs"/>
          <w:b/>
          <w:bCs/>
          <w:color w:val="FFFFFF" w:themeColor="background1"/>
          <w:sz w:val="22"/>
          <w:szCs w:val="22"/>
          <w:rtl/>
        </w:rPr>
        <w:t>یرپا</w:t>
      </w:r>
      <w:r w:rsidRPr="00136078">
        <w:rPr>
          <w:rStyle w:val="Char"/>
          <w:b/>
          <w:bCs/>
          <w:color w:val="FFFFFF" w:themeColor="background1"/>
          <w:sz w:val="22"/>
          <w:szCs w:val="22"/>
          <w:rtl/>
        </w:rPr>
        <w:t xml:space="preserve"> گذاشتن حقوق و احساسات د</w:t>
      </w:r>
      <w:r w:rsidRPr="00136078">
        <w:rPr>
          <w:rStyle w:val="Char"/>
          <w:rFonts w:hint="cs"/>
          <w:b/>
          <w:bCs/>
          <w:color w:val="FFFFFF" w:themeColor="background1"/>
          <w:sz w:val="22"/>
          <w:szCs w:val="22"/>
          <w:rtl/>
        </w:rPr>
        <w:t>یگران</w:t>
      </w:r>
      <w:r w:rsidRPr="00136078">
        <w:rPr>
          <w:rStyle w:val="Char"/>
          <w:b/>
          <w:bCs/>
          <w:color w:val="FFFFFF" w:themeColor="background1"/>
          <w:sz w:val="22"/>
          <w:szCs w:val="22"/>
          <w:rtl/>
        </w:rPr>
        <w:t xml:space="preserve"> است. در حال</w:t>
      </w:r>
      <w:r w:rsidRPr="00136078">
        <w:rPr>
          <w:rStyle w:val="Char"/>
          <w:rFonts w:hint="cs"/>
          <w:b/>
          <w:bCs/>
          <w:color w:val="FFFFFF" w:themeColor="background1"/>
          <w:sz w:val="22"/>
          <w:szCs w:val="22"/>
          <w:rtl/>
        </w:rPr>
        <w:t>یکه</w:t>
      </w:r>
      <w:r w:rsidRPr="00136078">
        <w:rPr>
          <w:rStyle w:val="Char"/>
          <w:b/>
          <w:bCs/>
          <w:color w:val="FFFFFF" w:themeColor="background1"/>
          <w:sz w:val="22"/>
          <w:szCs w:val="22"/>
          <w:rtl/>
        </w:rPr>
        <w:t xml:space="preserve"> در جرات</w:t>
      </w:r>
      <w:r w:rsidRPr="00136078">
        <w:rPr>
          <w:rStyle w:val="Char"/>
          <w:rFonts w:cs="Times New Roman" w:hint="cs"/>
          <w:b/>
          <w:bCs/>
          <w:color w:val="FFFFFF" w:themeColor="background1"/>
          <w:sz w:val="22"/>
          <w:szCs w:val="22"/>
          <w:rtl/>
        </w:rPr>
        <w:t>¬</w:t>
      </w:r>
      <w:r w:rsidRPr="00136078">
        <w:rPr>
          <w:rStyle w:val="Char"/>
          <w:rFonts w:hint="cs"/>
          <w:b/>
          <w:bCs/>
          <w:color w:val="FFFFFF" w:themeColor="background1"/>
          <w:sz w:val="22"/>
          <w:szCs w:val="22"/>
          <w:rtl/>
        </w:rPr>
        <w:t>مندی</w:t>
      </w:r>
      <w:r w:rsidRPr="00136078">
        <w:rPr>
          <w:rStyle w:val="Char"/>
          <w:b/>
          <w:bCs/>
          <w:color w:val="FFFFFF" w:themeColor="background1"/>
          <w:sz w:val="22"/>
          <w:szCs w:val="22"/>
          <w:rtl/>
        </w:rPr>
        <w:t xml:space="preserve"> شما از حقوق خود دفاع م</w:t>
      </w:r>
      <w:r w:rsidRPr="00136078">
        <w:rPr>
          <w:rStyle w:val="Char"/>
          <w:rFonts w:hint="cs"/>
          <w:b/>
          <w:bCs/>
          <w:color w:val="FFFFFF" w:themeColor="background1"/>
          <w:sz w:val="22"/>
          <w:szCs w:val="22"/>
          <w:rtl/>
        </w:rPr>
        <w:t>ی</w:t>
      </w:r>
      <w:r w:rsidRPr="00136078">
        <w:rPr>
          <w:rStyle w:val="Char"/>
          <w:rFonts w:cs="Times New Roman" w:hint="cs"/>
          <w:b/>
          <w:bCs/>
          <w:color w:val="FFFFFF" w:themeColor="background1"/>
          <w:sz w:val="22"/>
          <w:szCs w:val="22"/>
          <w:rtl/>
        </w:rPr>
        <w:t>¬</w:t>
      </w:r>
      <w:r w:rsidRPr="00136078">
        <w:rPr>
          <w:rStyle w:val="Char"/>
          <w:rFonts w:hint="cs"/>
          <w:b/>
          <w:bCs/>
          <w:color w:val="FFFFFF" w:themeColor="background1"/>
          <w:sz w:val="22"/>
          <w:szCs w:val="22"/>
          <w:rtl/>
        </w:rPr>
        <w:t>کنید</w:t>
      </w:r>
      <w:r w:rsidRPr="00136078">
        <w:rPr>
          <w:rStyle w:val="Char"/>
          <w:b/>
          <w:bCs/>
          <w:color w:val="FFFFFF" w:themeColor="background1"/>
          <w:sz w:val="22"/>
          <w:szCs w:val="22"/>
          <w:rtl/>
        </w:rPr>
        <w:t xml:space="preserve"> بدون ا</w:t>
      </w:r>
      <w:r w:rsidRPr="00136078">
        <w:rPr>
          <w:rStyle w:val="Char"/>
          <w:rFonts w:hint="cs"/>
          <w:b/>
          <w:bCs/>
          <w:color w:val="FFFFFF" w:themeColor="background1"/>
          <w:sz w:val="22"/>
          <w:szCs w:val="22"/>
          <w:rtl/>
        </w:rPr>
        <w:t>ینکه</w:t>
      </w:r>
      <w:r w:rsidRPr="00136078">
        <w:rPr>
          <w:rStyle w:val="Char"/>
          <w:b/>
          <w:bCs/>
          <w:color w:val="FFFFFF" w:themeColor="background1"/>
          <w:sz w:val="22"/>
          <w:szCs w:val="22"/>
          <w:rtl/>
        </w:rPr>
        <w:t xml:space="preserve"> حقوق د</w:t>
      </w:r>
      <w:r w:rsidRPr="00136078">
        <w:rPr>
          <w:rStyle w:val="Char"/>
          <w:rFonts w:hint="cs"/>
          <w:b/>
          <w:bCs/>
          <w:color w:val="FFFFFF" w:themeColor="background1"/>
          <w:sz w:val="22"/>
          <w:szCs w:val="22"/>
          <w:rtl/>
        </w:rPr>
        <w:t>یگران</w:t>
      </w:r>
      <w:r w:rsidRPr="00136078">
        <w:rPr>
          <w:rStyle w:val="Char"/>
          <w:b/>
          <w:bCs/>
          <w:color w:val="FFFFFF" w:themeColor="background1"/>
          <w:sz w:val="22"/>
          <w:szCs w:val="22"/>
          <w:rtl/>
        </w:rPr>
        <w:t xml:space="preserve"> را ز</w:t>
      </w:r>
      <w:r w:rsidRPr="00136078">
        <w:rPr>
          <w:rStyle w:val="Char"/>
          <w:rFonts w:hint="cs"/>
          <w:b/>
          <w:bCs/>
          <w:color w:val="FFFFFF" w:themeColor="background1"/>
          <w:sz w:val="22"/>
          <w:szCs w:val="22"/>
          <w:rtl/>
        </w:rPr>
        <w:t>یر</w:t>
      </w:r>
      <w:r w:rsidR="00632131">
        <w:rPr>
          <w:rStyle w:val="Char"/>
          <w:b/>
          <w:bCs/>
          <w:color w:val="FFFFFF" w:themeColor="background1"/>
          <w:sz w:val="22"/>
          <w:szCs w:val="22"/>
          <w:rtl/>
        </w:rPr>
        <w:t xml:space="preserve"> پ</w:t>
      </w:r>
      <w:r w:rsidRPr="00B567FF">
        <w:rPr>
          <w:rStyle w:val="Char"/>
          <w:rFonts w:cs="B Nazanin"/>
          <w:b/>
          <w:bCs/>
          <w:color w:val="FFFFFF" w:themeColor="background1"/>
          <w:sz w:val="24"/>
          <w:rtl/>
        </w:rPr>
        <w:t>رسان</w:t>
      </w:r>
      <w:r w:rsidRPr="00B567FF">
        <w:rPr>
          <w:rStyle w:val="Char"/>
          <w:rFonts w:cs="B Nazanin" w:hint="cs"/>
          <w:b/>
          <w:bCs/>
          <w:color w:val="FFFFFF" w:themeColor="background1"/>
          <w:sz w:val="24"/>
          <w:rtl/>
        </w:rPr>
        <w:t>ید</w:t>
      </w:r>
      <w:r w:rsidRPr="00B567FF">
        <w:rPr>
          <w:rStyle w:val="Char"/>
          <w:rFonts w:cs="B Nazanin"/>
          <w:b/>
          <w:bCs/>
          <w:color w:val="FFFFFF" w:themeColor="background1"/>
          <w:sz w:val="24"/>
          <w:rtl/>
        </w:rPr>
        <w:t>.</w:t>
      </w:r>
      <w:r w:rsidR="00B567FF" w:rsidRPr="00B567FF">
        <w:rPr>
          <w:rFonts w:cs="B Nazanin" w:hint="cs"/>
          <w:sz w:val="24"/>
          <w:rtl/>
        </w:rPr>
        <w:t xml:space="preserve"> اقدام به خودکشی لزوماً به معنای این نیست که فرد می‌خواهد بمیرد؛ بلکه در بسیاری از موارد </w:t>
      </w:r>
      <w:r w:rsidR="00632131">
        <w:rPr>
          <w:rFonts w:cs="B Nazanin"/>
          <w:sz w:val="24"/>
        </w:rPr>
        <w:t xml:space="preserve">                                  </w:t>
      </w:r>
      <w:r w:rsidR="00B567FF" w:rsidRPr="00B567FF">
        <w:rPr>
          <w:rFonts w:cs="B Nazanin" w:hint="cs"/>
          <w:sz w:val="24"/>
          <w:rtl/>
        </w:rPr>
        <w:t xml:space="preserve">نشانه این است که فرد نمیداند برای حل مشکلاتش چه کاری انجام دهد. </w:t>
      </w:r>
    </w:p>
    <w:p w:rsidR="00B567FF" w:rsidRPr="00B567FF" w:rsidRDefault="00B567FF" w:rsidP="00632131">
      <w:pPr>
        <w:pStyle w:val="a1"/>
        <w:jc w:val="both"/>
        <w:rPr>
          <w:rFonts w:cs="B Nazanin"/>
          <w:sz w:val="24"/>
          <w:rtl/>
        </w:rPr>
      </w:pPr>
      <w:r w:rsidRPr="00B567FF">
        <w:rPr>
          <w:rFonts w:cs="B Nazanin" w:hint="cs"/>
          <w:sz w:val="24"/>
          <w:rtl/>
        </w:rPr>
        <w:t xml:space="preserve">پس میتوان با کمک به پیدا کردن راه حلهای مناسب فرد را در زنده ماندن و لذت بردن از یک زندگی دلخواه یاری رساند. </w:t>
      </w:r>
    </w:p>
    <w:p w:rsidR="00B567FF" w:rsidRPr="00B567FF" w:rsidRDefault="00B567FF" w:rsidP="00632131">
      <w:pPr>
        <w:pStyle w:val="a1"/>
        <w:jc w:val="both"/>
        <w:rPr>
          <w:rFonts w:cs="B Nazanin"/>
          <w:sz w:val="24"/>
          <w:rtl/>
        </w:rPr>
      </w:pPr>
      <w:r w:rsidRPr="00B567FF">
        <w:rPr>
          <w:rFonts w:cs="B Nazanin" w:hint="cs"/>
          <w:sz w:val="24"/>
          <w:rtl/>
        </w:rPr>
        <w:t>اگر چه اقدام به خودکشی هم برای خانواده و هم برای خود فرد اقدام‌کننده ترسناک و پریشان‌کننده است، بدون چاره نیست. پزشکان و کارشناسان می‌توانند به شما کمک کنند برای اقدام‌کننده کارهای لازم را انجام دهید.  با بردن اقدام‌کننده به خودکشی نزد پزشک یا کارشناس بهداشت‌روان به او کمک کنید تا بتواند تصمیم درستی بگیرد وزنده بماند، آنطور که زندگیش را بهتر از قبل بسازد</w:t>
      </w:r>
      <w:r w:rsidRPr="00B567FF">
        <w:rPr>
          <w:rFonts w:cs="B Nazanin"/>
          <w:sz w:val="24"/>
          <w:rtl/>
        </w:rPr>
        <w:t>.</w:t>
      </w:r>
    </w:p>
    <w:p w:rsidR="00B567FF" w:rsidRPr="00B567FF" w:rsidRDefault="00B567FF" w:rsidP="00B567FF">
      <w:pPr>
        <w:pStyle w:val="a1"/>
        <w:jc w:val="left"/>
        <w:rPr>
          <w:rFonts w:cs="B Nazanin"/>
          <w:sz w:val="24"/>
          <w:rtl/>
        </w:rPr>
      </w:pPr>
      <w:r w:rsidRPr="00B567FF">
        <w:rPr>
          <w:rFonts w:cs="B Nazanin" w:hint="cs"/>
          <w:sz w:val="24"/>
          <w:rtl/>
        </w:rPr>
        <w:t>در این خدمت هدف پیشگیری از خودکشی مجدد است وگروه هدف افرادی هستند که اقدام به خودکشی کرده‌اند ولی منجربه فوت نشده است</w:t>
      </w:r>
      <w:r w:rsidRPr="00B567FF">
        <w:rPr>
          <w:rFonts w:cs="B Nazanin"/>
          <w:sz w:val="24"/>
          <w:rtl/>
        </w:rPr>
        <w:t>.</w:t>
      </w:r>
    </w:p>
    <w:p w:rsidR="00B567FF" w:rsidRPr="00B567FF" w:rsidRDefault="00B567FF" w:rsidP="00B567FF">
      <w:pPr>
        <w:pStyle w:val="a1"/>
        <w:jc w:val="left"/>
        <w:rPr>
          <w:rFonts w:cs="B Nazanin"/>
          <w:sz w:val="24"/>
          <w:rtl/>
        </w:rPr>
      </w:pPr>
      <w:r w:rsidRPr="00B567FF">
        <w:rPr>
          <w:rFonts w:cs="B Nazanin" w:hint="cs"/>
          <w:sz w:val="24"/>
          <w:rtl/>
        </w:rPr>
        <w:t>روش دسترسی به مخاطبین از طریق مراکز بهداشتی و درمانی و درمانگرانی می‌باشد که فرد اقدام‌کننده به خودکشی را برای دریافت خدمات درمانی به انجا مراجعه می‌کنند و یا در پاره‌ای از مواقع در فرآیندهای ارائه خدمت به صورت فرصت‌طلبانه توسط کارشناس سلامت روان شناسایی می‌گردد</w:t>
      </w:r>
      <w:r w:rsidRPr="00B567FF">
        <w:rPr>
          <w:rFonts w:cs="B Nazanin"/>
          <w:sz w:val="24"/>
          <w:rtl/>
        </w:rPr>
        <w:t xml:space="preserve">. </w:t>
      </w:r>
      <w:r w:rsidRPr="00B567FF">
        <w:rPr>
          <w:rFonts w:cs="B Nazanin" w:hint="cs"/>
          <w:sz w:val="24"/>
          <w:rtl/>
        </w:rPr>
        <w:t>این افراد بر حسب نیاز و براساس صلاحدید تیم درمانگر در جلسات مشاوره شرکت خواهند کرد کارشناس ارائه‌دهنده خدمت فردی است که معیارهای تعیین‌شده برای فعالیت در جایگاه کارشناسس لامت روان را دارا می‌باشد</w:t>
      </w:r>
      <w:r w:rsidRPr="00B567FF">
        <w:rPr>
          <w:rFonts w:cs="B Nazanin"/>
          <w:sz w:val="24"/>
          <w:rtl/>
        </w:rPr>
        <w:t xml:space="preserve"> (</w:t>
      </w:r>
      <w:r w:rsidRPr="00B567FF">
        <w:rPr>
          <w:rFonts w:cs="B Nazanin" w:hint="cs"/>
          <w:sz w:val="24"/>
          <w:rtl/>
        </w:rPr>
        <w:t>دارای حداقل مدرک کارشناسی ارشد در یکی از گرایشهای روانشناسی بالبنی و یا عمومی است</w:t>
      </w:r>
      <w:r w:rsidRPr="00B567FF">
        <w:rPr>
          <w:rFonts w:cs="B Nazanin"/>
          <w:sz w:val="24"/>
          <w:rtl/>
        </w:rPr>
        <w:t>)</w:t>
      </w:r>
      <w:r w:rsidRPr="00B567FF">
        <w:rPr>
          <w:rFonts w:cs="B Nazanin" w:hint="cs"/>
          <w:sz w:val="24"/>
          <w:rtl/>
        </w:rPr>
        <w:t xml:space="preserve"> این کارشناس آموزش‌های بدو شروع خدمت را مبتنی بر کاریکولوم آموزشی تدوین شده توسط وزارت بهداشت و درمان و آموزش پزشکی، طی نموده و موفق به کسب مدرک پایان دوره شده است.</w:t>
      </w:r>
    </w:p>
    <w:p w:rsidR="00B567FF" w:rsidRPr="00B567FF" w:rsidRDefault="00B567FF" w:rsidP="00B567FF">
      <w:pPr>
        <w:pStyle w:val="a1"/>
        <w:jc w:val="left"/>
        <w:rPr>
          <w:rFonts w:cs="B Nazanin"/>
          <w:sz w:val="24"/>
          <w:rtl/>
        </w:rPr>
      </w:pPr>
      <w:r w:rsidRPr="00B567FF">
        <w:rPr>
          <w:rFonts w:cs="B Nazanin" w:hint="cs"/>
          <w:sz w:val="24"/>
          <w:rtl/>
        </w:rPr>
        <w:t xml:space="preserve">اقدام به خودکشی یکی از مشکلات نسبتاً شایع در افرادی است که احساس می‌کنند نمی‌توانند برای مشکلات خود راه حلمناسبی پیدا کنند. این افرادبدلیل نا امیدی تصمیم می‌گیرند به زندگی خود خاتمه دهند. </w:t>
      </w:r>
    </w:p>
    <w:p w:rsidR="00B567FF" w:rsidRPr="00B567FF" w:rsidRDefault="00B567FF" w:rsidP="00B567FF">
      <w:pPr>
        <w:pStyle w:val="a1"/>
        <w:jc w:val="left"/>
        <w:rPr>
          <w:rFonts w:cs="B Nazanin"/>
          <w:sz w:val="24"/>
          <w:rtl/>
        </w:rPr>
      </w:pPr>
      <w:r w:rsidRPr="00B567FF">
        <w:rPr>
          <w:rFonts w:cs="B Nazanin" w:hint="cs"/>
          <w:sz w:val="24"/>
          <w:rtl/>
        </w:rPr>
        <w:t xml:space="preserve">وقتی فردی اقدام به خودکشی می‌کند و زنده می‌ماند، پس از انجام کارهای اولیه پزشکی نیاز به زمان دارد تا بتواند با احساسات خود در مورد کاری که کرده کنار بیاید. این افراد بعد از اقدام به خودکشی احساس سردرگمی، تنهایی، شرم، عصبانیت، گیجی، نا امیدی و ناتوانی می‌کنند. ممکن است هنوز افکار خودکشی داشته باشند،  بخصوص به خاطر اینکه دیگران این عمل آنها را محکوم می‌کنند. به یاد داشته باشید که </w:t>
      </w:r>
      <w:r w:rsidRPr="00B567FF">
        <w:rPr>
          <w:rFonts w:cs="B Nazanin" w:hint="cs"/>
          <w:b/>
          <w:bCs/>
          <w:sz w:val="24"/>
          <w:rtl/>
        </w:rPr>
        <w:t>سرزنش و جر و بحث با این افراد فقط مشکل آنان را بدتر می‌کند.</w:t>
      </w:r>
      <w:r w:rsidRPr="00B567FF">
        <w:rPr>
          <w:rFonts w:cs="B Nazanin" w:hint="cs"/>
          <w:sz w:val="24"/>
          <w:rtl/>
        </w:rPr>
        <w:t xml:space="preserve"> فرد اقدام‌کننده نیاز به حمایت دارد تا بتواند راه های مناسبی برای حل مشکلاتی که منجر به اقدام به خودکشی شده‌اند، پیدا کند. خانواده در این میان می‌تواند کمک مؤثری باشد. اگرچه در بعضی موارد فرد اقدام‌کننده به خودکشی از خانواده عصبانی است، با اینحال بیش از هر زمان دیگری به آنها نیاز دارد. کارهایی که شما به عنوان یکی از اعضای خانواده می‌توانید برای او انجام دهید از این قرار است:</w:t>
      </w:r>
    </w:p>
    <w:p w:rsidR="00B567FF" w:rsidRPr="00B567FF" w:rsidRDefault="00B567FF" w:rsidP="001C5C4A">
      <w:pPr>
        <w:pStyle w:val="a1"/>
        <w:numPr>
          <w:ilvl w:val="0"/>
          <w:numId w:val="39"/>
        </w:numPr>
        <w:ind w:left="549" w:hanging="532"/>
        <w:jc w:val="left"/>
        <w:rPr>
          <w:rFonts w:cs="B Nazanin"/>
          <w:sz w:val="24"/>
          <w:rtl/>
        </w:rPr>
      </w:pPr>
      <w:r w:rsidRPr="00B567FF">
        <w:rPr>
          <w:rFonts w:cs="B Nazanin" w:hint="cs"/>
          <w:sz w:val="24"/>
          <w:rtl/>
        </w:rPr>
        <w:t>فرد اقدام‌کننده را تشویقکنید مراجعات منظم به پزشک و کارشناس بهداشت روان داشته باشد.</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sz w:val="24"/>
          <w:rtl/>
        </w:rPr>
        <w:t>یکی از اعضای خانواده حتماً در ویزیت های پزشک یا کارشناس همراه او برود.</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sz w:val="24"/>
          <w:rtl/>
        </w:rPr>
        <w:t xml:space="preserve">اگر بیمار عصبانی است اجازه دهید صحبت کند و حرفهای او را به دل نگیرید. </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b/>
          <w:bCs/>
          <w:sz w:val="24"/>
          <w:rtl/>
        </w:rPr>
        <w:t>با بیمار جر و بحث نکنید</w:t>
      </w:r>
      <w:r w:rsidRPr="00B567FF">
        <w:rPr>
          <w:rFonts w:cs="B Nazanin" w:hint="cs"/>
          <w:sz w:val="24"/>
          <w:rtl/>
        </w:rPr>
        <w:t>. حل مشکلات احتیاج به زمان دارد.</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sz w:val="24"/>
          <w:rtl/>
        </w:rPr>
        <w:t>با پزشک و کارشناس همکاری کنید و کارهایی را که آنها می‌گویند انجام دهید.</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b/>
          <w:bCs/>
          <w:sz w:val="24"/>
          <w:rtl/>
        </w:rPr>
        <w:t>به خاطر اقدام به خودکشی او را سرزنش نکنید</w:t>
      </w:r>
      <w:r w:rsidRPr="00B567FF">
        <w:rPr>
          <w:rFonts w:cs="B Nazanin" w:hint="cs"/>
          <w:sz w:val="24"/>
          <w:rtl/>
        </w:rPr>
        <w:t xml:space="preserve">. </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sz w:val="24"/>
          <w:rtl/>
        </w:rPr>
        <w:t xml:space="preserve">در صورتی که بیمار با اعضای خانواده مشکلاتی دارد به او اجازه دهید مدت کوتاهی در منزل یکی از بستگان یا دوستانی که خودش می‌خواهد زندگی کند تا پزشک و کارشناس فرصت داشته باشند روی مشکلات بیمار و خانواده شما کار کنند و بیمار آماده شود دوباره با شما زندگی کند. توجه داشته باشید که </w:t>
      </w:r>
      <w:r w:rsidRPr="00B567FF">
        <w:rPr>
          <w:rFonts w:cs="B Nazanin" w:hint="cs"/>
          <w:b/>
          <w:bCs/>
          <w:sz w:val="24"/>
          <w:rtl/>
        </w:rPr>
        <w:t>این کار یک راه حل موقتی است و فقط برای کمک به بیمار در شرایط بحرانی انجام میشود</w:t>
      </w:r>
      <w:r w:rsidRPr="00B567FF">
        <w:rPr>
          <w:rFonts w:cs="B Nazanin" w:hint="cs"/>
          <w:sz w:val="24"/>
          <w:rtl/>
        </w:rPr>
        <w:t xml:space="preserve"> و همکاری شما در این زمینه تا حد زیادی به بیمارتان کمک خواهد کرد. پس از رفع بحران او متوجه خواهد شد که شما چه کمک بزرگی به او کرده اید.</w:t>
      </w:r>
    </w:p>
    <w:p w:rsidR="00B567FF" w:rsidRPr="00B567FF" w:rsidRDefault="00B567FF" w:rsidP="001C5C4A">
      <w:pPr>
        <w:pStyle w:val="a1"/>
        <w:numPr>
          <w:ilvl w:val="0"/>
          <w:numId w:val="39"/>
        </w:numPr>
        <w:ind w:left="549" w:hanging="532"/>
        <w:jc w:val="left"/>
        <w:rPr>
          <w:rFonts w:cs="B Nazanin"/>
          <w:sz w:val="24"/>
        </w:rPr>
      </w:pPr>
      <w:r w:rsidRPr="00B567FF">
        <w:rPr>
          <w:rFonts w:cs="B Nazanin" w:hint="cs"/>
          <w:b/>
          <w:bCs/>
          <w:sz w:val="24"/>
          <w:rtl/>
        </w:rPr>
        <w:t>مسئولیت دادن داروی بیمار را</w:t>
      </w:r>
      <w:r w:rsidRPr="00B567FF">
        <w:rPr>
          <w:rFonts w:cs="Times New Roman" w:hint="cs"/>
          <w:sz w:val="24"/>
          <w:rtl/>
        </w:rPr>
        <w:t>–</w:t>
      </w:r>
      <w:r w:rsidRPr="00B567FF">
        <w:rPr>
          <w:rFonts w:cs="B Nazanin" w:hint="cs"/>
          <w:sz w:val="24"/>
          <w:rtl/>
        </w:rPr>
        <w:t xml:space="preserve"> اگر با شما زندگی می‌کند-  </w:t>
      </w:r>
      <w:r w:rsidRPr="00B567FF">
        <w:rPr>
          <w:rFonts w:cs="B Nazanin" w:hint="cs"/>
          <w:b/>
          <w:bCs/>
          <w:sz w:val="24"/>
          <w:rtl/>
        </w:rPr>
        <w:t>خودتان بعهده بگیرید نه بیمار</w:t>
      </w:r>
      <w:r w:rsidRPr="00B567FF">
        <w:rPr>
          <w:rFonts w:cs="B Nazanin" w:hint="cs"/>
          <w:sz w:val="24"/>
          <w:rtl/>
        </w:rPr>
        <w:t>. لازم است هر بار فقط مقداری از دارو را که باید بخورد به او بدهید، مثلاً دو  قرص هر روز صبح.</w:t>
      </w:r>
    </w:p>
    <w:p w:rsidR="00B567FF" w:rsidRPr="00B567FF" w:rsidRDefault="00B567FF" w:rsidP="001C5C4A">
      <w:pPr>
        <w:pStyle w:val="a1"/>
        <w:numPr>
          <w:ilvl w:val="0"/>
          <w:numId w:val="39"/>
        </w:numPr>
        <w:ind w:left="549" w:hanging="532"/>
        <w:jc w:val="left"/>
        <w:rPr>
          <w:rFonts w:cs="B Nazanin"/>
          <w:b/>
          <w:bCs/>
          <w:sz w:val="24"/>
        </w:rPr>
      </w:pPr>
      <w:r w:rsidRPr="00B567FF">
        <w:rPr>
          <w:rFonts w:cs="B Nazanin" w:hint="cs"/>
          <w:b/>
          <w:bCs/>
          <w:sz w:val="24"/>
          <w:rtl/>
        </w:rPr>
        <w:t xml:space="preserve">هر گونه وسایلی که میتواند برای اقدام به خودکشی به کار رود مثل چاقو، یا مواد سمی مثل حشره کش یا آفت کش، </w:t>
      </w:r>
      <w:r w:rsidRPr="00B567FF">
        <w:rPr>
          <w:rFonts w:cs="B Nazanin" w:hint="cs"/>
          <w:b/>
          <w:bCs/>
          <w:sz w:val="24"/>
          <w:rtl/>
        </w:rPr>
        <w:lastRenderedPageBreak/>
        <w:t>انواع داروها، مواد سوختنی مثل بنزین یا نفت، و یا هر چیزی که ممکن است بیمار از آن برای اقدام به خودکشی استفاده کند از دسترس بیمار دور کنید. لازم این وسایل در جایی باشد که بتوان در آن را قفل کرد.</w:t>
      </w:r>
    </w:p>
    <w:p w:rsidR="001A5CB5" w:rsidRPr="00B567FF" w:rsidRDefault="001A5CB5" w:rsidP="00B567FF">
      <w:pPr>
        <w:jc w:val="right"/>
        <w:rPr>
          <w:rStyle w:val="Char"/>
          <w:rFonts w:cs="B Nazanin"/>
          <w:b/>
          <w:bCs/>
          <w:color w:val="FFFFFF" w:themeColor="background1"/>
          <w:sz w:val="24"/>
          <w:rtl/>
        </w:rPr>
      </w:pPr>
    </w:p>
    <w:p w:rsidR="00B567FF" w:rsidRPr="00B567FF" w:rsidRDefault="001A5CB5" w:rsidP="001C5C4A">
      <w:pPr>
        <w:pStyle w:val="a1"/>
        <w:numPr>
          <w:ilvl w:val="0"/>
          <w:numId w:val="39"/>
        </w:numPr>
        <w:ind w:left="549" w:hanging="532"/>
        <w:rPr>
          <w:rFonts w:cs="B Nazanin"/>
        </w:rPr>
      </w:pPr>
      <w:r w:rsidRPr="00B567FF">
        <w:rPr>
          <w:rStyle w:val="Char"/>
          <w:rFonts w:cs="B Nazanin"/>
          <w:b/>
          <w:bCs/>
          <w:color w:val="FFFFFF" w:themeColor="background1"/>
          <w:sz w:val="24"/>
          <w:rtl/>
        </w:rPr>
        <w:t>ه</w:t>
      </w:r>
      <w:r w:rsidR="00B567FF" w:rsidRPr="00B567FF">
        <w:rPr>
          <w:rFonts w:cs="B Nazanin" w:hint="cs"/>
          <w:rtl/>
        </w:rPr>
        <w:t xml:space="preserve"> آرامش خود را حفظ کنید. تمام آنچه در اینجا به شما گفته میشود برای حمایت و مراقبت از فرد اقدام‌کننده است و به این معنی نیست که بیمار شما حتماً دوباره اقدام به خودکشی می‌کند. ولی لازم است تمام نکات ایمنی را به دقت رعایت کنید تا آرامش بیشتری داشته باشید. </w:t>
      </w:r>
    </w:p>
    <w:p w:rsidR="00B567FF" w:rsidRPr="00B567FF" w:rsidRDefault="00B567FF" w:rsidP="001C5C4A">
      <w:pPr>
        <w:pStyle w:val="a1"/>
        <w:numPr>
          <w:ilvl w:val="0"/>
          <w:numId w:val="39"/>
        </w:numPr>
        <w:ind w:left="549" w:hanging="532"/>
        <w:rPr>
          <w:rFonts w:cs="B Nazanin"/>
        </w:rPr>
      </w:pPr>
      <w:r w:rsidRPr="00B567FF">
        <w:rPr>
          <w:rFonts w:cs="B Nazanin" w:hint="cs"/>
          <w:rtl/>
        </w:rPr>
        <w:t>اگر اقدام‌کننده نمی‌خواهد در مورد اقدام به خودکشی حرف بزند او را سؤال پیچ نکنید.</w:t>
      </w:r>
    </w:p>
    <w:p w:rsidR="00B567FF" w:rsidRPr="00B567FF" w:rsidRDefault="00B567FF" w:rsidP="001C5C4A">
      <w:pPr>
        <w:pStyle w:val="a1"/>
        <w:numPr>
          <w:ilvl w:val="0"/>
          <w:numId w:val="39"/>
        </w:numPr>
        <w:ind w:left="549" w:hanging="532"/>
        <w:rPr>
          <w:rFonts w:cs="B Nazanin"/>
        </w:rPr>
      </w:pPr>
      <w:r w:rsidRPr="00B567FF">
        <w:rPr>
          <w:rFonts w:cs="B Nazanin" w:hint="cs"/>
          <w:rtl/>
        </w:rPr>
        <w:t xml:space="preserve">اگر اقدام‌کننده می‌خواهد، اجازه دهید در اتاقی تنها باشد اما در اتاق را قفل نکند. </w:t>
      </w:r>
    </w:p>
    <w:p w:rsidR="00B567FF" w:rsidRPr="00B567FF" w:rsidRDefault="00B567FF" w:rsidP="001C5C4A">
      <w:pPr>
        <w:pStyle w:val="a1"/>
        <w:numPr>
          <w:ilvl w:val="0"/>
          <w:numId w:val="39"/>
        </w:numPr>
        <w:ind w:left="549" w:hanging="532"/>
        <w:rPr>
          <w:rFonts w:cs="B Nazanin"/>
        </w:rPr>
      </w:pPr>
      <w:r w:rsidRPr="00B567FF">
        <w:rPr>
          <w:rFonts w:cs="B Nazanin" w:hint="cs"/>
          <w:rtl/>
        </w:rPr>
        <w:t xml:space="preserve">از جر و بحث در حضور اقدام‌کننده خودداری کنید. </w:t>
      </w:r>
    </w:p>
    <w:p w:rsidR="00B567FF" w:rsidRPr="00B567FF" w:rsidRDefault="00B567FF" w:rsidP="001C5C4A">
      <w:pPr>
        <w:pStyle w:val="a1"/>
        <w:numPr>
          <w:ilvl w:val="0"/>
          <w:numId w:val="39"/>
        </w:numPr>
        <w:ind w:left="549" w:hanging="532"/>
        <w:rPr>
          <w:rFonts w:cs="B Nazanin"/>
        </w:rPr>
      </w:pPr>
      <w:r w:rsidRPr="00B567FF">
        <w:rPr>
          <w:rFonts w:cs="B Nazanin" w:hint="cs"/>
          <w:rtl/>
        </w:rPr>
        <w:t xml:space="preserve">در جلسات پزشک و کارشناس شرکت کنید و سعی کنید راه حل مناسبی برای مشکلات پیدا کنید. </w:t>
      </w:r>
    </w:p>
    <w:p w:rsidR="00B567FF" w:rsidRPr="00B567FF" w:rsidRDefault="00B567FF" w:rsidP="001C5C4A">
      <w:pPr>
        <w:pStyle w:val="a1"/>
        <w:numPr>
          <w:ilvl w:val="0"/>
          <w:numId w:val="39"/>
        </w:numPr>
        <w:ind w:left="549" w:hanging="532"/>
        <w:rPr>
          <w:rFonts w:cs="B Nazanin"/>
        </w:rPr>
      </w:pPr>
      <w:r w:rsidRPr="00B567FF">
        <w:rPr>
          <w:rFonts w:cs="B Nazanin" w:hint="cs"/>
          <w:b/>
          <w:bCs/>
          <w:rtl/>
        </w:rPr>
        <w:t>از انداختن تقصیر به گردن همدیگر خودداری کنید</w:t>
      </w:r>
      <w:r w:rsidRPr="00B567FF">
        <w:rPr>
          <w:rFonts w:cs="B Nazanin" w:hint="cs"/>
          <w:rtl/>
        </w:rPr>
        <w:t xml:space="preserve">. این کار هیچ کمکی به شما یا اقدام‌کننده نمی‌کند. هر کسی ممکن است اشتباه کند اما نکته مهم این است که بخواهید واقعاً برای رفع مشکلات خانواده کاری انجام دهید. </w:t>
      </w:r>
    </w:p>
    <w:p w:rsidR="00B567FF" w:rsidRPr="00B567FF" w:rsidRDefault="00B567FF" w:rsidP="001C5C4A">
      <w:pPr>
        <w:pStyle w:val="a1"/>
        <w:numPr>
          <w:ilvl w:val="0"/>
          <w:numId w:val="39"/>
        </w:numPr>
        <w:ind w:left="549" w:hanging="532"/>
        <w:rPr>
          <w:rFonts w:cs="B Nazanin"/>
        </w:rPr>
      </w:pPr>
      <w:r w:rsidRPr="00B567FF">
        <w:rPr>
          <w:rFonts w:cs="B Nazanin" w:hint="cs"/>
          <w:rtl/>
        </w:rPr>
        <w:t>اگر فرد اقدام‌کننده شما را به خاطر اقدامش به خودکشی سرزنش می‌کند، با او جر و بحث نکنید. او در وضعیتی نیست که بتواند کاملاً منطقی فکر کند. می‌توانید نظرات و احساسات خود را در جلسه با پزشک یا کارشناس در میان بگذارید.</w:t>
      </w:r>
    </w:p>
    <w:p w:rsidR="00B567FF" w:rsidRPr="00B567FF" w:rsidRDefault="00B567FF" w:rsidP="001C5C4A">
      <w:pPr>
        <w:pStyle w:val="a1"/>
        <w:numPr>
          <w:ilvl w:val="0"/>
          <w:numId w:val="39"/>
        </w:numPr>
        <w:ind w:left="549" w:hanging="532"/>
        <w:rPr>
          <w:rFonts w:cs="B Nazanin"/>
        </w:rPr>
      </w:pPr>
      <w:r w:rsidRPr="00B567FF">
        <w:rPr>
          <w:rFonts w:cs="B Nazanin" w:hint="cs"/>
          <w:rtl/>
        </w:rPr>
        <w:t xml:space="preserve">هر سؤالی در مورد مشکلات ایجاد شده داشتید از پزشک و کارشناس بپرسید. </w:t>
      </w:r>
    </w:p>
    <w:p w:rsidR="00B567FF" w:rsidRPr="00B567FF" w:rsidRDefault="00B567FF" w:rsidP="001C5C4A">
      <w:pPr>
        <w:pStyle w:val="a1"/>
        <w:numPr>
          <w:ilvl w:val="0"/>
          <w:numId w:val="39"/>
        </w:numPr>
        <w:ind w:left="549" w:hanging="532"/>
        <w:rPr>
          <w:rFonts w:cs="B Nazanin"/>
        </w:rPr>
      </w:pPr>
      <w:r w:rsidRPr="00B567FF">
        <w:rPr>
          <w:rFonts w:cs="B Nazanin" w:hint="cs"/>
          <w:rtl/>
        </w:rPr>
        <w:t xml:space="preserve">پزشک در صورت لزوم فرد اقدام‌کننده را بستری می‌کند. بستری برای کمک به بیمار و اجرای درمان مؤثر است. بنابراین </w:t>
      </w:r>
      <w:r w:rsidRPr="00B567FF">
        <w:rPr>
          <w:rFonts w:cs="B Nazanin" w:hint="cs"/>
          <w:b/>
          <w:bCs/>
          <w:rtl/>
        </w:rPr>
        <w:t>با موافقت کردن با بستری، از بیمارتان حمایت کنید</w:t>
      </w:r>
      <w:r w:rsidRPr="00B567FF">
        <w:rPr>
          <w:rFonts w:cs="B Nazanin" w:hint="cs"/>
          <w:rtl/>
        </w:rPr>
        <w:t xml:space="preserve">. </w:t>
      </w:r>
    </w:p>
    <w:p w:rsidR="00B567FF" w:rsidRPr="00B567FF" w:rsidRDefault="00B567FF" w:rsidP="001C5C4A">
      <w:pPr>
        <w:pStyle w:val="a1"/>
        <w:numPr>
          <w:ilvl w:val="0"/>
          <w:numId w:val="39"/>
        </w:numPr>
        <w:ind w:left="549" w:hanging="532"/>
        <w:rPr>
          <w:rFonts w:cs="B Nazanin"/>
          <w:b/>
          <w:bCs/>
          <w:rtl/>
        </w:rPr>
      </w:pPr>
      <w:r w:rsidRPr="00B567FF">
        <w:rPr>
          <w:rFonts w:cs="B Nazanin" w:hint="cs"/>
          <w:rtl/>
        </w:rPr>
        <w:t xml:space="preserve">اقدام‌کننده را تشویق کنید تا درمان را تا آخر ادامه دهد، حتی اگر بعد از مدتی افسردگیش خوب شده باشد. </w:t>
      </w:r>
      <w:r w:rsidRPr="00B567FF">
        <w:rPr>
          <w:rFonts w:cs="B Nazanin" w:hint="cs"/>
          <w:b/>
          <w:bCs/>
          <w:rtl/>
        </w:rPr>
        <w:t>ادامه درمان تا رفع کامل مشکل امری مهم و ضروری است.</w:t>
      </w:r>
    </w:p>
    <w:p w:rsidR="001A5CB5" w:rsidRPr="00B567FF" w:rsidRDefault="001A5CB5" w:rsidP="00B567FF">
      <w:pPr>
        <w:jc w:val="right"/>
        <w:rPr>
          <w:rStyle w:val="Char"/>
          <w:rFonts w:cs="B Nazanin"/>
          <w:b/>
          <w:bCs/>
          <w:color w:val="FFFFFF" w:themeColor="background1"/>
          <w:sz w:val="24"/>
          <w:rtl/>
        </w:rPr>
      </w:pPr>
      <w:r w:rsidRPr="00B567FF">
        <w:rPr>
          <w:rStyle w:val="Char"/>
          <w:rFonts w:cs="B Nazanin"/>
          <w:b/>
          <w:bCs/>
          <w:color w:val="FFFFFF" w:themeColor="background1"/>
          <w:sz w:val="24"/>
          <w:rtl/>
        </w:rPr>
        <w:t xml:space="preserve"> چ</w:t>
      </w:r>
      <w:r w:rsidRPr="00B567FF">
        <w:rPr>
          <w:rStyle w:val="Char"/>
          <w:rFonts w:cs="B Nazanin" w:hint="cs"/>
          <w:b/>
          <w:bCs/>
          <w:color w:val="FFFFFF" w:themeColor="background1"/>
          <w:sz w:val="24"/>
          <w:rtl/>
        </w:rPr>
        <w:t>یز</w:t>
      </w:r>
      <w:r w:rsidRPr="00B567FF">
        <w:rPr>
          <w:rStyle w:val="Char"/>
          <w:rFonts w:cs="B Nazanin"/>
          <w:b/>
          <w:bCs/>
          <w:color w:val="FFFFFF" w:themeColor="background1"/>
          <w:sz w:val="24"/>
          <w:rtl/>
        </w:rPr>
        <w:t xml:space="preserve"> را فراموش م</w:t>
      </w:r>
      <w:r w:rsidRPr="00B567FF">
        <w:rPr>
          <w:rStyle w:val="Char"/>
          <w:rFonts w:cs="B Nazanin" w:hint="cs"/>
          <w:b/>
          <w:bCs/>
          <w:color w:val="FFFFFF" w:themeColor="background1"/>
          <w:sz w:val="24"/>
          <w:rtl/>
        </w:rPr>
        <w:t>ی‌کند</w:t>
      </w:r>
      <w:r w:rsidRPr="00B567FF">
        <w:rPr>
          <w:rStyle w:val="Char"/>
          <w:rFonts w:cs="B Nazanin"/>
          <w:b/>
          <w:bCs/>
          <w:color w:val="FFFFFF" w:themeColor="background1"/>
          <w:sz w:val="24"/>
          <w:rtl/>
        </w:rPr>
        <w:t>. بر اعصابش فشار وارد م</w:t>
      </w:r>
      <w:r w:rsidRPr="00B567FF">
        <w:rPr>
          <w:rStyle w:val="Char"/>
          <w:rFonts w:cs="B Nazanin" w:hint="cs"/>
          <w:b/>
          <w:bCs/>
          <w:color w:val="FFFFFF" w:themeColor="background1"/>
          <w:sz w:val="24"/>
          <w:rtl/>
        </w:rPr>
        <w:t>ی‌کند</w:t>
      </w:r>
      <w:r w:rsidRPr="00B567FF">
        <w:rPr>
          <w:rStyle w:val="Char"/>
          <w:rFonts w:cs="B Nazanin"/>
          <w:b/>
          <w:bCs/>
          <w:color w:val="FFFFFF" w:themeColor="background1"/>
          <w:sz w:val="24"/>
          <w:rtl/>
        </w:rPr>
        <w:t>. عضلاتش منقبض م</w:t>
      </w:r>
      <w:r w:rsidRPr="00B567FF">
        <w:rPr>
          <w:rStyle w:val="Char"/>
          <w:rFonts w:cs="B Nazanin" w:hint="cs"/>
          <w:b/>
          <w:bCs/>
          <w:color w:val="FFFFFF" w:themeColor="background1"/>
          <w:sz w:val="24"/>
          <w:rtl/>
        </w:rPr>
        <w:t>ی‌شود</w:t>
      </w:r>
      <w:r w:rsidRPr="00B567FF">
        <w:rPr>
          <w:rStyle w:val="Char"/>
          <w:rFonts w:cs="B Nazanin"/>
          <w:b/>
          <w:bCs/>
          <w:color w:val="FFFFFF" w:themeColor="background1"/>
          <w:sz w:val="24"/>
          <w:rtl/>
        </w:rPr>
        <w:t>. درا</w:t>
      </w:r>
      <w:r w:rsidRPr="00B567FF">
        <w:rPr>
          <w:rStyle w:val="Char"/>
          <w:rFonts w:cs="B Nazanin" w:hint="cs"/>
          <w:b/>
          <w:bCs/>
          <w:color w:val="FFFFFF" w:themeColor="background1"/>
          <w:sz w:val="24"/>
          <w:rtl/>
        </w:rPr>
        <w:t>ین</w:t>
      </w:r>
      <w:r w:rsidRPr="00B567FF">
        <w:rPr>
          <w:rStyle w:val="Char"/>
          <w:rFonts w:cs="B Nazanin"/>
          <w:b/>
          <w:bCs/>
          <w:color w:val="FFFFFF" w:themeColor="background1"/>
          <w:sz w:val="24"/>
          <w:rtl/>
        </w:rPr>
        <w:t xml:space="preserve"> هنگام بهتر</w:t>
      </w:r>
      <w:r w:rsidRPr="00B567FF">
        <w:rPr>
          <w:rStyle w:val="Char"/>
          <w:rFonts w:cs="B Nazanin" w:hint="cs"/>
          <w:b/>
          <w:bCs/>
          <w:color w:val="FFFFFF" w:themeColor="background1"/>
          <w:sz w:val="24"/>
          <w:rtl/>
        </w:rPr>
        <w:t>ین</w:t>
      </w:r>
      <w:r w:rsidRPr="00B567FF">
        <w:rPr>
          <w:rStyle w:val="Char"/>
          <w:rFonts w:cs="B Nazanin"/>
          <w:b/>
          <w:bCs/>
          <w:color w:val="FFFFFF" w:themeColor="background1"/>
          <w:sz w:val="24"/>
          <w:rtl/>
        </w:rPr>
        <w:t xml:space="preserve"> راهکار ترک موقع</w:t>
      </w:r>
      <w:r w:rsidRPr="00B567FF">
        <w:rPr>
          <w:rStyle w:val="Char"/>
          <w:rFonts w:cs="B Nazanin" w:hint="cs"/>
          <w:b/>
          <w:bCs/>
          <w:color w:val="FFFFFF" w:themeColor="background1"/>
          <w:sz w:val="24"/>
          <w:rtl/>
        </w:rPr>
        <w:t>یت</w:t>
      </w:r>
      <w:r w:rsidRPr="00B567FF">
        <w:rPr>
          <w:rStyle w:val="Char"/>
          <w:rFonts w:cs="B Nazanin"/>
          <w:b/>
          <w:bCs/>
          <w:color w:val="FFFFFF" w:themeColor="background1"/>
          <w:sz w:val="24"/>
          <w:rtl/>
        </w:rPr>
        <w:t xml:space="preserve"> م</w:t>
      </w:r>
      <w:r w:rsidRPr="00B567FF">
        <w:rPr>
          <w:rStyle w:val="Char"/>
          <w:rFonts w:cs="B Nazanin" w:hint="cs"/>
          <w:b/>
          <w:bCs/>
          <w:color w:val="FFFFFF" w:themeColor="background1"/>
          <w:sz w:val="24"/>
          <w:rtl/>
        </w:rPr>
        <w:t>ی‌باشد</w:t>
      </w:r>
      <w:r w:rsidRPr="00B567FF">
        <w:rPr>
          <w:rStyle w:val="Char"/>
          <w:rFonts w:cs="B Nazanin"/>
          <w:b/>
          <w:bCs/>
          <w:color w:val="FFFFFF" w:themeColor="background1"/>
          <w:sz w:val="24"/>
          <w:rtl/>
        </w:rPr>
        <w:t>. پس از آن با</w:t>
      </w:r>
      <w:r w:rsidRPr="00B567FF">
        <w:rPr>
          <w:rStyle w:val="Char"/>
          <w:rFonts w:cs="B Nazanin" w:hint="cs"/>
          <w:b/>
          <w:bCs/>
          <w:color w:val="FFFFFF" w:themeColor="background1"/>
          <w:sz w:val="24"/>
          <w:rtl/>
        </w:rPr>
        <w:t>ید</w:t>
      </w:r>
      <w:r w:rsidRPr="00B567FF">
        <w:rPr>
          <w:rStyle w:val="Char"/>
          <w:rFonts w:cs="B Nazanin"/>
          <w:b/>
          <w:bCs/>
          <w:color w:val="FFFFFF" w:themeColor="background1"/>
          <w:sz w:val="24"/>
          <w:rtl/>
        </w:rPr>
        <w:t xml:space="preserve"> با افکار تشد</w:t>
      </w:r>
      <w:r w:rsidRPr="00B567FF">
        <w:rPr>
          <w:rStyle w:val="Char"/>
          <w:rFonts w:cs="B Nazanin" w:hint="cs"/>
          <w:b/>
          <w:bCs/>
          <w:color w:val="FFFFFF" w:themeColor="background1"/>
          <w:sz w:val="24"/>
          <w:rtl/>
        </w:rPr>
        <w:t>ید‌کننده</w:t>
      </w:r>
      <w:r w:rsidRPr="00B567FF">
        <w:rPr>
          <w:rStyle w:val="Char"/>
          <w:rFonts w:cs="B Nazanin"/>
          <w:b/>
          <w:bCs/>
          <w:color w:val="FFFFFF" w:themeColor="background1"/>
          <w:sz w:val="24"/>
          <w:rtl/>
        </w:rPr>
        <w:t xml:space="preserve"> خشم خود مقابله کن</w:t>
      </w:r>
      <w:r w:rsidRPr="00B567FF">
        <w:rPr>
          <w:rStyle w:val="Char"/>
          <w:rFonts w:cs="B Nazanin" w:hint="cs"/>
          <w:b/>
          <w:bCs/>
          <w:color w:val="FFFFFF" w:themeColor="background1"/>
          <w:sz w:val="24"/>
          <w:rtl/>
        </w:rPr>
        <w:t>ید</w:t>
      </w:r>
      <w:r w:rsidRPr="00B567FF">
        <w:rPr>
          <w:rStyle w:val="Char"/>
          <w:rFonts w:cs="B Nazanin"/>
          <w:b/>
          <w:bCs/>
          <w:color w:val="FFFFFF" w:themeColor="background1"/>
          <w:sz w:val="24"/>
          <w:rtl/>
        </w:rPr>
        <w:t>. مثلا اگر از دست خودتان عصبان</w:t>
      </w:r>
      <w:r w:rsidRPr="00B567FF">
        <w:rPr>
          <w:rStyle w:val="Char"/>
          <w:rFonts w:cs="B Nazanin" w:hint="cs"/>
          <w:b/>
          <w:bCs/>
          <w:color w:val="FFFFFF" w:themeColor="background1"/>
          <w:sz w:val="24"/>
          <w:rtl/>
        </w:rPr>
        <w:t>ی</w:t>
      </w:r>
      <w:r w:rsidRPr="00B567FF">
        <w:rPr>
          <w:rStyle w:val="Char"/>
          <w:rFonts w:cs="B Nazanin"/>
          <w:b/>
          <w:bCs/>
          <w:color w:val="FFFFFF" w:themeColor="background1"/>
          <w:sz w:val="24"/>
          <w:rtl/>
        </w:rPr>
        <w:t xml:space="preserve"> هست</w:t>
      </w:r>
      <w:r w:rsidRPr="00B567FF">
        <w:rPr>
          <w:rStyle w:val="Char"/>
          <w:rFonts w:cs="B Nazanin" w:hint="cs"/>
          <w:b/>
          <w:bCs/>
          <w:color w:val="FFFFFF" w:themeColor="background1"/>
          <w:sz w:val="24"/>
          <w:rtl/>
        </w:rPr>
        <w:t>ید</w:t>
      </w:r>
      <w:r w:rsidRPr="00B567FF">
        <w:rPr>
          <w:rStyle w:val="Char"/>
          <w:rFonts w:cs="B Nazanin"/>
          <w:b/>
          <w:bCs/>
          <w:color w:val="FFFFFF" w:themeColor="background1"/>
          <w:sz w:val="24"/>
          <w:rtl/>
        </w:rPr>
        <w:t xml:space="preserve"> به </w:t>
      </w:r>
      <w:r w:rsidRPr="00B567FF">
        <w:rPr>
          <w:rStyle w:val="Char"/>
          <w:rFonts w:cs="B Nazanin" w:hint="cs"/>
          <w:b/>
          <w:bCs/>
          <w:color w:val="FFFFFF" w:themeColor="background1"/>
          <w:sz w:val="24"/>
          <w:rtl/>
        </w:rPr>
        <w:t>یاد</w:t>
      </w:r>
      <w:r w:rsidRPr="00B567FF">
        <w:rPr>
          <w:rStyle w:val="Char"/>
          <w:rFonts w:cs="B Nazanin"/>
          <w:b/>
          <w:bCs/>
          <w:color w:val="FFFFFF" w:themeColor="background1"/>
          <w:sz w:val="24"/>
          <w:rtl/>
        </w:rPr>
        <w:t xml:space="preserve"> آور</w:t>
      </w:r>
      <w:r w:rsidRPr="00B567FF">
        <w:rPr>
          <w:rStyle w:val="Char"/>
          <w:rFonts w:cs="B Nazanin" w:hint="cs"/>
          <w:b/>
          <w:bCs/>
          <w:color w:val="FFFFFF" w:themeColor="background1"/>
          <w:sz w:val="24"/>
          <w:rtl/>
        </w:rPr>
        <w:t>ید</w:t>
      </w:r>
      <w:r w:rsidRPr="00B567FF">
        <w:rPr>
          <w:rStyle w:val="Char"/>
          <w:rFonts w:cs="B Nazanin"/>
          <w:b/>
          <w:bCs/>
          <w:color w:val="FFFFFF" w:themeColor="background1"/>
          <w:sz w:val="24"/>
          <w:rtl/>
        </w:rPr>
        <w:t xml:space="preserve"> که ه</w:t>
      </w:r>
      <w:r w:rsidRPr="00B567FF">
        <w:rPr>
          <w:rStyle w:val="Char"/>
          <w:rFonts w:cs="B Nazanin" w:hint="cs"/>
          <w:b/>
          <w:bCs/>
          <w:color w:val="FFFFFF" w:themeColor="background1"/>
          <w:sz w:val="24"/>
          <w:rtl/>
        </w:rPr>
        <w:t>یچ</w:t>
      </w:r>
      <w:r w:rsidRPr="00B567FF">
        <w:rPr>
          <w:rStyle w:val="Char"/>
          <w:rFonts w:cs="B Nazanin"/>
          <w:b/>
          <w:bCs/>
          <w:color w:val="FFFFFF" w:themeColor="background1"/>
          <w:sz w:val="24"/>
          <w:rtl/>
        </w:rPr>
        <w:t xml:space="preserve"> کس در دن</w:t>
      </w:r>
      <w:r w:rsidRPr="00B567FF">
        <w:rPr>
          <w:rStyle w:val="Char"/>
          <w:rFonts w:cs="B Nazanin" w:hint="cs"/>
          <w:b/>
          <w:bCs/>
          <w:color w:val="FFFFFF" w:themeColor="background1"/>
          <w:sz w:val="24"/>
          <w:rtl/>
        </w:rPr>
        <w:t>یا</w:t>
      </w:r>
      <w:r w:rsidRPr="00B567FF">
        <w:rPr>
          <w:rStyle w:val="Char"/>
          <w:rFonts w:cs="B Nazanin"/>
          <w:b/>
          <w:bCs/>
          <w:color w:val="FFFFFF" w:themeColor="background1"/>
          <w:sz w:val="24"/>
          <w:rtl/>
        </w:rPr>
        <w:t xml:space="preserve"> کامل و بدون اشتباه ن</w:t>
      </w:r>
      <w:r w:rsidRPr="00B567FF">
        <w:rPr>
          <w:rStyle w:val="Char"/>
          <w:rFonts w:cs="B Nazanin" w:hint="cs"/>
          <w:b/>
          <w:bCs/>
          <w:color w:val="FFFFFF" w:themeColor="background1"/>
          <w:sz w:val="24"/>
          <w:rtl/>
        </w:rPr>
        <w:t>یست</w:t>
      </w:r>
      <w:r w:rsidRPr="00B567FF">
        <w:rPr>
          <w:rStyle w:val="Char"/>
          <w:rFonts w:cs="B Nazanin"/>
          <w:b/>
          <w:bCs/>
          <w:color w:val="FFFFFF" w:themeColor="background1"/>
          <w:sz w:val="24"/>
          <w:rtl/>
        </w:rPr>
        <w:t xml:space="preserve">. </w:t>
      </w:r>
    </w:p>
    <w:p w:rsidR="001A5CB5" w:rsidRPr="00136078" w:rsidRDefault="001A5CB5" w:rsidP="00B567FF">
      <w:pPr>
        <w:jc w:val="right"/>
        <w:rPr>
          <w:rStyle w:val="Char"/>
          <w:b/>
          <w:bCs/>
          <w:color w:val="FFFFFF" w:themeColor="background1"/>
          <w:sz w:val="22"/>
          <w:szCs w:val="22"/>
          <w:rtl/>
        </w:rPr>
      </w:pPr>
      <w:r w:rsidRPr="00B567FF">
        <w:rPr>
          <w:rStyle w:val="Char"/>
          <w:rFonts w:cs="B Nazanin" w:hint="cs"/>
          <w:b/>
          <w:bCs/>
          <w:color w:val="FFFFFF" w:themeColor="background1"/>
          <w:sz w:val="24"/>
          <w:rtl/>
        </w:rPr>
        <w:t>در</w:t>
      </w:r>
      <w:r w:rsidRPr="00B567FF">
        <w:rPr>
          <w:rStyle w:val="Char"/>
          <w:rFonts w:cs="B Nazanin"/>
          <w:b/>
          <w:bCs/>
          <w:color w:val="FFFFFF" w:themeColor="background1"/>
          <w:sz w:val="24"/>
          <w:rtl/>
        </w:rPr>
        <w:t xml:space="preserve"> مواقع مواجه با استرس</w:t>
      </w:r>
      <w:r w:rsidRPr="00136078">
        <w:rPr>
          <w:rStyle w:val="Char"/>
          <w:b/>
          <w:bCs/>
          <w:color w:val="FFFFFF" w:themeColor="background1"/>
          <w:sz w:val="22"/>
          <w:szCs w:val="22"/>
          <w:rtl/>
        </w:rPr>
        <w:t xml:space="preserve"> _ زمان</w:t>
      </w:r>
      <w:r w:rsidRPr="00136078">
        <w:rPr>
          <w:rStyle w:val="Char"/>
          <w:rFonts w:hint="cs"/>
          <w:b/>
          <w:bCs/>
          <w:color w:val="FFFFFF" w:themeColor="background1"/>
          <w:sz w:val="22"/>
          <w:szCs w:val="22"/>
          <w:rtl/>
        </w:rPr>
        <w:t>یکه</w:t>
      </w:r>
      <w:r w:rsidRPr="00136078">
        <w:rPr>
          <w:rStyle w:val="Char"/>
          <w:b/>
          <w:bCs/>
          <w:color w:val="FFFFFF" w:themeColor="background1"/>
          <w:sz w:val="22"/>
          <w:szCs w:val="22"/>
          <w:rtl/>
        </w:rPr>
        <w:t xml:space="preserve"> درگ</w:t>
      </w:r>
      <w:r w:rsidRPr="00136078">
        <w:rPr>
          <w:rStyle w:val="Char"/>
          <w:rFonts w:hint="cs"/>
          <w:b/>
          <w:bCs/>
          <w:color w:val="FFFFFF" w:themeColor="background1"/>
          <w:sz w:val="22"/>
          <w:szCs w:val="22"/>
          <w:rtl/>
        </w:rPr>
        <w:t>یر</w:t>
      </w:r>
      <w:r w:rsidRPr="00136078">
        <w:rPr>
          <w:rStyle w:val="Char"/>
          <w:b/>
          <w:bCs/>
          <w:color w:val="FFFFFF" w:themeColor="background1"/>
          <w:sz w:val="22"/>
          <w:szCs w:val="22"/>
          <w:rtl/>
        </w:rPr>
        <w:t xml:space="preserve"> مشکل</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شد</w:t>
      </w:r>
      <w:r w:rsidRPr="00136078">
        <w:rPr>
          <w:rStyle w:val="Char"/>
          <w:rFonts w:hint="cs"/>
          <w:b/>
          <w:bCs/>
          <w:color w:val="FFFFFF" w:themeColor="background1"/>
          <w:sz w:val="22"/>
          <w:szCs w:val="22"/>
          <w:rtl/>
        </w:rPr>
        <w:t>ید</w:t>
      </w:r>
      <w:r w:rsidRPr="00136078">
        <w:rPr>
          <w:rStyle w:val="Char"/>
          <w:b/>
          <w:bCs/>
          <w:color w:val="FFFFFF" w:themeColor="background1"/>
          <w:sz w:val="22"/>
          <w:szCs w:val="22"/>
          <w:rtl/>
        </w:rPr>
        <w:t xml:space="preserve"> که فراتر از توانا</w:t>
      </w:r>
      <w:r w:rsidRPr="00136078">
        <w:rPr>
          <w:rStyle w:val="Char"/>
          <w:rFonts w:hint="cs"/>
          <w:b/>
          <w:bCs/>
          <w:color w:val="FFFFFF" w:themeColor="background1"/>
          <w:sz w:val="22"/>
          <w:szCs w:val="22"/>
          <w:rtl/>
        </w:rPr>
        <w:t>یی</w:t>
      </w:r>
      <w:r w:rsidRPr="00136078">
        <w:rPr>
          <w:rStyle w:val="Char"/>
          <w:b/>
          <w:bCs/>
          <w:color w:val="FFFFFF" w:themeColor="background1"/>
          <w:sz w:val="22"/>
          <w:szCs w:val="22"/>
          <w:rtl/>
        </w:rPr>
        <w:t xml:space="preserve"> شما برا</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سازگار</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با آن است _ عامل ا</w:t>
      </w:r>
      <w:r w:rsidRPr="00136078">
        <w:rPr>
          <w:rStyle w:val="Char"/>
          <w:rFonts w:hint="cs"/>
          <w:b/>
          <w:bCs/>
          <w:color w:val="FFFFFF" w:themeColor="background1"/>
          <w:sz w:val="22"/>
          <w:szCs w:val="22"/>
          <w:rtl/>
        </w:rPr>
        <w:t>یجاد‌کننده</w:t>
      </w:r>
      <w:r w:rsidRPr="00136078">
        <w:rPr>
          <w:rStyle w:val="Char"/>
          <w:b/>
          <w:bCs/>
          <w:color w:val="FFFFFF" w:themeColor="background1"/>
          <w:sz w:val="22"/>
          <w:szCs w:val="22"/>
          <w:rtl/>
        </w:rPr>
        <w:t xml:space="preserve"> استرس را شناسا</w:t>
      </w:r>
      <w:r w:rsidRPr="00136078">
        <w:rPr>
          <w:rStyle w:val="Char"/>
          <w:rFonts w:hint="cs"/>
          <w:b/>
          <w:bCs/>
          <w:color w:val="FFFFFF" w:themeColor="background1"/>
          <w:sz w:val="22"/>
          <w:szCs w:val="22"/>
          <w:rtl/>
        </w:rPr>
        <w:t>یی</w:t>
      </w:r>
      <w:r w:rsidRPr="00136078">
        <w:rPr>
          <w:rStyle w:val="Char"/>
          <w:b/>
          <w:bCs/>
          <w:color w:val="FFFFFF" w:themeColor="background1"/>
          <w:sz w:val="22"/>
          <w:szCs w:val="22"/>
          <w:rtl/>
        </w:rPr>
        <w:t xml:space="preserve"> کن</w:t>
      </w:r>
      <w:r w:rsidRPr="00136078">
        <w:rPr>
          <w:rStyle w:val="Char"/>
          <w:rFonts w:hint="cs"/>
          <w:b/>
          <w:bCs/>
          <w:color w:val="FFFFFF" w:themeColor="background1"/>
          <w:sz w:val="22"/>
          <w:szCs w:val="22"/>
          <w:rtl/>
        </w:rPr>
        <w:t>ید</w:t>
      </w:r>
      <w:r w:rsidRPr="00136078">
        <w:rPr>
          <w:rStyle w:val="Char"/>
          <w:b/>
          <w:bCs/>
          <w:color w:val="FFFFFF" w:themeColor="background1"/>
          <w:sz w:val="22"/>
          <w:szCs w:val="22"/>
          <w:rtl/>
        </w:rPr>
        <w:t xml:space="preserve"> و برا</w:t>
      </w:r>
      <w:r w:rsidRPr="00136078">
        <w:rPr>
          <w:rStyle w:val="Char"/>
          <w:rFonts w:hint="cs"/>
          <w:b/>
          <w:bCs/>
          <w:color w:val="FFFFFF" w:themeColor="background1"/>
          <w:sz w:val="22"/>
          <w:szCs w:val="22"/>
          <w:rtl/>
        </w:rPr>
        <w:t>ی</w:t>
      </w:r>
      <w:r w:rsidRPr="00136078">
        <w:rPr>
          <w:rStyle w:val="Char"/>
          <w:b/>
          <w:bCs/>
          <w:color w:val="FFFFFF" w:themeColor="background1"/>
          <w:sz w:val="22"/>
          <w:szCs w:val="22"/>
          <w:rtl/>
        </w:rPr>
        <w:t xml:space="preserve"> حل آن از د</w:t>
      </w:r>
      <w:r w:rsidRPr="00136078">
        <w:rPr>
          <w:rStyle w:val="Char"/>
          <w:rFonts w:hint="cs"/>
          <w:b/>
          <w:bCs/>
          <w:color w:val="FFFFFF" w:themeColor="background1"/>
          <w:sz w:val="22"/>
          <w:szCs w:val="22"/>
          <w:rtl/>
        </w:rPr>
        <w:t>یگران</w:t>
      </w:r>
      <w:r w:rsidRPr="00136078">
        <w:rPr>
          <w:rStyle w:val="Char"/>
          <w:b/>
          <w:bCs/>
          <w:color w:val="FFFFFF" w:themeColor="background1"/>
          <w:sz w:val="22"/>
          <w:szCs w:val="22"/>
          <w:rtl/>
        </w:rPr>
        <w:t xml:space="preserve"> کمک بگ</w:t>
      </w:r>
      <w:r w:rsidRPr="00136078">
        <w:rPr>
          <w:rStyle w:val="Char"/>
          <w:rFonts w:hint="cs"/>
          <w:b/>
          <w:bCs/>
          <w:color w:val="FFFFFF" w:themeColor="background1"/>
          <w:sz w:val="22"/>
          <w:szCs w:val="22"/>
          <w:rtl/>
        </w:rPr>
        <w:t>یرید</w:t>
      </w:r>
      <w:r w:rsidRPr="00136078">
        <w:rPr>
          <w:rStyle w:val="Char"/>
          <w:b/>
          <w:bCs/>
          <w:color w:val="FFFFFF" w:themeColor="background1"/>
          <w:sz w:val="22"/>
          <w:szCs w:val="22"/>
          <w:rtl/>
        </w:rPr>
        <w:t>.</w:t>
      </w:r>
    </w:p>
    <w:p w:rsidR="001A5CB5" w:rsidRPr="00136078" w:rsidRDefault="001A5CB5" w:rsidP="001A5CB5">
      <w:pPr>
        <w:rPr>
          <w:rStyle w:val="Char"/>
          <w:b/>
          <w:bCs/>
          <w:color w:val="FFFFFF" w:themeColor="background1"/>
          <w:sz w:val="22"/>
          <w:szCs w:val="22"/>
          <w:rtl/>
        </w:rPr>
      </w:pPr>
    </w:p>
    <w:p w:rsidR="001A5CB5" w:rsidRDefault="001A5CB5" w:rsidP="001A5CB5"/>
    <w:p w:rsidR="001A5CB5" w:rsidRPr="001A5CB5" w:rsidRDefault="001A5CB5" w:rsidP="001A5CB5">
      <w:pPr>
        <w:rPr>
          <w:rStyle w:val="Char"/>
          <w:b/>
          <w:bCs/>
          <w:color w:val="FFFFFF" w:themeColor="background1"/>
          <w:sz w:val="22"/>
          <w:szCs w:val="22"/>
          <w:rtl/>
        </w:rPr>
      </w:pPr>
      <w:r>
        <w:rPr>
          <w:rStyle w:val="Char"/>
          <w:rFonts w:hint="cs"/>
          <w:b/>
          <w:bCs/>
          <w:color w:val="FFFFFF" w:themeColor="background1"/>
          <w:sz w:val="22"/>
          <w:szCs w:val="22"/>
          <w:rtl/>
        </w:rPr>
        <w:t>ر</w:t>
      </w:r>
      <w:r w:rsidR="00A26532" w:rsidRPr="008D2694">
        <w:rPr>
          <w:rStyle w:val="Char"/>
          <w:rFonts w:hint="cs"/>
          <w:b/>
          <w:bCs/>
          <w:color w:val="FFFFFF" w:themeColor="background1"/>
          <w:sz w:val="22"/>
          <w:szCs w:val="22"/>
          <w:rtl/>
        </w:rPr>
        <w:t>ي زندگي بايد بدانيم</w:t>
      </w:r>
      <w:r w:rsidR="00A26532" w:rsidRPr="00A26532">
        <w:rPr>
          <w:rFonts w:hint="cs"/>
          <w:rtl/>
        </w:rPr>
        <w:t xml:space="preserve"> </w:t>
      </w:r>
      <w:r w:rsidR="00A26532" w:rsidRPr="00A26532">
        <w:rPr>
          <w:rStyle w:val="Char"/>
          <w:rFonts w:hint="cs"/>
          <w:b/>
          <w:bCs/>
          <w:color w:val="FFFFFF" w:themeColor="background1"/>
          <w:sz w:val="22"/>
          <w:szCs w:val="22"/>
          <w:rtl/>
        </w:rPr>
        <w:t>آنچه</w:t>
      </w:r>
      <w:r w:rsidR="00A26532" w:rsidRPr="00A26532">
        <w:rPr>
          <w:rStyle w:val="Char"/>
          <w:b/>
          <w:bCs/>
          <w:color w:val="FFFFFF" w:themeColor="background1"/>
          <w:sz w:val="22"/>
          <w:szCs w:val="22"/>
          <w:rtl/>
        </w:rPr>
        <w:t xml:space="preserve"> </w:t>
      </w:r>
      <w:r w:rsidR="00A26532" w:rsidRPr="00A26532">
        <w:rPr>
          <w:rStyle w:val="Char"/>
          <w:rFonts w:hint="cs"/>
          <w:b/>
          <w:bCs/>
          <w:color w:val="FFFFFF" w:themeColor="background1"/>
          <w:sz w:val="22"/>
          <w:szCs w:val="22"/>
          <w:rtl/>
        </w:rPr>
        <w:t>در</w:t>
      </w:r>
      <w:r w:rsidR="00A26532" w:rsidRPr="00A26532">
        <w:rPr>
          <w:rStyle w:val="Char"/>
          <w:b/>
          <w:bCs/>
          <w:color w:val="FFFFFF" w:themeColor="background1"/>
          <w:sz w:val="22"/>
          <w:szCs w:val="22"/>
          <w:rtl/>
        </w:rPr>
        <w:t xml:space="preserve"> </w:t>
      </w:r>
      <w:r w:rsidR="00A26532" w:rsidRPr="00A26532">
        <w:rPr>
          <w:rStyle w:val="Char"/>
          <w:rFonts w:hint="cs"/>
          <w:b/>
          <w:bCs/>
          <w:color w:val="FFFFFF" w:themeColor="background1"/>
          <w:sz w:val="22"/>
          <w:szCs w:val="22"/>
          <w:rtl/>
        </w:rPr>
        <w:t>زمینه</w:t>
      </w:r>
      <w:r w:rsidR="00A26532" w:rsidRPr="00A26532">
        <w:rPr>
          <w:rStyle w:val="Char"/>
          <w:b/>
          <w:bCs/>
          <w:color w:val="FFFFFF" w:themeColor="background1"/>
          <w:sz w:val="22"/>
          <w:szCs w:val="22"/>
          <w:rtl/>
        </w:rPr>
        <w:t xml:space="preserve"> </w:t>
      </w:r>
      <w:r w:rsidR="00A26532" w:rsidRPr="00A26532">
        <w:rPr>
          <w:rStyle w:val="Char"/>
          <w:rFonts w:hint="cs"/>
          <w:b/>
          <w:bCs/>
          <w:color w:val="FFFFFF" w:themeColor="background1"/>
          <w:sz w:val="22"/>
          <w:szCs w:val="22"/>
          <w:rtl/>
        </w:rPr>
        <w:t>مهارت‌</w:t>
      </w:r>
      <w:r w:rsidR="00C074A7" w:rsidRPr="00C074A7">
        <w:rPr>
          <w:rFonts w:ascii="Times New Roman" w:eastAsia="Calibri" w:hAnsi="Times New Roman" w:cs="B Yagut" w:hint="cs"/>
          <w:b/>
          <w:bCs/>
          <w:color w:val="FFFFFF"/>
          <w:rtl/>
          <w:lang w:bidi="fa-IR"/>
        </w:rPr>
        <w:t xml:space="preserve"> آنچه در زمینه مهارت‌هاي زندگي بايد بدانيم</w:t>
      </w:r>
      <w:r w:rsidR="00C074A7" w:rsidRPr="00C074A7">
        <w:rPr>
          <w:rFonts w:ascii="Times New Roman" w:eastAsia="Arial" w:hAnsi="Times New Roman" w:cs="B Yagut" w:hint="cs"/>
          <w:color w:val="FFFFFF"/>
          <w:rtl/>
        </w:rPr>
        <w:t>با شناخت نقاط قوت و ضعف، احساسات، توا</w:t>
      </w:r>
      <w:r w:rsidRPr="001A5CB5">
        <w:rPr>
          <w:rStyle w:val="Char"/>
          <w:rFonts w:hint="cs"/>
          <w:b/>
          <w:bCs/>
          <w:color w:val="FFFFFF" w:themeColor="background1"/>
          <w:sz w:val="22"/>
          <w:szCs w:val="22"/>
          <w:rtl/>
        </w:rPr>
        <w:t xml:space="preserve"> </w:t>
      </w:r>
      <w:r w:rsidRPr="008D2694">
        <w:rPr>
          <w:rStyle w:val="Char"/>
          <w:rFonts w:hint="cs"/>
          <w:b/>
          <w:bCs/>
          <w:color w:val="FFFFFF" w:themeColor="background1"/>
          <w:sz w:val="22"/>
          <w:szCs w:val="22"/>
          <w:rtl/>
        </w:rPr>
        <w:t>آنچه</w:t>
      </w:r>
      <w:r w:rsidR="00614444">
        <w:rPr>
          <w:rStyle w:val="Char"/>
          <w:rFonts w:eastAsia="Calibri" w:hint="cs"/>
          <w:b/>
          <w:bCs/>
          <w:color w:val="FFFFFF"/>
          <w:sz w:val="22"/>
          <w:szCs w:val="22"/>
          <w:rtl/>
        </w:rPr>
        <w:t xml:space="preserve"> د</w:t>
      </w:r>
      <w:r w:rsidRPr="008D2694">
        <w:rPr>
          <w:rStyle w:val="Char"/>
          <w:rFonts w:eastAsia="Calibri" w:hint="cs"/>
          <w:b/>
          <w:bCs/>
          <w:color w:val="FFFFFF"/>
          <w:sz w:val="22"/>
          <w:szCs w:val="22"/>
          <w:rtl/>
        </w:rPr>
        <w:t xml:space="preserve">نه </w:t>
      </w:r>
      <w:r w:rsidRPr="008D2694">
        <w:rPr>
          <w:rStyle w:val="Char"/>
          <w:rFonts w:hint="cs"/>
          <w:b/>
          <w:bCs/>
          <w:color w:val="FFFFFF" w:themeColor="background1"/>
          <w:sz w:val="22"/>
          <w:szCs w:val="22"/>
          <w:rtl/>
        </w:rPr>
        <w:t>مهارت‌هاي زندگي بايد بدانيم</w:t>
      </w:r>
      <w:r w:rsidRPr="001A5CB5">
        <w:rPr>
          <w:rStyle w:val="Char"/>
          <w:b/>
          <w:bCs/>
          <w:color w:val="FFFFFF" w:themeColor="background1"/>
          <w:sz w:val="22"/>
          <w:szCs w:val="22"/>
          <w:rtl/>
        </w:rPr>
        <w:t xml:space="preserve"> </w:t>
      </w:r>
      <w:r w:rsidRPr="00136078">
        <w:rPr>
          <w:rStyle w:val="Char"/>
          <w:b/>
          <w:bCs/>
          <w:color w:val="FFFFFF" w:themeColor="background1"/>
          <w:sz w:val="22"/>
          <w:szCs w:val="22"/>
          <w:rtl/>
        </w:rPr>
        <w:t>آنچه در زم</w:t>
      </w:r>
      <w:r w:rsidRPr="00136078">
        <w:rPr>
          <w:rStyle w:val="Char"/>
          <w:rFonts w:hint="cs"/>
          <w:b/>
          <w:bCs/>
          <w:color w:val="FFFFFF" w:themeColor="background1"/>
          <w:sz w:val="22"/>
          <w:szCs w:val="22"/>
          <w:rtl/>
        </w:rPr>
        <w:t>ینه</w:t>
      </w:r>
      <w:r w:rsidRPr="00136078">
        <w:rPr>
          <w:rStyle w:val="Char"/>
          <w:b/>
          <w:bCs/>
          <w:color w:val="FFFFFF" w:themeColor="background1"/>
          <w:sz w:val="22"/>
          <w:szCs w:val="22"/>
          <w:rtl/>
        </w:rPr>
        <w:t xml:space="preserve"> مهارت‌هاي زندگي بايد بدانيم</w:t>
      </w:r>
      <w:r w:rsidRPr="001A5CB5">
        <w:rPr>
          <w:rFonts w:hint="cs"/>
          <w:rtl/>
        </w:rPr>
        <w:t xml:space="preserve"> </w:t>
      </w:r>
      <w:r w:rsidRPr="001A5CB5">
        <w:rPr>
          <w:rStyle w:val="Char"/>
          <w:rFonts w:hint="cs"/>
          <w:b/>
          <w:bCs/>
          <w:color w:val="FFFFFF" w:themeColor="background1"/>
          <w:sz w:val="22"/>
          <w:szCs w:val="22"/>
          <w:rtl/>
        </w:rPr>
        <w:t>آنچه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زمینه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مهارت‌هاي</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زندگي</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بايد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بدانيم</w:t>
      </w:r>
    </w:p>
    <w:p w:rsidR="001A5CB5" w:rsidRPr="001A5CB5" w:rsidRDefault="001A5CB5" w:rsidP="001A5CB5">
      <w:pPr>
        <w:rPr>
          <w:rStyle w:val="Char"/>
          <w:b/>
          <w:bCs/>
          <w:color w:val="FFFFFF" w:themeColor="background1"/>
          <w:sz w:val="22"/>
          <w:szCs w:val="22"/>
          <w:rtl/>
        </w:rPr>
      </w:pPr>
      <w:r w:rsidRPr="001A5CB5">
        <w:rPr>
          <w:rStyle w:val="Char"/>
          <w:rFonts w:hint="cs"/>
          <w:b/>
          <w:bCs/>
          <w:color w:val="FFFFFF" w:themeColor="background1"/>
          <w:sz w:val="22"/>
          <w:szCs w:val="22"/>
          <w:rtl/>
        </w:rPr>
        <w:t>با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شناخت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نقاط</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قوت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ضعف،</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احساسات،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توانایی</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ها،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خواسته</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ها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نیازها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خود،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می‌توانیم</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مشکلات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تصمیمات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پیش</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بهتر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برخورد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نماییم</w:t>
      </w:r>
      <w:r w:rsidRPr="001A5CB5">
        <w:rPr>
          <w:rStyle w:val="Char"/>
          <w:b/>
          <w:bCs/>
          <w:color w:val="FFFFFF" w:themeColor="background1"/>
          <w:sz w:val="22"/>
          <w:szCs w:val="22"/>
        </w:rPr>
        <w:t xml:space="preserve">. </w:t>
      </w:r>
    </w:p>
    <w:p w:rsidR="001A5CB5" w:rsidRDefault="001A5CB5" w:rsidP="001A5CB5">
      <w:pPr>
        <w:rPr>
          <w:rStyle w:val="Char"/>
          <w:b/>
          <w:bCs/>
          <w:color w:val="FFFFFF" w:themeColor="background1"/>
          <w:sz w:val="22"/>
          <w:szCs w:val="22"/>
        </w:rPr>
      </w:pPr>
      <w:r w:rsidRPr="001A5CB5">
        <w:rPr>
          <w:rStyle w:val="Char"/>
          <w:rFonts w:hint="cs"/>
          <w:b/>
          <w:bCs/>
          <w:color w:val="FFFFFF" w:themeColor="background1"/>
          <w:sz w:val="22"/>
          <w:szCs w:val="22"/>
          <w:rtl/>
        </w:rPr>
        <w:t>با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کمک</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همدلی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می‌توانیم</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خود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جای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دیگران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قرار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دهیم</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درک</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کنیم</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که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چگونه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احساس،</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اداراک</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یا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فکر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کند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چه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تفسیری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از</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وقایع</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دارد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رویدادها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محیط</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اطرافش</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چگونه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بیند</w:t>
      </w:r>
      <w:r w:rsidRPr="001A5CB5">
        <w:rPr>
          <w:rStyle w:val="Char"/>
          <w:b/>
          <w:bCs/>
          <w:color w:val="FFFFFF" w:themeColor="background1"/>
          <w:sz w:val="22"/>
          <w:szCs w:val="22"/>
        </w:rPr>
        <w:t xml:space="preserve">. </w:t>
      </w:r>
    </w:p>
    <w:p w:rsidR="00881FBA" w:rsidRDefault="00881FBA" w:rsidP="001A5CB5">
      <w:pPr>
        <w:rPr>
          <w:rStyle w:val="Char"/>
          <w:b/>
          <w:bCs/>
          <w:color w:val="FFFFFF" w:themeColor="background1"/>
          <w:sz w:val="22"/>
          <w:szCs w:val="22"/>
        </w:rPr>
      </w:pPr>
    </w:p>
    <w:p w:rsidR="00881FBA" w:rsidRDefault="00881FBA" w:rsidP="001A5CB5">
      <w:pPr>
        <w:rPr>
          <w:rStyle w:val="Char"/>
          <w:b/>
          <w:bCs/>
          <w:color w:val="FFFFFF" w:themeColor="background1"/>
          <w:sz w:val="22"/>
          <w:szCs w:val="22"/>
        </w:rPr>
      </w:pPr>
    </w:p>
    <w:p w:rsidR="00881FBA" w:rsidRDefault="00881FBA" w:rsidP="001A5CB5">
      <w:pPr>
        <w:rPr>
          <w:rStyle w:val="Char"/>
          <w:b/>
          <w:bCs/>
          <w:color w:val="FFFFFF" w:themeColor="background1"/>
          <w:sz w:val="22"/>
          <w:szCs w:val="22"/>
        </w:rPr>
      </w:pPr>
    </w:p>
    <w:p w:rsidR="006503DA" w:rsidRDefault="001A5CB5" w:rsidP="001A5CB5">
      <w:pPr>
        <w:rPr>
          <w:rStyle w:val="Char"/>
          <w:b/>
          <w:bCs/>
          <w:color w:val="FFFFFF" w:themeColor="background1"/>
          <w:sz w:val="22"/>
          <w:szCs w:val="22"/>
        </w:rPr>
      </w:pPr>
      <w:r w:rsidRPr="001A5CB5">
        <w:rPr>
          <w:rStyle w:val="Char"/>
          <w:rFonts w:hint="cs"/>
          <w:b/>
          <w:bCs/>
          <w:color w:val="FFFFFF" w:themeColor="background1"/>
          <w:sz w:val="22"/>
          <w:szCs w:val="22"/>
          <w:rtl/>
        </w:rPr>
        <w:lastRenderedPageBreak/>
        <w:t>وجهی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به</w:t>
      </w:r>
      <w:r w:rsidRPr="001A5CB5">
        <w:rPr>
          <w:rStyle w:val="Char"/>
          <w:b/>
          <w:bCs/>
          <w:color w:val="FFFFFF" w:themeColor="background1"/>
          <w:sz w:val="22"/>
          <w:szCs w:val="22"/>
          <w:rtl/>
        </w:rPr>
        <w:t xml:space="preserve"> </w:t>
      </w:r>
      <w:r w:rsidRPr="00A465BD">
        <w:rPr>
          <w:rStyle w:val="Char"/>
          <w:rFonts w:cs="B Nazanin" w:hint="cs"/>
          <w:b/>
          <w:bCs/>
          <w:color w:val="FFFFFF" w:themeColor="background1"/>
          <w:sz w:val="22"/>
          <w:szCs w:val="22"/>
          <w:rtl/>
        </w:rPr>
        <w:t>احساسات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دیگران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بیان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کردن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موضوعات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شخصی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w:t>
      </w:r>
    </w:p>
    <w:p w:rsidR="006503DA" w:rsidRDefault="005D2CB4" w:rsidP="00A465BD">
      <w:pPr>
        <w:jc w:val="center"/>
        <w:rPr>
          <w:rStyle w:val="Char"/>
          <w:b/>
          <w:bCs/>
          <w:color w:val="FFFFFF" w:themeColor="background1"/>
          <w:sz w:val="22"/>
          <w:szCs w:val="22"/>
        </w:rPr>
      </w:pPr>
      <w:r>
        <w:rPr>
          <w:rStyle w:val="Char"/>
          <w:rFonts w:hint="cs"/>
          <w:b/>
          <w:bCs/>
          <w:color w:val="FFFFFF" w:themeColor="background1"/>
          <w:sz w:val="22"/>
          <w:szCs w:val="22"/>
          <w:rtl/>
        </w:rPr>
        <w:t>ننننننننننن</w:t>
      </w:r>
      <w:r>
        <w:rPr>
          <w:rStyle w:val="Char"/>
          <w:b/>
          <w:bCs/>
          <w:color w:val="FFFFFF" w:themeColor="background1"/>
          <w:sz w:val="22"/>
          <w:szCs w:val="22"/>
        </w:rPr>
        <w:t>kkkkk</w:t>
      </w:r>
      <w:r w:rsidRPr="00A465BD">
        <w:rPr>
          <w:rStyle w:val="Char"/>
          <w:rFonts w:cs="B Nazanin" w:hint="cs"/>
          <w:b/>
          <w:bCs/>
          <w:color w:val="FFFFFF" w:themeColor="background1"/>
          <w:sz w:val="22"/>
          <w:szCs w:val="22"/>
          <w:rtl/>
        </w:rPr>
        <w:t>ن</w:t>
      </w:r>
      <w:r w:rsidR="00A465BD" w:rsidRPr="00A465BD">
        <w:rPr>
          <w:rFonts w:ascii="Times New Roman" w:eastAsia="Times New Roman" w:hAnsi="Times New Roman" w:cs="B Nazanin"/>
          <w:b/>
          <w:bCs/>
          <w:sz w:val="24"/>
          <w:szCs w:val="24"/>
          <w:rtl/>
          <w:lang w:bidi="fa-IR"/>
        </w:rPr>
        <w:t xml:space="preserve"> نوجوان سالم من</w:t>
      </w:r>
      <w:r w:rsidR="00A465BD">
        <w:rPr>
          <w:rStyle w:val="Char"/>
          <w:rFonts w:cs="B Nazanin"/>
          <w:b/>
          <w:bCs/>
          <w:color w:val="FFFFFF" w:themeColor="background1"/>
          <w:sz w:val="22"/>
          <w:szCs w:val="22"/>
        </w:rPr>
        <w:t xml:space="preserve"> </w:t>
      </w:r>
      <w:r>
        <w:rPr>
          <w:rStyle w:val="Char"/>
          <w:rFonts w:cs="B Nazanin"/>
          <w:b/>
          <w:bCs/>
          <w:color w:val="FFFFFF" w:themeColor="background1"/>
          <w:sz w:val="22"/>
          <w:szCs w:val="22"/>
        </w:rPr>
        <w:t>k,</w:t>
      </w:r>
      <w:r>
        <w:rPr>
          <w:rStyle w:val="Char"/>
          <w:rFonts w:cs="B Nazanin"/>
          <w:color w:val="FFFFFF" w:themeColor="background1"/>
          <w:sz w:val="22"/>
          <w:szCs w:val="22"/>
        </w:rPr>
        <w:t>k,</w:t>
      </w:r>
      <w:r>
        <w:rPr>
          <w:rStyle w:val="Char"/>
          <w:rFonts w:cs="B Nazanin" w:hint="cs"/>
          <w:color w:val="FFFFFF" w:themeColor="background1"/>
          <w:sz w:val="22"/>
          <w:szCs w:val="22"/>
          <w:rtl/>
        </w:rPr>
        <w:t>نو</w:t>
      </w:r>
      <w:r>
        <w:rPr>
          <w:rStyle w:val="Char"/>
          <w:b/>
          <w:bCs/>
          <w:color w:val="FFFFFF" w:themeColor="background1"/>
          <w:sz w:val="22"/>
          <w:szCs w:val="22"/>
        </w:rPr>
        <w:t>,k</w:t>
      </w:r>
    </w:p>
    <w:p w:rsidR="006503DA" w:rsidRDefault="00A465BD" w:rsidP="00A465BD">
      <w:pPr>
        <w:jc w:val="right"/>
        <w:rPr>
          <w:rStyle w:val="Char"/>
          <w:b/>
          <w:bCs/>
          <w:color w:val="FFFFFF" w:themeColor="background1"/>
          <w:sz w:val="22"/>
          <w:szCs w:val="22"/>
        </w:rPr>
      </w:pPr>
      <w:r>
        <w:rPr>
          <w:rStyle w:val="Char"/>
          <w:b/>
          <w:bCs/>
          <w:color w:val="FFFFFF" w:themeColor="background1"/>
          <w:sz w:val="22"/>
          <w:szCs w:val="22"/>
        </w:rPr>
        <w:t>,</w:t>
      </w:r>
    </w:p>
    <w:p w:rsidR="001F3C85" w:rsidRPr="00881FBA" w:rsidRDefault="001F3C85" w:rsidP="00A465BD">
      <w:pPr>
        <w:tabs>
          <w:tab w:val="left" w:pos="500"/>
        </w:tabs>
        <w:bidi/>
        <w:spacing w:after="0" w:line="0" w:lineRule="atLeast"/>
        <w:ind w:right="500"/>
        <w:jc w:val="both"/>
        <w:rPr>
          <w:rFonts w:ascii="Times New Roman" w:eastAsia="Times New Roman" w:hAnsi="Times New Roman" w:cs="B Nazanin"/>
          <w:sz w:val="24"/>
          <w:szCs w:val="24"/>
          <w:rtl/>
          <w:lang w:bidi="fa-IR"/>
        </w:rPr>
      </w:pPr>
      <w:r w:rsidRPr="001F3C85">
        <w:rPr>
          <w:rFonts w:ascii="Times New Roman" w:eastAsia="Times New Roman" w:hAnsi="Times New Roman" w:cs="B Nazanin"/>
          <w:sz w:val="24"/>
          <w:szCs w:val="24"/>
          <w:rtl/>
          <w:lang w:bidi="fa-IR"/>
        </w:rPr>
        <w:t>برنامه "نوجوان سالم من" با رویکرد پیشگیری در سطح انتخابى و با هدف ارتقای اطالعات و مهارتهای اساسی فرزندپروری موثر در محافظت از نوجوانان در برابر آسیب سوء مصرف مواد طراحی گردیده است. این مجموعه با آموزش، تمرین و افزایش آگاهی والدین در طی دوره آموزشی مهارتها و تکنیکهای کاربردی پیشگیری و فرزندپروری را به آنان منتقل می کند.</w:t>
      </w:r>
      <w:r w:rsidRPr="00881FBA">
        <w:rPr>
          <w:rFonts w:ascii="Times New Roman" w:eastAsia="Times New Roman" w:hAnsi="Times New Roman" w:cs="B Nazanin"/>
          <w:sz w:val="24"/>
          <w:szCs w:val="24"/>
          <w:rtl/>
          <w:lang w:bidi="fa-IR"/>
        </w:rPr>
        <w:t>گروه هدف شرکت</w:t>
      </w:r>
      <w:r w:rsidRPr="00881FBA">
        <w:rPr>
          <w:rFonts w:ascii="Times New Roman" w:eastAsia="Times New Roman" w:hAnsi="Times New Roman" w:cs="B Nazanin"/>
          <w:sz w:val="24"/>
          <w:szCs w:val="24"/>
          <w:lang w:bidi="fa-IR"/>
        </w:rPr>
        <w:t xml:space="preserve"> </w:t>
      </w:r>
      <w:r w:rsidRPr="00881FBA">
        <w:rPr>
          <w:rFonts w:ascii="Times New Roman" w:eastAsia="Times New Roman" w:hAnsi="Times New Roman" w:cs="B Nazanin"/>
          <w:sz w:val="24"/>
          <w:szCs w:val="24"/>
          <w:rtl/>
          <w:lang w:bidi="fa-IR"/>
        </w:rPr>
        <w:t xml:space="preserve">کننده در این آموزش والدینى هستند كه داراى فرزند نوجوان </w:t>
      </w:r>
      <w:r w:rsidRPr="00881FBA">
        <w:rPr>
          <w:rFonts w:ascii="Times New Roman" w:eastAsia="Times New Roman" w:hAnsi="Times New Roman" w:cs="B Nazanin"/>
          <w:sz w:val="24"/>
          <w:szCs w:val="24"/>
          <w:lang w:bidi="fa-IR"/>
        </w:rPr>
        <w:t>12</w:t>
      </w:r>
      <w:r w:rsidRPr="00881FBA">
        <w:rPr>
          <w:rFonts w:ascii="Times New Roman" w:eastAsia="Times New Roman" w:hAnsi="Times New Roman" w:cs="B Nazanin"/>
          <w:sz w:val="24"/>
          <w:szCs w:val="24"/>
          <w:rtl/>
          <w:lang w:bidi="fa-IR"/>
        </w:rPr>
        <w:t xml:space="preserve"> تا </w:t>
      </w:r>
      <w:r w:rsidRPr="00881FBA">
        <w:rPr>
          <w:rFonts w:ascii="Times New Roman" w:eastAsia="Times New Roman" w:hAnsi="Times New Roman" w:cs="B Nazanin"/>
          <w:sz w:val="24"/>
          <w:szCs w:val="24"/>
          <w:lang w:bidi="fa-IR"/>
        </w:rPr>
        <w:t>17</w:t>
      </w:r>
      <w:r w:rsidRPr="00881FBA">
        <w:rPr>
          <w:rFonts w:ascii="Times New Roman" w:eastAsia="Times New Roman" w:hAnsi="Times New Roman" w:cs="B Nazanin"/>
          <w:sz w:val="24"/>
          <w:szCs w:val="24"/>
          <w:rtl/>
          <w:lang w:bidi="fa-IR"/>
        </w:rPr>
        <w:t xml:space="preserve"> باشند.</w:t>
      </w:r>
    </w:p>
    <w:p w:rsidR="00881FBA" w:rsidRPr="00881FBA" w:rsidRDefault="00881FBA" w:rsidP="00A465BD">
      <w:pPr>
        <w:bidi/>
        <w:spacing w:after="0" w:line="346" w:lineRule="auto"/>
        <w:ind w:left="26" w:firstLine="350"/>
        <w:jc w:val="both"/>
        <w:rPr>
          <w:rFonts w:ascii="Times New Roman" w:eastAsia="Times New Roman" w:hAnsi="Times New Roman" w:cs="B Nazanin"/>
          <w:sz w:val="24"/>
          <w:szCs w:val="24"/>
          <w:rtl/>
          <w:lang w:bidi="fa-IR"/>
        </w:rPr>
      </w:pPr>
      <w:r w:rsidRPr="00881FBA">
        <w:rPr>
          <w:rFonts w:ascii="Times New Roman" w:eastAsia="Times New Roman" w:hAnsi="Times New Roman" w:cs="B Nazanin"/>
          <w:sz w:val="24"/>
          <w:szCs w:val="24"/>
          <w:rtl/>
          <w:lang w:bidi="fa-IR"/>
        </w:rPr>
        <w:t>منظور از شیوه</w:t>
      </w:r>
      <w:r w:rsidR="00A60853">
        <w:rPr>
          <w:rFonts w:ascii="Times New Roman" w:eastAsia="Times New Roman" w:hAnsi="Times New Roman" w:cs="B Nazanin" w:hint="cs"/>
          <w:sz w:val="24"/>
          <w:szCs w:val="24"/>
          <w:rtl/>
          <w:lang w:bidi="fa-IR"/>
        </w:rPr>
        <w:t xml:space="preserve"> </w:t>
      </w:r>
      <w:r w:rsidRPr="00881FBA">
        <w:rPr>
          <w:rFonts w:ascii="Times New Roman" w:eastAsia="Times New Roman" w:hAnsi="Times New Roman" w:cs="B Nazanin"/>
          <w:sz w:val="24"/>
          <w:szCs w:val="24"/>
          <w:rtl/>
          <w:lang w:bidi="fa-IR"/>
        </w:rPr>
        <w:t>هاي فرزندپروري، روشهایي است كه والدین براي تربیت فرزندان خود به كار ميگیرند و بیانگر نگرشهایي است كه آنها نسبت به فرزندان خود دارند و همچنین شامل معیارها و قوانیني است كه براي فرزندان خویش وضع ميكنند. روشهاي مختلف فرزندپروري بر اساس تعادل بین توجه و محبت والدین نسبت به فرزندان و همچنین بر اساس وضع محدودیتها و انتظارت آنها از نوجوانان تعیین ميشود، بنابراین در فرزندپروري دو محور عمده وجود دارد:</w:t>
      </w:r>
    </w:p>
    <w:p w:rsidR="00881FBA" w:rsidRPr="00881FBA" w:rsidRDefault="00881FBA" w:rsidP="00A465BD">
      <w:pPr>
        <w:bidi/>
        <w:spacing w:after="0" w:line="139" w:lineRule="exact"/>
        <w:jc w:val="both"/>
        <w:rPr>
          <w:rFonts w:ascii="Times New Roman" w:eastAsia="Times New Roman" w:hAnsi="Times New Roman" w:cs="B Nazanin"/>
          <w:sz w:val="24"/>
          <w:szCs w:val="24"/>
          <w:lang w:bidi="fa-IR"/>
        </w:rPr>
      </w:pPr>
    </w:p>
    <w:p w:rsidR="00881FBA" w:rsidRPr="00881FBA" w:rsidRDefault="00881FBA" w:rsidP="00A465BD">
      <w:pPr>
        <w:numPr>
          <w:ilvl w:val="0"/>
          <w:numId w:val="40"/>
        </w:numPr>
        <w:tabs>
          <w:tab w:val="left" w:pos="720"/>
        </w:tabs>
        <w:bidi/>
        <w:spacing w:after="0" w:line="0" w:lineRule="atLeast"/>
        <w:ind w:right="720" w:hanging="363"/>
        <w:jc w:val="both"/>
        <w:rPr>
          <w:rFonts w:ascii="Times New Roman" w:eastAsia="Times New Roman" w:hAnsi="Times New Roman" w:cs="B Nazanin"/>
          <w:sz w:val="24"/>
          <w:szCs w:val="24"/>
          <w:rtl/>
          <w:lang w:bidi="fa-IR"/>
        </w:rPr>
      </w:pPr>
      <w:r w:rsidRPr="00881FBA">
        <w:rPr>
          <w:rFonts w:ascii="Times New Roman" w:eastAsia="Times New Roman" w:hAnsi="Times New Roman" w:cs="B Nazanin"/>
          <w:sz w:val="24"/>
          <w:szCs w:val="24"/>
          <w:rtl/>
          <w:lang w:bidi="fa-IR"/>
        </w:rPr>
        <w:t>محور محبت و توجه</w:t>
      </w:r>
    </w:p>
    <w:p w:rsidR="00881FBA" w:rsidRPr="00881FBA" w:rsidRDefault="00881FBA" w:rsidP="00A465BD">
      <w:pPr>
        <w:bidi/>
        <w:spacing w:after="0" w:line="48" w:lineRule="exact"/>
        <w:jc w:val="both"/>
        <w:rPr>
          <w:rFonts w:ascii="Times New Roman" w:eastAsia="Times New Roman" w:hAnsi="Times New Roman" w:cs="B Nazanin"/>
          <w:sz w:val="24"/>
          <w:szCs w:val="24"/>
          <w:rtl/>
          <w:lang w:bidi="fa-IR"/>
        </w:rPr>
      </w:pPr>
    </w:p>
    <w:p w:rsidR="00881FBA" w:rsidRPr="00881FBA" w:rsidRDefault="00881FBA" w:rsidP="00A465BD">
      <w:pPr>
        <w:numPr>
          <w:ilvl w:val="0"/>
          <w:numId w:val="41"/>
        </w:numPr>
        <w:tabs>
          <w:tab w:val="left" w:pos="720"/>
        </w:tabs>
        <w:bidi/>
        <w:spacing w:after="0" w:line="0" w:lineRule="atLeast"/>
        <w:ind w:right="720" w:hanging="363"/>
        <w:jc w:val="both"/>
        <w:rPr>
          <w:rFonts w:ascii="Times New Roman" w:eastAsia="Times New Roman" w:hAnsi="Times New Roman" w:cs="B Nazanin"/>
          <w:sz w:val="24"/>
          <w:szCs w:val="24"/>
          <w:rtl/>
          <w:lang w:bidi="fa-IR"/>
        </w:rPr>
      </w:pPr>
      <w:r w:rsidRPr="00881FBA">
        <w:rPr>
          <w:rFonts w:ascii="Times New Roman" w:eastAsia="Times New Roman" w:hAnsi="Times New Roman" w:cs="B Nazanin"/>
          <w:sz w:val="24"/>
          <w:szCs w:val="24"/>
          <w:rtl/>
          <w:lang w:bidi="fa-IR"/>
        </w:rPr>
        <w:t>محور انضباط و كنترل</w:t>
      </w:r>
    </w:p>
    <w:p w:rsidR="00881FBA" w:rsidRPr="00881FBA" w:rsidRDefault="00881FBA" w:rsidP="00A465BD">
      <w:pPr>
        <w:bidi/>
        <w:spacing w:after="0" w:line="50" w:lineRule="exact"/>
        <w:jc w:val="both"/>
        <w:rPr>
          <w:rFonts w:ascii="Times New Roman" w:eastAsia="Times New Roman" w:hAnsi="Times New Roman" w:cs="B Nazanin"/>
          <w:sz w:val="24"/>
          <w:szCs w:val="24"/>
          <w:rtl/>
          <w:lang w:bidi="fa-IR"/>
        </w:rPr>
      </w:pPr>
    </w:p>
    <w:p w:rsidR="00881FBA" w:rsidRDefault="00881FBA" w:rsidP="00A465BD">
      <w:pPr>
        <w:bidi/>
        <w:spacing w:after="0" w:line="0" w:lineRule="atLeast"/>
        <w:ind w:right="720"/>
        <w:jc w:val="both"/>
        <w:rPr>
          <w:rFonts w:ascii="Times New Roman" w:eastAsia="Times New Roman" w:hAnsi="Times New Roman" w:cs="B Nazanin"/>
          <w:sz w:val="24"/>
          <w:szCs w:val="24"/>
          <w:lang w:bidi="fa-IR"/>
        </w:rPr>
      </w:pPr>
      <w:r w:rsidRPr="00881FBA">
        <w:rPr>
          <w:rFonts w:ascii="Times New Roman" w:eastAsia="Times New Roman" w:hAnsi="Times New Roman" w:cs="B Nazanin"/>
          <w:sz w:val="24"/>
          <w:szCs w:val="24"/>
          <w:rtl/>
          <w:lang w:bidi="fa-IR"/>
        </w:rPr>
        <w:t>از تعامل این دو وجه چهار سبک فرزندپروری متمایز می شود:</w:t>
      </w:r>
    </w:p>
    <w:p w:rsidR="00A60853" w:rsidRPr="00881FBA" w:rsidRDefault="00A60853" w:rsidP="00A465BD">
      <w:pPr>
        <w:bidi/>
        <w:spacing w:after="0" w:line="0" w:lineRule="atLeast"/>
        <w:ind w:right="720"/>
        <w:jc w:val="both"/>
        <w:rPr>
          <w:rFonts w:ascii="Times New Roman" w:eastAsia="Times New Roman" w:hAnsi="Times New Roman" w:cs="B Nazanin"/>
          <w:sz w:val="24"/>
          <w:szCs w:val="24"/>
          <w:rtl/>
          <w:lang w:bidi="fa-IR"/>
        </w:rPr>
      </w:pPr>
    </w:p>
    <w:p w:rsidR="00881FBA" w:rsidRPr="00881FBA" w:rsidRDefault="00881FBA" w:rsidP="00A465BD">
      <w:pPr>
        <w:bidi/>
        <w:spacing w:after="0" w:line="117" w:lineRule="exact"/>
        <w:jc w:val="both"/>
        <w:rPr>
          <w:rFonts w:ascii="Times New Roman" w:eastAsia="Times New Roman" w:hAnsi="Times New Roman" w:cs="B Nazanin"/>
          <w:sz w:val="24"/>
          <w:szCs w:val="24"/>
          <w:lang w:bidi="fa-IR"/>
        </w:rPr>
      </w:pPr>
    </w:p>
    <w:p w:rsidR="00881FBA" w:rsidRPr="00A60853" w:rsidRDefault="00881FBA" w:rsidP="00A465BD">
      <w:pPr>
        <w:bidi/>
        <w:spacing w:after="0" w:line="0" w:lineRule="atLeast"/>
        <w:jc w:val="both"/>
        <w:rPr>
          <w:rFonts w:ascii="Times New Roman" w:eastAsia="Times New Roman" w:hAnsi="Times New Roman" w:cs="B Nazanin"/>
          <w:b/>
          <w:bCs/>
          <w:sz w:val="24"/>
          <w:szCs w:val="24"/>
          <w:rtl/>
          <w:lang w:bidi="fa-IR"/>
        </w:rPr>
      </w:pPr>
      <w:r w:rsidRPr="00A60853">
        <w:rPr>
          <w:rFonts w:ascii="Times New Roman" w:eastAsia="Times New Roman" w:hAnsi="Times New Roman" w:cs="B Nazanin"/>
          <w:b/>
          <w:bCs/>
          <w:sz w:val="24"/>
          <w:szCs w:val="24"/>
          <w:rtl/>
          <w:lang w:bidi="fa-IR"/>
        </w:rPr>
        <w:t>سبک مستبد</w:t>
      </w:r>
    </w:p>
    <w:p w:rsidR="00881FBA" w:rsidRPr="00881FBA" w:rsidRDefault="00881FBA" w:rsidP="00A465BD">
      <w:pPr>
        <w:bidi/>
        <w:spacing w:after="0" w:line="250" w:lineRule="exact"/>
        <w:jc w:val="both"/>
        <w:rPr>
          <w:rFonts w:ascii="Times New Roman" w:eastAsia="Times New Roman" w:hAnsi="Times New Roman" w:cs="B Nazanin"/>
          <w:sz w:val="24"/>
          <w:szCs w:val="24"/>
          <w:lang w:bidi="fa-IR"/>
        </w:rPr>
      </w:pPr>
    </w:p>
    <w:p w:rsidR="00A60853" w:rsidRDefault="00881FBA" w:rsidP="00A465BD">
      <w:pPr>
        <w:bidi/>
        <w:spacing w:after="0" w:line="335" w:lineRule="auto"/>
        <w:ind w:left="6" w:firstLine="356"/>
        <w:jc w:val="both"/>
        <w:rPr>
          <w:rFonts w:ascii="Times New Roman" w:eastAsia="Times New Roman" w:hAnsi="Times New Roman" w:cs="B Nazanin"/>
          <w:sz w:val="24"/>
          <w:szCs w:val="24"/>
          <w:lang w:bidi="fa-IR"/>
        </w:rPr>
      </w:pPr>
      <w:r w:rsidRPr="00881FBA">
        <w:rPr>
          <w:rFonts w:ascii="Times New Roman" w:eastAsia="Times New Roman" w:hAnsi="Times New Roman" w:cs="B Nazanin"/>
          <w:sz w:val="24"/>
          <w:szCs w:val="24"/>
          <w:rtl/>
          <w:lang w:bidi="fa-IR"/>
        </w:rPr>
        <w:t>بعضي از والدین در تعامل با نوجوان خود فقط مانند نگهبان و مراقب عمل ميكنند. این به معناي اجازه ندادن به نوجوان براي شركت در هر گونه فعالیت یا گردهمایي است كه خود والدین بر آنها نظارت نميكنند. این والدین فرض ميكنند كه نوجوانان باید به طور مداوم مورد مشاهده قرار بگیرند</w:t>
      </w:r>
      <w:r w:rsidR="00A60853">
        <w:rPr>
          <w:rFonts w:ascii="Times New Roman" w:eastAsia="Times New Roman" w:hAnsi="Times New Roman" w:cs="B Nazanin" w:hint="cs"/>
          <w:sz w:val="24"/>
          <w:szCs w:val="24"/>
          <w:rtl/>
          <w:lang w:bidi="fa-IR"/>
        </w:rPr>
        <w:t>و</w:t>
      </w:r>
      <w:r w:rsidRPr="00881FBA">
        <w:rPr>
          <w:rFonts w:ascii="Times New Roman" w:eastAsia="Times New Roman" w:hAnsi="Times New Roman" w:cs="B Nazanin"/>
          <w:sz w:val="24"/>
          <w:szCs w:val="24"/>
          <w:rtl/>
          <w:lang w:bidi="fa-IR"/>
        </w:rPr>
        <w:t>آنها را از انجام هر گونه فعالیت مشكوک منع ميكنند. قوانین بسیار سختگیرانه و بدون مشاركت نوجوان تعیین ميشود. نوجوان در مقابل اجراي این قوانی</w:t>
      </w:r>
      <w:r w:rsidR="00A60853">
        <w:rPr>
          <w:rFonts w:ascii="Times New Roman" w:eastAsia="Times New Roman" w:hAnsi="Times New Roman" w:cs="B Nazanin"/>
          <w:sz w:val="24"/>
          <w:szCs w:val="24"/>
          <w:rtl/>
          <w:lang w:bidi="fa-IR"/>
        </w:rPr>
        <w:t>ن مورد تشویق قرار نميگیرد و م</w:t>
      </w:r>
      <w:r w:rsidR="00A60853">
        <w:rPr>
          <w:rFonts w:ascii="Times New Roman" w:eastAsia="Times New Roman" w:hAnsi="Times New Roman" w:cs="B Nazanin" w:hint="cs"/>
          <w:sz w:val="24"/>
          <w:szCs w:val="24"/>
          <w:rtl/>
          <w:lang w:bidi="fa-IR"/>
        </w:rPr>
        <w:t>حبت</w:t>
      </w:r>
      <w:r w:rsidR="00A60853" w:rsidRPr="00A60853">
        <w:rPr>
          <w:rFonts w:ascii="Times New Roman" w:eastAsia="Times New Roman" w:hAnsi="Times New Roman" w:cs="B Nazanin"/>
          <w:sz w:val="24"/>
          <w:szCs w:val="24"/>
          <w:rtl/>
          <w:lang w:bidi="fa-IR"/>
        </w:rPr>
        <w:t xml:space="preserve"> </w:t>
      </w:r>
      <w:r w:rsidR="00A60853" w:rsidRPr="00881FBA">
        <w:rPr>
          <w:rFonts w:ascii="Times New Roman" w:eastAsia="Times New Roman" w:hAnsi="Times New Roman" w:cs="B Nazanin"/>
          <w:sz w:val="24"/>
          <w:szCs w:val="24"/>
          <w:rtl/>
          <w:lang w:bidi="fa-IR"/>
        </w:rPr>
        <w:t>توجهي دریافت نميكند. چنین والدیني بر این باورند كه ميتوان مشكالت بالقوه را از طریق قوانین سختگیرانه و نظم و انضباط از بین برد</w:t>
      </w:r>
    </w:p>
    <w:p w:rsidR="00881FBA" w:rsidRPr="00A60853" w:rsidRDefault="00A465BD" w:rsidP="00A60853">
      <w:pPr>
        <w:bidi/>
        <w:rPr>
          <w:rFonts w:ascii="Times New Roman" w:eastAsia="Times New Roman" w:hAnsi="Times New Roman" w:cs="B Nazanin"/>
          <w:sz w:val="24"/>
          <w:szCs w:val="24"/>
          <w:lang w:bidi="fa-IR"/>
        </w:rPr>
        <w:sectPr w:rsidR="00881FBA" w:rsidRPr="00A60853">
          <w:pgSz w:w="11900" w:h="16838"/>
          <w:pgMar w:top="712" w:right="1440" w:bottom="424" w:left="1440" w:header="0" w:footer="0" w:gutter="0"/>
          <w:cols w:space="0" w:equalWidth="0">
            <w:col w:w="9026"/>
          </w:cols>
          <w:bidi/>
          <w:docGrid w:linePitch="360"/>
        </w:sectPr>
      </w:pPr>
      <w:r>
        <w:rPr>
          <w:rFonts w:ascii="Times New Roman" w:eastAsia="Times New Roman" w:hAnsi="Times New Roman" w:cs="B Nazanin" w:hint="cs"/>
          <w:sz w:val="24"/>
          <w:szCs w:val="24"/>
          <w:rtl/>
          <w:lang w:bidi="fa-IR"/>
        </w:rPr>
        <w:t>.</w:t>
      </w:r>
    </w:p>
    <w:p w:rsidR="00A60853" w:rsidRPr="00A60853" w:rsidRDefault="00A60853" w:rsidP="00117D00">
      <w:pPr>
        <w:bidi/>
        <w:spacing w:after="0" w:line="0" w:lineRule="atLeast"/>
        <w:jc w:val="both"/>
        <w:rPr>
          <w:rFonts w:ascii="Times New Roman" w:eastAsia="Times New Roman" w:hAnsi="Times New Roman" w:cs="B Nazanin"/>
          <w:sz w:val="24"/>
          <w:szCs w:val="24"/>
          <w:lang w:bidi="fa-IR"/>
        </w:rPr>
      </w:pPr>
      <w:bookmarkStart w:id="313" w:name="page22"/>
      <w:bookmarkEnd w:id="313"/>
      <w:r w:rsidRPr="00A60853">
        <w:rPr>
          <w:rFonts w:ascii="Times New Roman" w:eastAsia="Times New Roman" w:hAnsi="Times New Roman" w:cs="B Nazanin"/>
          <w:bCs/>
          <w:sz w:val="24"/>
          <w:szCs w:val="24"/>
          <w:rtl/>
          <w:lang w:bidi="fa-IR"/>
        </w:rPr>
        <w:lastRenderedPageBreak/>
        <w:t>سبک سهل</w:t>
      </w:r>
      <w:r w:rsidRPr="00A60853">
        <w:rPr>
          <w:rFonts w:ascii="Times New Roman" w:eastAsia="Times New Roman" w:hAnsi="Times New Roman" w:cs="B Nazanin"/>
          <w:bCs/>
          <w:sz w:val="24"/>
          <w:szCs w:val="24"/>
          <w:lang w:bidi="fa-IR"/>
        </w:rPr>
        <w:t xml:space="preserve"> </w:t>
      </w:r>
      <w:r w:rsidRPr="00A60853">
        <w:rPr>
          <w:rFonts w:ascii="Times New Roman" w:eastAsia="Times New Roman" w:hAnsi="Times New Roman" w:cs="B Nazanin"/>
          <w:bCs/>
          <w:sz w:val="24"/>
          <w:szCs w:val="24"/>
          <w:rtl/>
          <w:lang w:bidi="fa-IR"/>
        </w:rPr>
        <w:t>گير</w:t>
      </w:r>
      <w:r w:rsidR="00117D00">
        <w:rPr>
          <w:rFonts w:ascii="Times New Roman" w:eastAsia="Times New Roman" w:hAnsi="Times New Roman" w:cs="B Nazanin" w:hint="cs"/>
          <w:bCs/>
          <w:sz w:val="24"/>
          <w:szCs w:val="24"/>
          <w:rtl/>
          <w:lang w:bidi="fa-IR"/>
        </w:rPr>
        <w:t>:</w:t>
      </w:r>
    </w:p>
    <w:p w:rsidR="00A60853" w:rsidRPr="00A60853" w:rsidRDefault="00A60853" w:rsidP="00A60853">
      <w:pPr>
        <w:bidi/>
        <w:spacing w:after="0" w:line="250" w:lineRule="exact"/>
        <w:jc w:val="both"/>
        <w:rPr>
          <w:rFonts w:ascii="Times New Roman" w:eastAsia="Times New Roman" w:hAnsi="Times New Roman" w:cs="B Nazanin"/>
          <w:sz w:val="24"/>
          <w:szCs w:val="24"/>
          <w:lang w:bidi="fa-IR"/>
        </w:rPr>
      </w:pPr>
    </w:p>
    <w:p w:rsidR="00A60853" w:rsidRDefault="00A60853" w:rsidP="00A60853">
      <w:pPr>
        <w:jc w:val="right"/>
        <w:rPr>
          <w:rFonts w:ascii="Times New Roman" w:eastAsia="Times New Roman" w:hAnsi="Times New Roman" w:cs="B Nazanin"/>
          <w:sz w:val="24"/>
          <w:szCs w:val="24"/>
          <w:rtl/>
          <w:lang w:bidi="fa-IR"/>
        </w:rPr>
      </w:pPr>
      <w:r w:rsidRPr="00A60853">
        <w:rPr>
          <w:rFonts w:ascii="Times New Roman" w:eastAsia="Times New Roman" w:hAnsi="Times New Roman" w:cs="B Nazanin"/>
          <w:sz w:val="24"/>
          <w:szCs w:val="24"/>
          <w:rtl/>
          <w:lang w:bidi="fa-IR"/>
        </w:rPr>
        <w:t xml:space="preserve">دستهاي دیگر از والدین بیش از حد الزم آسان ميگیرند. این والدین باور دارند كه نوجوانان ميتوانند براي هر چیزي تصمیم بگیرند، آنها معتقدند باالخره مشكالت صرف نظر از آنچه ما انجام ميدهیم رخ خواهند داد، بنابراین نه خود در مورد راهبردهاي مقابله با مشكل استدالل ميكنند و نه این فرصت را براي نوجوان فراهم ميكنند. این والدین اغلب ميگویند: </w:t>
      </w:r>
      <w:r w:rsidRPr="00A60853">
        <w:rPr>
          <w:rFonts w:ascii="Times New Roman" w:eastAsia="Times New Roman" w:hAnsi="Times New Roman" w:cs="B Nazanin"/>
          <w:sz w:val="24"/>
          <w:szCs w:val="24"/>
          <w:lang w:bidi="fa-IR"/>
        </w:rPr>
        <w:t>«</w:t>
      </w:r>
      <w:r w:rsidRPr="00A60853">
        <w:rPr>
          <w:rFonts w:ascii="Times New Roman" w:eastAsia="Times New Roman" w:hAnsi="Times New Roman" w:cs="B Nazanin"/>
          <w:sz w:val="24"/>
          <w:szCs w:val="24"/>
          <w:rtl/>
          <w:lang w:bidi="fa-IR"/>
        </w:rPr>
        <w:t>زماني كه بچه بودم چنین و چنان ميكردم، و هیچ صدمهاي از آنها ندیدم</w:t>
      </w:r>
      <w:r w:rsidRPr="00A60853">
        <w:rPr>
          <w:rFonts w:ascii="Times New Roman" w:eastAsia="Times New Roman" w:hAnsi="Times New Roman" w:cs="B Nazanin"/>
          <w:sz w:val="24"/>
          <w:szCs w:val="24"/>
          <w:lang w:bidi="fa-IR"/>
        </w:rPr>
        <w:t>.»</w:t>
      </w:r>
      <w:r w:rsidRPr="00A60853">
        <w:rPr>
          <w:rFonts w:ascii="Times New Roman" w:eastAsia="Times New Roman" w:hAnsi="Times New Roman" w:cs="B Nazanin"/>
          <w:sz w:val="24"/>
          <w:szCs w:val="24"/>
          <w:rtl/>
          <w:lang w:bidi="fa-IR"/>
        </w:rPr>
        <w:t xml:space="preserve"> بنابراین آزادي زیادي به فرزندان خود ميدهند و توقعات بسیار كمي دارند، انتظارات و قوانین روشني وجود ندارد. این والدین در كنار توقعات بسیار اندک، محبت و توجه زیادي به نوجوان نشان ميدهند. این گونه پدر و مادرها هدایت و یا جهتدهي مناسبي را كه یک فرد جوان به آن نیاز دارد ارائه نميكنند، این در حالي است كه نوجوانان به الگویي از نقش بزرگساالن نیازمند هستند. نوجوانان نیازمند اطالعاتي هستند كه گذر آنها را از دوره نوجواني تسهیل كند. وقتي نوجوان راهنماي مناسبي براي تصمیمگیري ندارد احتمال ارتكاب رفتار پر خطر افزایش ميیابد</w:t>
      </w:r>
    </w:p>
    <w:p w:rsidR="00A60853" w:rsidRPr="00A60853" w:rsidRDefault="00A60853" w:rsidP="00A60853">
      <w:pPr>
        <w:bidi/>
        <w:spacing w:after="0" w:line="0" w:lineRule="atLeast"/>
        <w:ind w:right="60"/>
        <w:jc w:val="both"/>
        <w:rPr>
          <w:rFonts w:ascii="Times New Roman" w:eastAsia="Times New Roman" w:hAnsi="Times New Roman" w:cs="B Nazanin"/>
          <w:bCs/>
          <w:sz w:val="24"/>
          <w:szCs w:val="24"/>
          <w:rtl/>
          <w:lang w:bidi="fa-IR"/>
        </w:rPr>
      </w:pPr>
      <w:r w:rsidRPr="00A60853">
        <w:rPr>
          <w:rFonts w:ascii="Times New Roman" w:eastAsia="Times New Roman" w:hAnsi="Times New Roman" w:cs="B Nazanin"/>
          <w:bCs/>
          <w:sz w:val="24"/>
          <w:szCs w:val="24"/>
          <w:rtl/>
          <w:lang w:bidi="fa-IR"/>
        </w:rPr>
        <w:t>سبک بی</w:t>
      </w:r>
      <w:r w:rsidRPr="00A60853">
        <w:rPr>
          <w:rFonts w:ascii="Times New Roman" w:eastAsia="Times New Roman" w:hAnsi="Times New Roman" w:cs="B Nazanin" w:hint="cs"/>
          <w:bCs/>
          <w:sz w:val="24"/>
          <w:szCs w:val="24"/>
          <w:rtl/>
          <w:lang w:bidi="fa-IR"/>
        </w:rPr>
        <w:t xml:space="preserve"> </w:t>
      </w:r>
      <w:r w:rsidRPr="00A60853">
        <w:rPr>
          <w:rFonts w:ascii="Times New Roman" w:eastAsia="Times New Roman" w:hAnsi="Times New Roman" w:cs="B Nazanin"/>
          <w:bCs/>
          <w:sz w:val="24"/>
          <w:szCs w:val="24"/>
          <w:rtl/>
          <w:lang w:bidi="fa-IR"/>
        </w:rPr>
        <w:t>تفاوت</w:t>
      </w:r>
    </w:p>
    <w:p w:rsidR="00A60853" w:rsidRPr="00A60853" w:rsidRDefault="00A60853" w:rsidP="00A60853">
      <w:pPr>
        <w:bidi/>
        <w:spacing w:after="0" w:line="330" w:lineRule="exact"/>
        <w:jc w:val="both"/>
        <w:rPr>
          <w:rFonts w:ascii="Times New Roman" w:eastAsia="Times New Roman" w:hAnsi="Times New Roman" w:cs="B Nazanin"/>
          <w:sz w:val="24"/>
          <w:szCs w:val="24"/>
          <w:lang w:bidi="fa-IR"/>
        </w:rPr>
      </w:pPr>
    </w:p>
    <w:p w:rsidR="00A60853" w:rsidRDefault="00A60853" w:rsidP="00A60853">
      <w:pPr>
        <w:jc w:val="right"/>
        <w:rPr>
          <w:rFonts w:ascii="Times New Roman" w:eastAsia="Times New Roman" w:hAnsi="Times New Roman" w:cs="B Nazanin"/>
          <w:sz w:val="24"/>
          <w:szCs w:val="24"/>
          <w:rtl/>
          <w:lang w:bidi="fa-IR"/>
        </w:rPr>
      </w:pPr>
      <w:r w:rsidRPr="00A60853">
        <w:rPr>
          <w:rFonts w:ascii="Times New Roman" w:eastAsia="Times New Roman" w:hAnsi="Times New Roman" w:cs="B Nazanin"/>
          <w:sz w:val="24"/>
          <w:szCs w:val="24"/>
          <w:rtl/>
          <w:lang w:bidi="fa-IR"/>
        </w:rPr>
        <w:t>والدین بيتفاوت از فرزندان غافل و جدا هستند و كاري به كار آنها ندارند. این والدین در هر دو محور توجه و قاطعیت نقص دارند، به فرزندان توجه كافي ندارند و انتظارات روشني در خانواده وجود ندارد. آنان براي فرزندان خود، برنامه، انتظار، توقع و مسئولیت خاصي تعیین نكردهاند. همچنین توجه، محبت، صمیمیت و عاطفه خاصي نیز به فرزندان خود نشان نميدهند. این والدین فقط نیازهاي اولیه فرزندان از جمله غذا، پوشاک و تحصیل را تامین ميكنند ولي در سایر موارد عاطفي، رواني و پشتیبابي زندگي كاري به فرزندان خود ندارند. براي این والدین، قسمتهاي دیگر زندگیشان مثل كار، تفریح، روابط اجتماعي و معاشرت مهمتر از فرزندان است. خانواده غافل، نظارتي بر رفتار فرزندان خود ندارد. باالترین آمار مربوط به مشكالت رفتاري از جمله مصرف مواد مربوط به خانوادههاي بي</w:t>
      </w:r>
      <w:r w:rsidRPr="00A60853">
        <w:rPr>
          <w:rFonts w:ascii="Times New Roman" w:eastAsia="Times New Roman" w:hAnsi="Times New Roman" w:cs="B Nazanin" w:hint="cs"/>
          <w:sz w:val="24"/>
          <w:szCs w:val="24"/>
          <w:rtl/>
          <w:lang w:bidi="fa-IR"/>
        </w:rPr>
        <w:t xml:space="preserve"> </w:t>
      </w:r>
      <w:r w:rsidRPr="00A60853">
        <w:rPr>
          <w:rFonts w:ascii="Times New Roman" w:eastAsia="Times New Roman" w:hAnsi="Times New Roman" w:cs="B Nazanin"/>
          <w:sz w:val="24"/>
          <w:szCs w:val="24"/>
          <w:rtl/>
          <w:lang w:bidi="fa-IR"/>
        </w:rPr>
        <w:t>تفاوت است</w:t>
      </w:r>
      <w:r>
        <w:rPr>
          <w:rFonts w:ascii="Times New Roman" w:eastAsia="Times New Roman" w:hAnsi="Times New Roman" w:cs="B Nazanin" w:hint="cs"/>
          <w:sz w:val="24"/>
          <w:szCs w:val="24"/>
          <w:rtl/>
          <w:lang w:bidi="fa-IR"/>
        </w:rPr>
        <w:t>.</w:t>
      </w:r>
    </w:p>
    <w:p w:rsidR="00A60853" w:rsidRPr="00A60853" w:rsidRDefault="00A60853" w:rsidP="00A60853">
      <w:pPr>
        <w:bidi/>
        <w:spacing w:after="0" w:line="0" w:lineRule="atLeast"/>
        <w:rPr>
          <w:rFonts w:ascii="Times New Roman" w:eastAsia="Times New Roman" w:hAnsi="Times New Roman" w:cs="B Nazanin"/>
          <w:bCs/>
          <w:sz w:val="24"/>
          <w:szCs w:val="24"/>
          <w:rtl/>
          <w:lang w:bidi="fa-IR"/>
        </w:rPr>
      </w:pPr>
      <w:r w:rsidRPr="00A60853">
        <w:rPr>
          <w:rFonts w:ascii="Times New Roman" w:eastAsia="Times New Roman" w:hAnsi="Times New Roman" w:cs="B Nazanin"/>
          <w:bCs/>
          <w:sz w:val="24"/>
          <w:szCs w:val="24"/>
          <w:rtl/>
          <w:lang w:bidi="fa-IR"/>
        </w:rPr>
        <w:t>سبک متعادل</w:t>
      </w:r>
    </w:p>
    <w:p w:rsidR="00A60853" w:rsidRPr="00A60853" w:rsidRDefault="00A60853" w:rsidP="00A60853">
      <w:pPr>
        <w:bidi/>
        <w:spacing w:after="0" w:line="167" w:lineRule="exact"/>
        <w:rPr>
          <w:rFonts w:ascii="Times New Roman" w:eastAsia="Times New Roman" w:hAnsi="Times New Roman" w:cs="B Nazanin"/>
          <w:sz w:val="24"/>
          <w:szCs w:val="24"/>
          <w:lang w:bidi="fa-IR"/>
        </w:rPr>
      </w:pPr>
    </w:p>
    <w:p w:rsidR="009E144E" w:rsidRDefault="00A60853" w:rsidP="00A60853">
      <w:pPr>
        <w:jc w:val="right"/>
        <w:rPr>
          <w:rFonts w:ascii="Times New Roman" w:eastAsia="Times New Roman" w:hAnsi="Times New Roman" w:cs="B Nazanin"/>
          <w:sz w:val="24"/>
          <w:szCs w:val="24"/>
          <w:rtl/>
          <w:lang w:bidi="fa-IR"/>
        </w:rPr>
      </w:pPr>
      <w:r w:rsidRPr="00A60853">
        <w:rPr>
          <w:rFonts w:ascii="Times New Roman" w:eastAsia="Times New Roman" w:hAnsi="Times New Roman" w:cs="B Nazanin"/>
          <w:sz w:val="24"/>
          <w:szCs w:val="24"/>
          <w:rtl/>
          <w:lang w:bidi="fa-IR"/>
        </w:rPr>
        <w:t>تربیت متعادل توسط بسیاري از كارشناسان به عنوان موثرترین شیوه تربیت مورد توجه قرار گرفته است. این نوع فرزندپروري كه شامل ایجاد توازني میان توجه، محبت و انتظار و قانونمندي است، براي نوجوانان و همچنین كودكان كم سن و سالتر موثر است. همان طور كه از این عبارت پیداست، پدر و مادر متعادل داراي دانش، قابل اعتماد و موثر هستند، بدون این كه بیش از حد خشن، حساس و یا بیش از حد بي</w:t>
      </w:r>
      <w:r w:rsidRPr="00A60853">
        <w:rPr>
          <w:rFonts w:ascii="Times New Roman" w:eastAsia="Times New Roman" w:hAnsi="Times New Roman" w:cs="B Nazanin" w:hint="cs"/>
          <w:sz w:val="24"/>
          <w:szCs w:val="24"/>
          <w:rtl/>
          <w:lang w:bidi="fa-IR"/>
        </w:rPr>
        <w:t xml:space="preserve"> </w:t>
      </w:r>
      <w:r w:rsidRPr="00A60853">
        <w:rPr>
          <w:rFonts w:ascii="Times New Roman" w:eastAsia="Times New Roman" w:hAnsi="Times New Roman" w:cs="B Nazanin"/>
          <w:sz w:val="24"/>
          <w:szCs w:val="24"/>
          <w:rtl/>
          <w:lang w:bidi="fa-IR"/>
        </w:rPr>
        <w:t>قید باشند</w:t>
      </w:r>
    </w:p>
    <w:p w:rsidR="009E144E" w:rsidRPr="009E144E" w:rsidRDefault="009E144E" w:rsidP="009E144E">
      <w:pPr>
        <w:tabs>
          <w:tab w:val="left" w:pos="720"/>
        </w:tabs>
        <w:bidi/>
        <w:spacing w:after="0" w:line="0" w:lineRule="atLeast"/>
        <w:ind w:right="720"/>
        <w:jc w:val="both"/>
        <w:rPr>
          <w:rFonts w:ascii="Times New Roman" w:eastAsia="Times New Roman" w:hAnsi="Times New Roman" w:cs="B Nazanin"/>
          <w:b/>
          <w:sz w:val="24"/>
          <w:szCs w:val="24"/>
          <w:rtl/>
          <w:lang w:bidi="fa-IR"/>
        </w:rPr>
      </w:pPr>
      <w:r w:rsidRPr="009E144E">
        <w:rPr>
          <w:rFonts w:ascii="Times New Roman" w:eastAsia="Times New Roman" w:hAnsi="Times New Roman" w:cs="B Nazanin"/>
          <w:sz w:val="24"/>
          <w:szCs w:val="24"/>
          <w:rtl/>
        </w:rPr>
        <w:t>اصول و مهارتهایی که به عنوان "مهارتهای فرزندپروری هوشمندانه و مؤثر"</w:t>
      </w:r>
      <w:r w:rsidRPr="009E144E">
        <w:rPr>
          <w:rFonts w:ascii="Times New Roman" w:eastAsia="Times New Roman" w:hAnsi="Times New Roman" w:cs="B Nazanin"/>
          <w:b/>
          <w:sz w:val="24"/>
          <w:szCs w:val="24"/>
          <w:rtl/>
          <w:lang w:bidi="fa-IR"/>
        </w:rPr>
        <w:t xml:space="preserve"> </w:t>
      </w:r>
    </w:p>
    <w:p w:rsidR="009E144E" w:rsidRPr="009E144E" w:rsidRDefault="009E144E" w:rsidP="009E144E">
      <w:pPr>
        <w:tabs>
          <w:tab w:val="left" w:pos="720"/>
        </w:tabs>
        <w:bidi/>
        <w:spacing w:after="0" w:line="0" w:lineRule="atLeast"/>
        <w:ind w:right="720"/>
        <w:jc w:val="both"/>
        <w:rPr>
          <w:rFonts w:ascii="Times New Roman" w:eastAsia="Times New Roman" w:hAnsi="Times New Roman" w:cs="B Nazanin"/>
          <w:b/>
          <w:sz w:val="24"/>
          <w:szCs w:val="24"/>
          <w:rtl/>
          <w:lang w:bidi="fa-IR"/>
        </w:rPr>
      </w:pPr>
      <w:r w:rsidRPr="009E144E">
        <w:rPr>
          <w:rFonts w:ascii="Times New Roman" w:eastAsia="Times New Roman" w:hAnsi="Times New Roman" w:cs="B Nazanin" w:hint="cs"/>
          <w:b/>
          <w:sz w:val="24"/>
          <w:szCs w:val="24"/>
          <w:rtl/>
          <w:lang w:bidi="fa-IR"/>
        </w:rPr>
        <w:t>1.</w:t>
      </w:r>
      <w:r w:rsidRPr="009E144E">
        <w:rPr>
          <w:rFonts w:ascii="Times New Roman" w:eastAsia="Times New Roman" w:hAnsi="Times New Roman" w:cs="B Nazanin"/>
          <w:b/>
          <w:sz w:val="24"/>
          <w:szCs w:val="24"/>
          <w:rtl/>
          <w:lang w:bidi="fa-IR"/>
        </w:rPr>
        <w:t>ایجاد و حفظ ارتباط خوب با فرزندان</w:t>
      </w:r>
      <w:r w:rsidRPr="009E144E">
        <w:rPr>
          <w:rFonts w:ascii="Times New Roman" w:eastAsia="Times New Roman" w:hAnsi="Times New Roman" w:cs="B Nazanin" w:hint="cs"/>
          <w:b/>
          <w:sz w:val="24"/>
          <w:szCs w:val="24"/>
          <w:rtl/>
          <w:lang w:bidi="fa-IR"/>
        </w:rPr>
        <w:t xml:space="preserve"> است </w:t>
      </w:r>
    </w:p>
    <w:p w:rsidR="009E144E" w:rsidRPr="009E144E" w:rsidRDefault="009E144E" w:rsidP="009E144E">
      <w:pPr>
        <w:bidi/>
        <w:spacing w:after="0" w:line="52" w:lineRule="exact"/>
        <w:jc w:val="both"/>
        <w:rPr>
          <w:rFonts w:ascii="Times New Roman" w:eastAsia="Times New Roman" w:hAnsi="Times New Roman" w:cs="B Nazanin"/>
          <w:sz w:val="24"/>
          <w:szCs w:val="24"/>
          <w:lang w:bidi="fa-IR"/>
        </w:rPr>
      </w:pPr>
    </w:p>
    <w:p w:rsidR="009E144E" w:rsidRPr="009E144E" w:rsidRDefault="009E144E" w:rsidP="009E144E">
      <w:pPr>
        <w:tabs>
          <w:tab w:val="left" w:pos="720"/>
        </w:tabs>
        <w:bidi/>
        <w:spacing w:after="0" w:line="0" w:lineRule="atLeast"/>
        <w:ind w:right="720"/>
        <w:jc w:val="both"/>
        <w:rPr>
          <w:rFonts w:ascii="Times New Roman" w:eastAsia="Times New Roman" w:hAnsi="Times New Roman" w:cs="B Nazanin"/>
          <w:sz w:val="24"/>
          <w:szCs w:val="24"/>
          <w:rtl/>
          <w:lang w:bidi="fa-IR"/>
        </w:rPr>
      </w:pPr>
      <w:r w:rsidRPr="009E144E">
        <w:rPr>
          <w:rFonts w:ascii="Times New Roman" w:eastAsia="Times New Roman" w:hAnsi="Times New Roman" w:cs="B Nazanin" w:hint="cs"/>
          <w:b/>
          <w:sz w:val="24"/>
          <w:szCs w:val="24"/>
          <w:rtl/>
          <w:lang w:bidi="fa-IR"/>
        </w:rPr>
        <w:t>2.</w:t>
      </w:r>
      <w:r w:rsidRPr="009E144E">
        <w:rPr>
          <w:rFonts w:ascii="Times New Roman" w:eastAsia="Times New Roman" w:hAnsi="Times New Roman" w:cs="B Nazanin"/>
          <w:b/>
          <w:sz w:val="24"/>
          <w:szCs w:val="24"/>
          <w:rtl/>
          <w:lang w:bidi="fa-IR"/>
        </w:rPr>
        <w:t>مشارکت داشتن در زندگی و فعاليتهای فرزندان</w:t>
      </w:r>
    </w:p>
    <w:p w:rsidR="009E144E" w:rsidRPr="009E144E" w:rsidRDefault="009E144E" w:rsidP="009E144E">
      <w:pPr>
        <w:bidi/>
        <w:spacing w:after="0" w:line="54" w:lineRule="exact"/>
        <w:jc w:val="both"/>
        <w:rPr>
          <w:rFonts w:ascii="Times New Roman" w:eastAsia="Times New Roman" w:hAnsi="Times New Roman" w:cs="B Nazanin"/>
          <w:sz w:val="24"/>
          <w:szCs w:val="24"/>
          <w:rtl/>
          <w:lang w:bidi="fa-IR"/>
        </w:rPr>
      </w:pPr>
    </w:p>
    <w:p w:rsidR="009E144E" w:rsidRPr="009E144E" w:rsidRDefault="009E144E" w:rsidP="001C5C4A">
      <w:pPr>
        <w:numPr>
          <w:ilvl w:val="0"/>
          <w:numId w:val="42"/>
        </w:numPr>
        <w:tabs>
          <w:tab w:val="left" w:pos="720"/>
        </w:tabs>
        <w:bidi/>
        <w:spacing w:after="0" w:line="0" w:lineRule="atLeast"/>
        <w:ind w:right="720"/>
        <w:jc w:val="both"/>
        <w:rPr>
          <w:rFonts w:ascii="Times New Roman" w:eastAsia="Times New Roman" w:hAnsi="Times New Roman" w:cs="B Nazanin"/>
          <w:sz w:val="24"/>
          <w:szCs w:val="24"/>
          <w:rtl/>
          <w:lang w:bidi="fa-IR"/>
        </w:rPr>
      </w:pPr>
      <w:r w:rsidRPr="009E144E">
        <w:rPr>
          <w:rFonts w:ascii="Times New Roman" w:eastAsia="Times New Roman" w:hAnsi="Times New Roman" w:cs="B Nazanin"/>
          <w:b/>
          <w:sz w:val="24"/>
          <w:szCs w:val="24"/>
          <w:rtl/>
          <w:lang w:bidi="fa-IR"/>
        </w:rPr>
        <w:t>قانونگذارى در خانواده</w:t>
      </w:r>
    </w:p>
    <w:p w:rsidR="009E144E" w:rsidRPr="009E144E" w:rsidRDefault="009E144E" w:rsidP="009E144E">
      <w:pPr>
        <w:bidi/>
        <w:spacing w:after="0" w:line="52" w:lineRule="exact"/>
        <w:jc w:val="both"/>
        <w:rPr>
          <w:rFonts w:ascii="Times New Roman" w:eastAsia="Times New Roman" w:hAnsi="Times New Roman" w:cs="B Nazanin"/>
          <w:sz w:val="24"/>
          <w:szCs w:val="24"/>
          <w:rtl/>
          <w:lang w:bidi="fa-IR"/>
        </w:rPr>
      </w:pPr>
    </w:p>
    <w:p w:rsidR="009E144E" w:rsidRPr="009E144E" w:rsidRDefault="009E144E" w:rsidP="001C5C4A">
      <w:pPr>
        <w:numPr>
          <w:ilvl w:val="0"/>
          <w:numId w:val="42"/>
        </w:numPr>
        <w:tabs>
          <w:tab w:val="left" w:pos="720"/>
        </w:tabs>
        <w:bidi/>
        <w:spacing w:after="0" w:line="0" w:lineRule="atLeast"/>
        <w:ind w:right="720"/>
        <w:jc w:val="both"/>
        <w:rPr>
          <w:rFonts w:ascii="Times New Roman" w:eastAsia="Times New Roman" w:hAnsi="Times New Roman" w:cs="B Nazanin"/>
          <w:sz w:val="24"/>
          <w:szCs w:val="24"/>
          <w:rtl/>
          <w:lang w:bidi="fa-IR"/>
        </w:rPr>
      </w:pPr>
      <w:r w:rsidRPr="009E144E">
        <w:rPr>
          <w:rFonts w:ascii="Times New Roman" w:eastAsia="Times New Roman" w:hAnsi="Times New Roman" w:cs="B Nazanin"/>
          <w:b/>
          <w:sz w:val="24"/>
          <w:szCs w:val="24"/>
          <w:rtl/>
          <w:lang w:bidi="fa-IR"/>
        </w:rPr>
        <w:t>نظارت داشتن بر فرزندان</w:t>
      </w:r>
    </w:p>
    <w:p w:rsidR="009E144E" w:rsidRPr="009E144E" w:rsidRDefault="009E144E" w:rsidP="009E144E">
      <w:pPr>
        <w:bidi/>
        <w:spacing w:after="0" w:line="54" w:lineRule="exact"/>
        <w:jc w:val="both"/>
        <w:rPr>
          <w:rFonts w:ascii="Times New Roman" w:eastAsia="Times New Roman" w:hAnsi="Times New Roman" w:cs="B Nazanin"/>
          <w:sz w:val="24"/>
          <w:szCs w:val="24"/>
          <w:rtl/>
          <w:lang w:bidi="fa-IR"/>
        </w:rPr>
      </w:pPr>
    </w:p>
    <w:p w:rsidR="009E144E" w:rsidRPr="009E144E" w:rsidRDefault="009E144E" w:rsidP="001C5C4A">
      <w:pPr>
        <w:numPr>
          <w:ilvl w:val="0"/>
          <w:numId w:val="42"/>
        </w:numPr>
        <w:tabs>
          <w:tab w:val="left" w:pos="720"/>
        </w:tabs>
        <w:bidi/>
        <w:spacing w:after="0" w:line="0" w:lineRule="atLeast"/>
        <w:ind w:right="720"/>
        <w:jc w:val="both"/>
        <w:rPr>
          <w:rFonts w:ascii="Times New Roman" w:eastAsia="Times New Roman" w:hAnsi="Times New Roman" w:cs="B Nazanin"/>
          <w:sz w:val="24"/>
          <w:szCs w:val="24"/>
          <w:rtl/>
          <w:lang w:bidi="fa-IR"/>
        </w:rPr>
      </w:pPr>
      <w:r w:rsidRPr="009E144E">
        <w:rPr>
          <w:rFonts w:ascii="Times New Roman" w:eastAsia="Times New Roman" w:hAnsi="Times New Roman" w:cs="B Nazanin"/>
          <w:b/>
          <w:sz w:val="24"/>
          <w:szCs w:val="24"/>
          <w:rtl/>
          <w:lang w:bidi="fa-IR"/>
        </w:rPr>
        <w:t>توجه به دوستان نوجوان</w:t>
      </w:r>
    </w:p>
    <w:p w:rsidR="009E144E" w:rsidRPr="009E144E" w:rsidRDefault="009E144E" w:rsidP="009E144E">
      <w:pPr>
        <w:bidi/>
        <w:spacing w:after="0" w:line="52" w:lineRule="exact"/>
        <w:jc w:val="both"/>
        <w:rPr>
          <w:rFonts w:ascii="Times New Roman" w:eastAsia="Times New Roman" w:hAnsi="Times New Roman" w:cs="B Nazanin"/>
          <w:sz w:val="24"/>
          <w:szCs w:val="24"/>
          <w:rtl/>
          <w:lang w:bidi="fa-IR"/>
        </w:rPr>
      </w:pPr>
    </w:p>
    <w:p w:rsidR="009E144E" w:rsidRPr="009E144E" w:rsidRDefault="009E144E" w:rsidP="001C5C4A">
      <w:pPr>
        <w:numPr>
          <w:ilvl w:val="0"/>
          <w:numId w:val="42"/>
        </w:numPr>
        <w:tabs>
          <w:tab w:val="left" w:pos="720"/>
        </w:tabs>
        <w:bidi/>
        <w:spacing w:after="0" w:line="0" w:lineRule="atLeast"/>
        <w:ind w:right="720"/>
        <w:jc w:val="both"/>
        <w:rPr>
          <w:rFonts w:ascii="Times New Roman" w:eastAsia="Times New Roman" w:hAnsi="Times New Roman" w:cs="B Nazanin"/>
          <w:sz w:val="24"/>
          <w:szCs w:val="24"/>
          <w:rtl/>
          <w:lang w:bidi="fa-IR"/>
        </w:rPr>
      </w:pPr>
      <w:r w:rsidRPr="009E144E">
        <w:rPr>
          <w:rFonts w:ascii="Times New Roman" w:eastAsia="Times New Roman" w:hAnsi="Times New Roman" w:cs="B Nazanin"/>
          <w:b/>
          <w:sz w:val="24"/>
          <w:szCs w:val="24"/>
          <w:rtl/>
          <w:lang w:bidi="fa-IR"/>
        </w:rPr>
        <w:t>الگوی مناسب فرزندان بودن</w:t>
      </w:r>
    </w:p>
    <w:p w:rsidR="009E144E" w:rsidRDefault="009E144E" w:rsidP="009E144E">
      <w:pPr>
        <w:jc w:val="right"/>
        <w:rPr>
          <w:rFonts w:ascii="Times New Roman" w:eastAsia="Times New Roman" w:hAnsi="Times New Roman" w:cs="B Nazanin"/>
          <w:sz w:val="24"/>
          <w:szCs w:val="24"/>
          <w:rtl/>
        </w:rPr>
      </w:pPr>
      <w:r w:rsidRPr="009E144E">
        <w:rPr>
          <w:rFonts w:ascii="Times New Roman" w:eastAsia="Times New Roman" w:hAnsi="Times New Roman" w:cs="B Nazanin"/>
          <w:bCs/>
          <w:sz w:val="24"/>
          <w:szCs w:val="24"/>
          <w:rtl/>
        </w:rPr>
        <w:lastRenderedPageBreak/>
        <w:t xml:space="preserve">ارتباط خوبی با فرزندمان برقرار سازیم و آن را حفظ نمایيم </w:t>
      </w:r>
    </w:p>
    <w:p w:rsidR="009E144E" w:rsidRDefault="009E144E" w:rsidP="009E144E">
      <w:pPr>
        <w:jc w:val="right"/>
        <w:rPr>
          <w:rFonts w:ascii="Times New Roman" w:eastAsia="Times New Roman" w:hAnsi="Times New Roman" w:cs="B Nazanin"/>
          <w:sz w:val="24"/>
          <w:szCs w:val="24"/>
          <w:rtl/>
        </w:rPr>
      </w:pPr>
      <w:r w:rsidRPr="009E144E">
        <w:rPr>
          <w:rFonts w:ascii="Times New Roman" w:eastAsia="Times New Roman" w:hAnsi="Times New Roman" w:cs="B Nazanin"/>
          <w:sz w:val="24"/>
          <w:szCs w:val="24"/>
          <w:rtl/>
        </w:rPr>
        <w:t>در فرزندپروری هوشمندانه و مؤثر نیاز است که ارتباط مناسبی با فرزندان خود برقرار کنیم و آن را حفظ نماییم. بدین منظور الزم است وقت کافی برای صحبت با آنها در نظر بگیریم. این موضوع مهم در بسیاری خانوادهها به د</w:t>
      </w:r>
      <w:r>
        <w:rPr>
          <w:rFonts w:ascii="Times New Roman" w:eastAsia="Times New Roman" w:hAnsi="Times New Roman" w:cs="B Nazanin" w:hint="cs"/>
          <w:sz w:val="24"/>
          <w:szCs w:val="24"/>
          <w:rtl/>
        </w:rPr>
        <w:t>لا</w:t>
      </w:r>
      <w:r w:rsidRPr="009E144E">
        <w:rPr>
          <w:rFonts w:ascii="Times New Roman" w:eastAsia="Times New Roman" w:hAnsi="Times New Roman" w:cs="B Nazanin"/>
          <w:sz w:val="24"/>
          <w:szCs w:val="24"/>
          <w:rtl/>
        </w:rPr>
        <w:t>یل مختلف از جمله ساعات ط</w:t>
      </w:r>
      <w:r>
        <w:rPr>
          <w:rFonts w:ascii="Times New Roman" w:eastAsia="Times New Roman" w:hAnsi="Times New Roman" w:cs="B Nazanin" w:hint="cs"/>
          <w:sz w:val="24"/>
          <w:szCs w:val="24"/>
          <w:rtl/>
        </w:rPr>
        <w:t>ولا</w:t>
      </w:r>
      <w:r w:rsidRPr="009E144E">
        <w:rPr>
          <w:rFonts w:ascii="Times New Roman" w:eastAsia="Times New Roman" w:hAnsi="Times New Roman" w:cs="B Nazanin"/>
          <w:sz w:val="24"/>
          <w:szCs w:val="24"/>
          <w:rtl/>
        </w:rPr>
        <w:t>نی کار یک یا هر دو والد مغفول میماند. نباید فراموش کنیم که هدف ما از هر فعالیت شغلی، فراهم کردن شرایط برای یک زندگی موفق فردی و خانوادگی است</w:t>
      </w:r>
    </w:p>
    <w:p w:rsidR="009E144E" w:rsidRPr="0014541D" w:rsidRDefault="009E144E" w:rsidP="0014541D">
      <w:pPr>
        <w:jc w:val="right"/>
        <w:rPr>
          <w:rFonts w:ascii="Times New Roman" w:eastAsia="Times New Roman" w:hAnsi="Times New Roman" w:cs="B Nazanin"/>
          <w:sz w:val="24"/>
          <w:szCs w:val="24"/>
          <w:rtl/>
        </w:rPr>
      </w:pPr>
    </w:p>
    <w:p w:rsidR="009E144E" w:rsidRPr="0014541D" w:rsidRDefault="009E144E" w:rsidP="0014541D">
      <w:pPr>
        <w:jc w:val="right"/>
        <w:rPr>
          <w:rFonts w:ascii="Times New Roman" w:eastAsia="Times New Roman" w:hAnsi="Times New Roman" w:cs="B Nazanin"/>
          <w:bCs/>
          <w:sz w:val="24"/>
          <w:szCs w:val="24"/>
          <w:rtl/>
        </w:rPr>
      </w:pPr>
      <w:r w:rsidRPr="0014541D">
        <w:rPr>
          <w:rFonts w:ascii="Times New Roman" w:eastAsia="Times New Roman" w:hAnsi="Times New Roman" w:cs="B Nazanin"/>
          <w:bCs/>
          <w:sz w:val="24"/>
          <w:szCs w:val="24"/>
          <w:rtl/>
        </w:rPr>
        <w:t>در زندگی و فعاليتهاى فرزندمان شرکت داشته باشيم</w:t>
      </w:r>
    </w:p>
    <w:p w:rsidR="0014541D" w:rsidRDefault="0014541D" w:rsidP="0014541D">
      <w:pPr>
        <w:jc w:val="right"/>
        <w:rPr>
          <w:rFonts w:ascii="Times New Roman" w:eastAsia="Times New Roman" w:hAnsi="Times New Roman" w:cs="B Nazanin"/>
          <w:sz w:val="24"/>
          <w:szCs w:val="24"/>
          <w:rtl/>
        </w:rPr>
      </w:pPr>
      <w:r w:rsidRPr="0014541D">
        <w:rPr>
          <w:rFonts w:ascii="Times New Roman" w:eastAsia="Times New Roman" w:hAnsi="Times New Roman" w:cs="B Nazanin"/>
          <w:sz w:val="24"/>
          <w:szCs w:val="24"/>
          <w:rtl/>
        </w:rPr>
        <w:t>روزانه دست كم چند دقیقه از وقت خود را به فعالیتی كه فرزندمان خواسته یا برای او مهم است اختصاص دهیم. چنین فعالیتی به تحکیم رابطه والدین با نوجوان منجر میشود</w:t>
      </w:r>
    </w:p>
    <w:p w:rsidR="0014541D" w:rsidRPr="0014541D" w:rsidRDefault="0014541D" w:rsidP="0014541D">
      <w:pPr>
        <w:jc w:val="right"/>
        <w:rPr>
          <w:rFonts w:ascii="Times New Roman" w:eastAsia="Times New Roman" w:hAnsi="Times New Roman" w:cs="B Nazanin"/>
          <w:b/>
          <w:sz w:val="24"/>
          <w:szCs w:val="24"/>
          <w:rtl/>
        </w:rPr>
      </w:pPr>
      <w:r w:rsidRPr="0014541D">
        <w:rPr>
          <w:rFonts w:ascii="Times New Roman" w:eastAsia="Times New Roman" w:hAnsi="Times New Roman" w:cs="B Nazanin"/>
          <w:b/>
          <w:sz w:val="28"/>
          <w:szCs w:val="28"/>
          <w:rtl/>
        </w:rPr>
        <w:t>قانونهای روشن و صریح بگذاریم و عواقب عدم رعایت قانون را تعيين کنيم</w:t>
      </w:r>
    </w:p>
    <w:p w:rsidR="0014541D" w:rsidRPr="0014541D" w:rsidRDefault="0014541D" w:rsidP="0014541D">
      <w:pPr>
        <w:tabs>
          <w:tab w:val="left" w:pos="712"/>
        </w:tabs>
        <w:bidi/>
        <w:spacing w:after="0" w:line="349" w:lineRule="auto"/>
        <w:ind w:right="340"/>
        <w:jc w:val="both"/>
        <w:rPr>
          <w:rFonts w:ascii="Times New Roman" w:eastAsia="Times New Roman" w:hAnsi="Times New Roman" w:cs="B Nazanin"/>
          <w:sz w:val="24"/>
          <w:szCs w:val="24"/>
          <w:rtl/>
          <w:lang w:bidi="fa-IR"/>
        </w:rPr>
      </w:pPr>
      <w:r w:rsidRPr="0014541D">
        <w:rPr>
          <w:rFonts w:ascii="Times New Roman" w:eastAsia="Times New Roman" w:hAnsi="Times New Roman" w:cs="B Nazanin"/>
          <w:sz w:val="24"/>
          <w:szCs w:val="24"/>
          <w:rtl/>
          <w:lang w:bidi="fa-IR"/>
        </w:rPr>
        <w:t>وضع قوانین روشن و بیان انتظارات از فرزندان، یكي از عوامل مهم برخورداری از خانوادهای</w:t>
      </w:r>
    </w:p>
    <w:p w:rsidR="0014541D" w:rsidRPr="0014541D" w:rsidRDefault="0014541D" w:rsidP="0014541D">
      <w:pPr>
        <w:bidi/>
        <w:spacing w:after="0" w:line="1" w:lineRule="exact"/>
        <w:jc w:val="both"/>
        <w:rPr>
          <w:rFonts w:ascii="Times New Roman" w:eastAsia="Times New Roman" w:hAnsi="Times New Roman" w:cs="B Nazanin"/>
          <w:sz w:val="24"/>
          <w:szCs w:val="24"/>
          <w:lang w:bidi="fa-IR"/>
        </w:rPr>
      </w:pPr>
    </w:p>
    <w:p w:rsidR="0014541D" w:rsidRDefault="0014541D" w:rsidP="0014541D">
      <w:pPr>
        <w:jc w:val="right"/>
        <w:rPr>
          <w:rFonts w:ascii="Times New Roman" w:eastAsia="Times New Roman" w:hAnsi="Times New Roman" w:cs="B Nazanin"/>
          <w:sz w:val="24"/>
          <w:szCs w:val="24"/>
          <w:rtl/>
          <w:lang w:bidi="fa-IR"/>
        </w:rPr>
      </w:pPr>
      <w:r w:rsidRPr="0014541D">
        <w:rPr>
          <w:rFonts w:ascii="Times New Roman" w:eastAsia="Times New Roman" w:hAnsi="Times New Roman" w:cs="B Nazanin"/>
          <w:sz w:val="24"/>
          <w:szCs w:val="24"/>
          <w:rtl/>
          <w:lang w:bidi="fa-IR"/>
        </w:rPr>
        <w:t>سالم و به دور از مصرف مواد و بزهکاری است. الزم است که قوانین و انتظارات خود را پیشاپیش با فرزندان در میان بگذاریم، برای این منظور بایستي به وضع قوانین به صورت روشن پرداخته و در مورد فایده اجرای آنها با فرزند خود صحبت کنیم. همچنین ضروری است رعایت قانون را مورد تشویق قرار داده و عواقب قانون شکنی را مشخص نماییم</w:t>
      </w:r>
      <w:r>
        <w:rPr>
          <w:rFonts w:ascii="Times New Roman" w:eastAsia="Times New Roman" w:hAnsi="Times New Roman" w:cs="B Nazanin" w:hint="cs"/>
          <w:sz w:val="24"/>
          <w:szCs w:val="24"/>
          <w:rtl/>
          <w:lang w:bidi="fa-IR"/>
        </w:rPr>
        <w:t>.</w:t>
      </w:r>
    </w:p>
    <w:p w:rsidR="0014541D" w:rsidRPr="0014541D" w:rsidRDefault="0014541D" w:rsidP="0014541D">
      <w:pPr>
        <w:jc w:val="right"/>
        <w:rPr>
          <w:rFonts w:ascii="Times New Roman" w:eastAsia="Times New Roman" w:hAnsi="Times New Roman" w:cs="B Nazanin"/>
          <w:bCs/>
          <w:sz w:val="24"/>
          <w:szCs w:val="24"/>
          <w:rtl/>
        </w:rPr>
      </w:pPr>
      <w:r w:rsidRPr="0014541D">
        <w:rPr>
          <w:rFonts w:ascii="Times New Roman" w:eastAsia="Times New Roman" w:hAnsi="Times New Roman" w:cs="B Nazanin"/>
          <w:bCs/>
          <w:sz w:val="24"/>
          <w:szCs w:val="24"/>
          <w:rtl/>
        </w:rPr>
        <w:t>فرزندانمان را زیر نظر داشته باشيم</w:t>
      </w:r>
    </w:p>
    <w:p w:rsidR="0014541D" w:rsidRDefault="0014541D" w:rsidP="0014541D">
      <w:pPr>
        <w:bidi/>
        <w:spacing w:after="0" w:line="336" w:lineRule="auto"/>
        <w:ind w:left="6" w:firstLine="348"/>
        <w:rPr>
          <w:rFonts w:ascii="Times New Roman" w:eastAsia="Times New Roman" w:hAnsi="Times New Roman" w:cs="B Nazanin"/>
          <w:sz w:val="24"/>
          <w:szCs w:val="24"/>
          <w:rtl/>
          <w:lang w:bidi="fa-IR"/>
        </w:rPr>
      </w:pPr>
      <w:r w:rsidRPr="0014541D">
        <w:rPr>
          <w:rFonts w:ascii="Times New Roman" w:eastAsia="Times New Roman" w:hAnsi="Times New Roman" w:cs="B Nazanin"/>
          <w:sz w:val="24"/>
          <w:szCs w:val="24"/>
          <w:rtl/>
          <w:lang w:bidi="fa-IR"/>
        </w:rPr>
        <w:t>یکی از وظایف مؤثر والدین زیر نظر داشتن فعالیت فرزندان است. نظارت بر فعالیتهای فرزندان عامل مهمی است که میتواند از مصرف مواد و الکل در نوجوانان پیشگیری کند. والدین باید همیشه آگاه باشند که فرزند نوجوان آنها کجا و مشغول چه کاری است.</w:t>
      </w:r>
    </w:p>
    <w:p w:rsidR="0014541D" w:rsidRDefault="0014541D" w:rsidP="009E144E">
      <w:pPr>
        <w:jc w:val="right"/>
        <w:rPr>
          <w:rFonts w:ascii="Times New Roman" w:eastAsia="Times New Roman" w:hAnsi="Times New Roman" w:cs="B Nazanin"/>
          <w:bCs/>
          <w:sz w:val="24"/>
          <w:szCs w:val="24"/>
          <w:rtl/>
        </w:rPr>
      </w:pPr>
      <w:r w:rsidRPr="0014541D">
        <w:rPr>
          <w:rFonts w:ascii="Times New Roman" w:eastAsia="Times New Roman" w:hAnsi="Times New Roman" w:cs="B Nazanin"/>
          <w:bCs/>
          <w:sz w:val="24"/>
          <w:szCs w:val="24"/>
          <w:rtl/>
        </w:rPr>
        <w:t>انتخاب درست دوستان را به فرزندان خود آموزش دهيم</w:t>
      </w:r>
    </w:p>
    <w:p w:rsidR="009E144E" w:rsidRPr="0014541D" w:rsidRDefault="0014541D" w:rsidP="0014541D">
      <w:pPr>
        <w:jc w:val="right"/>
        <w:rPr>
          <w:rFonts w:ascii="Times New Roman" w:eastAsia="Times New Roman" w:hAnsi="Times New Roman" w:cs="B Nazanin"/>
          <w:bCs/>
          <w:sz w:val="24"/>
          <w:szCs w:val="24"/>
          <w:rtl/>
        </w:rPr>
      </w:pPr>
      <w:r w:rsidRPr="0014541D">
        <w:rPr>
          <w:rFonts w:ascii="Times New Roman" w:eastAsia="Times New Roman" w:hAnsi="Times New Roman" w:cs="2  Mitra_3 (MRT)"/>
          <w:sz w:val="28"/>
          <w:szCs w:val="28"/>
          <w:rtl/>
        </w:rPr>
        <w:t xml:space="preserve"> </w:t>
      </w:r>
      <w:r w:rsidRPr="0014541D">
        <w:rPr>
          <w:rFonts w:ascii="Times New Roman" w:eastAsia="Times New Roman" w:hAnsi="Times New Roman" w:cs="B Nazanin"/>
          <w:sz w:val="24"/>
          <w:szCs w:val="24"/>
          <w:rtl/>
        </w:rPr>
        <w:t>آموزش به فرزندان در خصوص نحوه انتخاب دوستان و چگونگی برخورد با آنها مهم است. همچنین الزم است که والدین با دوستان فرزندان خود آشنا باشند و مقاومت در برابر فشار جمع را به آنها آموزش دهند</w:t>
      </w:r>
    </w:p>
    <w:p w:rsidR="00FC6F29" w:rsidRDefault="00FC6F29" w:rsidP="009E144E">
      <w:pPr>
        <w:jc w:val="right"/>
        <w:rPr>
          <w:rFonts w:ascii="Times New Roman" w:eastAsia="Times New Roman" w:hAnsi="Times New Roman" w:cs="B Nazanin"/>
          <w:bCs/>
          <w:sz w:val="24"/>
          <w:szCs w:val="24"/>
          <w:rtl/>
        </w:rPr>
      </w:pPr>
      <w:r w:rsidRPr="00FC6F29">
        <w:rPr>
          <w:rFonts w:ascii="Times New Roman" w:eastAsia="Times New Roman" w:hAnsi="Times New Roman" w:cs="B Nazanin"/>
          <w:bCs/>
          <w:sz w:val="24"/>
          <w:szCs w:val="24"/>
          <w:rtl/>
        </w:rPr>
        <w:t>الگوی مناسبی برای فرزندان خود باشيم</w:t>
      </w:r>
    </w:p>
    <w:p w:rsidR="00FC6F29" w:rsidRPr="00FC6F29" w:rsidRDefault="00FC6F29" w:rsidP="00FC6F29">
      <w:pPr>
        <w:jc w:val="right"/>
        <w:rPr>
          <w:rFonts w:ascii="Times New Roman" w:eastAsia="Times New Roman" w:hAnsi="Times New Roman" w:cs="B Nazanin"/>
          <w:sz w:val="24"/>
          <w:szCs w:val="24"/>
          <w:rtl/>
        </w:rPr>
      </w:pPr>
      <w:r w:rsidRPr="00FC6F29">
        <w:rPr>
          <w:rFonts w:ascii="Times New Roman" w:eastAsia="Times New Roman" w:hAnsi="Times New Roman" w:cs="B Nazanin"/>
          <w:sz w:val="24"/>
          <w:szCs w:val="24"/>
          <w:rtl/>
        </w:rPr>
        <w:t>فرزندان به رفتار والدین و بزرگساالن با دقت توجه کرده و آن را تکرار میکنند. وظیفه والدین است که با انتخاب سبک زندگی مناسب سرمشقهای خوبی برای فرزندان خود باشند. مصرف سیگار، مواد و یا الکل برای لذت فردی و یا جمعی میتواند الگوی نامناسبی را به نوجوان ارائه دهد. پس با عدم مصرف این مواد و سبک زندگی سالم الگوی مناسبی را در اختیار فرزندان قرار دهیم. همچنین در نظر داشته باشید که برای الکل یا مواد )مانند تریاک( فواید غیر واقعی بیان نکنیم</w:t>
      </w:r>
    </w:p>
    <w:p w:rsidR="00FC6F29" w:rsidRPr="00FC6F29" w:rsidRDefault="00FC6F29" w:rsidP="00FC6F29">
      <w:pPr>
        <w:bidi/>
        <w:spacing w:after="0" w:line="0" w:lineRule="atLeast"/>
        <w:rPr>
          <w:rFonts w:ascii="Times New Roman" w:eastAsia="Times New Roman" w:hAnsi="Times New Roman" w:cs="B Nazanin"/>
          <w:b/>
          <w:bCs/>
          <w:sz w:val="24"/>
          <w:szCs w:val="24"/>
          <w:rtl/>
          <w:lang w:bidi="fa-IR"/>
        </w:rPr>
      </w:pPr>
      <w:r w:rsidRPr="00FC6F29">
        <w:rPr>
          <w:rFonts w:ascii="Times New Roman" w:eastAsia="Times New Roman" w:hAnsi="Times New Roman" w:cs="B Nazanin"/>
          <w:b/>
          <w:bCs/>
          <w:sz w:val="24"/>
          <w:szCs w:val="24"/>
          <w:rtl/>
          <w:lang w:bidi="fa-IR"/>
        </w:rPr>
        <w:lastRenderedPageBreak/>
        <w:t>برای ایجاد و حفظ رابطه مناسب با نوجوان موارد زیر پیشنهاد میگردد:</w:t>
      </w:r>
    </w:p>
    <w:p w:rsidR="00FC6F29" w:rsidRPr="00FC6F29" w:rsidRDefault="00FC6F29" w:rsidP="00FC6F29">
      <w:pPr>
        <w:bidi/>
        <w:spacing w:after="0" w:line="208" w:lineRule="exact"/>
        <w:rPr>
          <w:rFonts w:ascii="Times New Roman" w:eastAsia="Times New Roman" w:hAnsi="Times New Roman" w:cs="B Nazanin"/>
          <w:sz w:val="24"/>
          <w:szCs w:val="24"/>
          <w:lang w:bidi="fa-IR"/>
        </w:rPr>
      </w:pPr>
    </w:p>
    <w:p w:rsidR="00FC6F29" w:rsidRPr="00FC6F29" w:rsidRDefault="00FC6F29" w:rsidP="001C5C4A">
      <w:pPr>
        <w:numPr>
          <w:ilvl w:val="0"/>
          <w:numId w:val="43"/>
        </w:numPr>
        <w:tabs>
          <w:tab w:val="left" w:pos="520"/>
        </w:tabs>
        <w:bidi/>
        <w:spacing w:after="0" w:line="0" w:lineRule="atLeast"/>
        <w:ind w:right="52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صحبت با فرزندان</w:t>
      </w:r>
    </w:p>
    <w:p w:rsidR="00FC6F29" w:rsidRPr="00FC6F29" w:rsidRDefault="00FC6F29" w:rsidP="00FC6F29">
      <w:pPr>
        <w:bidi/>
        <w:spacing w:after="0" w:line="50" w:lineRule="exact"/>
        <w:rPr>
          <w:rFonts w:ascii="Times New Roman" w:eastAsia="Times New Roman" w:hAnsi="Times New Roman" w:cs="B Nazanin"/>
          <w:sz w:val="24"/>
          <w:szCs w:val="24"/>
          <w:rtl/>
          <w:lang w:bidi="fa-IR"/>
        </w:rPr>
      </w:pPr>
    </w:p>
    <w:p w:rsidR="00FC6F29" w:rsidRPr="00FC6F29" w:rsidRDefault="00FC6F29" w:rsidP="001C5C4A">
      <w:pPr>
        <w:numPr>
          <w:ilvl w:val="0"/>
          <w:numId w:val="43"/>
        </w:numPr>
        <w:tabs>
          <w:tab w:val="left" w:pos="500"/>
        </w:tabs>
        <w:bidi/>
        <w:spacing w:after="0" w:line="0" w:lineRule="atLeast"/>
        <w:ind w:right="50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درک احساس فرزندان به جای نصیحت</w:t>
      </w:r>
    </w:p>
    <w:p w:rsidR="00FC6F29" w:rsidRPr="00FC6F29" w:rsidRDefault="00FC6F29" w:rsidP="00FC6F29">
      <w:pPr>
        <w:bidi/>
        <w:spacing w:after="0" w:line="47" w:lineRule="exact"/>
        <w:rPr>
          <w:rFonts w:ascii="Times New Roman" w:eastAsia="Times New Roman" w:hAnsi="Times New Roman" w:cs="B Nazanin"/>
          <w:sz w:val="24"/>
          <w:szCs w:val="24"/>
          <w:rtl/>
          <w:lang w:bidi="fa-IR"/>
        </w:rPr>
      </w:pPr>
    </w:p>
    <w:p w:rsidR="00FC6F29" w:rsidRPr="00FC6F29" w:rsidRDefault="00FC6F29" w:rsidP="001C5C4A">
      <w:pPr>
        <w:numPr>
          <w:ilvl w:val="0"/>
          <w:numId w:val="43"/>
        </w:numPr>
        <w:tabs>
          <w:tab w:val="left" w:pos="520"/>
        </w:tabs>
        <w:bidi/>
        <w:spacing w:after="0" w:line="0" w:lineRule="atLeast"/>
        <w:ind w:right="52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تمرین گوش کردن فعال</w:t>
      </w:r>
    </w:p>
    <w:p w:rsidR="00FC6F29" w:rsidRPr="00FC6F29" w:rsidRDefault="00FC6F29" w:rsidP="00FC6F29">
      <w:pPr>
        <w:bidi/>
        <w:spacing w:after="0" w:line="47" w:lineRule="exact"/>
        <w:rPr>
          <w:rFonts w:ascii="Times New Roman" w:eastAsia="Times New Roman" w:hAnsi="Times New Roman" w:cs="B Nazanin"/>
          <w:sz w:val="24"/>
          <w:szCs w:val="24"/>
          <w:rtl/>
          <w:lang w:bidi="fa-IR"/>
        </w:rPr>
      </w:pPr>
    </w:p>
    <w:p w:rsidR="00FC6F29" w:rsidRPr="00FC6F29" w:rsidRDefault="00FC6F29" w:rsidP="001C5C4A">
      <w:pPr>
        <w:numPr>
          <w:ilvl w:val="0"/>
          <w:numId w:val="43"/>
        </w:numPr>
        <w:tabs>
          <w:tab w:val="left" w:pos="520"/>
        </w:tabs>
        <w:bidi/>
        <w:spacing w:after="0" w:line="0" w:lineRule="atLeast"/>
        <w:ind w:right="52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سوال و نظر خواهی از نوجوان</w:t>
      </w:r>
    </w:p>
    <w:p w:rsidR="00FC6F29" w:rsidRPr="00FC6F29" w:rsidRDefault="00FC6F29" w:rsidP="00FC6F29">
      <w:pPr>
        <w:bidi/>
        <w:spacing w:after="0" w:line="50" w:lineRule="exact"/>
        <w:rPr>
          <w:rFonts w:ascii="Times New Roman" w:eastAsia="Times New Roman" w:hAnsi="Times New Roman" w:cs="B Nazanin"/>
          <w:sz w:val="24"/>
          <w:szCs w:val="24"/>
          <w:rtl/>
          <w:lang w:bidi="fa-IR"/>
        </w:rPr>
      </w:pPr>
    </w:p>
    <w:p w:rsidR="00FC6F29" w:rsidRPr="00FC6F29" w:rsidRDefault="00FC6F29" w:rsidP="001C5C4A">
      <w:pPr>
        <w:numPr>
          <w:ilvl w:val="0"/>
          <w:numId w:val="43"/>
        </w:numPr>
        <w:tabs>
          <w:tab w:val="left" w:pos="520"/>
        </w:tabs>
        <w:bidi/>
        <w:spacing w:after="0" w:line="0" w:lineRule="atLeast"/>
        <w:ind w:right="52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تشویق بیشتر و انتقاد کمتر</w:t>
      </w:r>
    </w:p>
    <w:p w:rsidR="00FC6F29" w:rsidRPr="00FC6F29" w:rsidRDefault="00FC6F29" w:rsidP="00FC6F29">
      <w:pPr>
        <w:bidi/>
        <w:spacing w:after="0" w:line="47" w:lineRule="exact"/>
        <w:rPr>
          <w:rFonts w:ascii="Times New Roman" w:eastAsia="Times New Roman" w:hAnsi="Times New Roman" w:cs="B Nazanin"/>
          <w:sz w:val="24"/>
          <w:szCs w:val="24"/>
          <w:rtl/>
          <w:lang w:bidi="fa-IR"/>
        </w:rPr>
      </w:pPr>
    </w:p>
    <w:p w:rsidR="00FC6F29" w:rsidRPr="00FC6F29" w:rsidRDefault="00FC6F29" w:rsidP="001C5C4A">
      <w:pPr>
        <w:numPr>
          <w:ilvl w:val="0"/>
          <w:numId w:val="43"/>
        </w:numPr>
        <w:tabs>
          <w:tab w:val="left" w:pos="520"/>
        </w:tabs>
        <w:bidi/>
        <w:spacing w:after="0" w:line="0" w:lineRule="atLeast"/>
        <w:ind w:right="520"/>
        <w:rPr>
          <w:rFonts w:ascii="Times New Roman" w:eastAsia="Times New Roman" w:hAnsi="Times New Roman" w:cs="2  Mitra_3 (MRT)"/>
          <w:sz w:val="28"/>
          <w:szCs w:val="28"/>
          <w:lang w:bidi="fa-IR"/>
        </w:rPr>
      </w:pPr>
      <w:r w:rsidRPr="00FC6F29">
        <w:rPr>
          <w:rFonts w:ascii="Times New Roman" w:eastAsia="Times New Roman" w:hAnsi="Times New Roman" w:cs="B Nazanin"/>
          <w:sz w:val="24"/>
          <w:szCs w:val="24"/>
          <w:rtl/>
          <w:lang w:bidi="fa-IR"/>
        </w:rPr>
        <w:t>توجه به کنجکاوی نوجوان</w:t>
      </w:r>
    </w:p>
    <w:p w:rsidR="00FC6F29" w:rsidRDefault="00FC6F29" w:rsidP="00FC6F29">
      <w:pPr>
        <w:tabs>
          <w:tab w:val="left" w:pos="520"/>
        </w:tabs>
        <w:bidi/>
        <w:spacing w:after="0" w:line="0" w:lineRule="atLeast"/>
        <w:ind w:right="520"/>
        <w:rPr>
          <w:rFonts w:ascii="Times New Roman" w:eastAsia="Times New Roman" w:hAnsi="Times New Roman" w:cs="2  Mitra_3 (MRT)"/>
          <w:sz w:val="28"/>
          <w:szCs w:val="28"/>
          <w:rtl/>
          <w:lang w:bidi="fa-IR"/>
        </w:rPr>
      </w:pPr>
    </w:p>
    <w:p w:rsidR="00FC6F29" w:rsidRDefault="00FC6F29" w:rsidP="002345ED">
      <w:pPr>
        <w:tabs>
          <w:tab w:val="left" w:pos="520"/>
        </w:tabs>
        <w:bidi/>
        <w:spacing w:after="0" w:line="0" w:lineRule="atLeast"/>
        <w:ind w:right="520"/>
        <w:rPr>
          <w:rFonts w:ascii="Times New Roman" w:eastAsia="Times New Roman" w:hAnsi="Times New Roman" w:cs="B Nazanin"/>
          <w:bCs/>
          <w:sz w:val="24"/>
          <w:szCs w:val="24"/>
          <w:rtl/>
        </w:rPr>
      </w:pPr>
      <w:r w:rsidRPr="00FC6F29">
        <w:rPr>
          <w:rFonts w:ascii="Times New Roman" w:eastAsia="Times New Roman" w:hAnsi="Times New Roman" w:cs="B Nazanin"/>
          <w:bCs/>
          <w:sz w:val="24"/>
          <w:szCs w:val="24"/>
          <w:rtl/>
        </w:rPr>
        <w:t>ارتباط سالم چيست</w:t>
      </w:r>
    </w:p>
    <w:p w:rsidR="00FC6F29" w:rsidRPr="00FC6F29" w:rsidRDefault="00FC6F29" w:rsidP="00FC6F29">
      <w:pPr>
        <w:bidi/>
        <w:spacing w:after="0" w:line="368" w:lineRule="auto"/>
        <w:ind w:left="26" w:right="3" w:firstLine="345"/>
        <w:jc w:val="both"/>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در واقع ارتباط ارسال پیام و دریافت آن توسط فرستنده و گیرنده است. در ارتباط سالم پیام ارسال شده به درستي و تمامي دریافت و ادراک ميشود. براي داشتن ارتباط سالم الزم است هم گوینده خوب</w:t>
      </w:r>
    </w:p>
    <w:p w:rsidR="00FC6F29" w:rsidRPr="00FC6F29" w:rsidRDefault="00FC6F29" w:rsidP="00FC6F29">
      <w:pPr>
        <w:bidi/>
        <w:spacing w:after="0" w:line="1" w:lineRule="exact"/>
        <w:jc w:val="both"/>
        <w:rPr>
          <w:rFonts w:ascii="Times New Roman" w:eastAsia="Times New Roman" w:hAnsi="Times New Roman" w:cs="B Nazanin"/>
          <w:sz w:val="24"/>
          <w:szCs w:val="24"/>
          <w:lang w:bidi="fa-IR"/>
        </w:rPr>
      </w:pPr>
    </w:p>
    <w:p w:rsidR="002345ED" w:rsidRPr="00FC6F29" w:rsidRDefault="00FC6F29" w:rsidP="002345ED">
      <w:pPr>
        <w:tabs>
          <w:tab w:val="left" w:pos="520"/>
        </w:tabs>
        <w:bidi/>
        <w:spacing w:after="0" w:line="0" w:lineRule="atLeast"/>
        <w:ind w:right="520"/>
        <w:rPr>
          <w:rFonts w:ascii="Times New Roman" w:eastAsia="Times New Roman" w:hAnsi="Times New Roman" w:cs="B Nazanin"/>
          <w:sz w:val="24"/>
          <w:szCs w:val="24"/>
          <w:rtl/>
          <w:lang w:bidi="fa-IR"/>
        </w:rPr>
      </w:pPr>
      <w:r w:rsidRPr="00FC6F29">
        <w:rPr>
          <w:rFonts w:ascii="Times New Roman" w:eastAsia="Times New Roman" w:hAnsi="Times New Roman" w:cs="B Nazanin"/>
          <w:sz w:val="24"/>
          <w:szCs w:val="24"/>
          <w:rtl/>
          <w:lang w:bidi="fa-IR"/>
        </w:rPr>
        <w:t>هم شنونده توانمندى باشیم و در ضمن بتوانیم موانع ارتباط را كنترل كنیم</w:t>
      </w:r>
    </w:p>
    <w:p w:rsidR="00FC6F29" w:rsidRPr="00FC6F29" w:rsidRDefault="00FC6F29" w:rsidP="00FC6F29">
      <w:pPr>
        <w:bidi/>
        <w:spacing w:after="0" w:line="200" w:lineRule="exact"/>
        <w:jc w:val="both"/>
        <w:rPr>
          <w:rFonts w:ascii="Times New Roman" w:eastAsia="Times New Roman" w:hAnsi="Times New Roman" w:cs="2  Mitra_3 (MRT)"/>
          <w:sz w:val="28"/>
          <w:szCs w:val="28"/>
          <w:lang w:bidi="fa-IR"/>
        </w:rPr>
      </w:pPr>
    </w:p>
    <w:p w:rsidR="00FC6F29" w:rsidRPr="00FC6F29" w:rsidRDefault="00FC6F29" w:rsidP="00FC6F29">
      <w:pPr>
        <w:bidi/>
        <w:spacing w:after="0" w:line="231" w:lineRule="exact"/>
        <w:jc w:val="both"/>
        <w:rPr>
          <w:rFonts w:ascii="Times New Roman" w:eastAsia="Times New Roman" w:hAnsi="Times New Roman" w:cs="2  Mitra_3 (MRT)"/>
          <w:sz w:val="28"/>
          <w:szCs w:val="28"/>
          <w:lang w:bidi="fa-IR"/>
        </w:rPr>
      </w:pPr>
    </w:p>
    <w:p w:rsidR="009E144E" w:rsidRDefault="002345ED" w:rsidP="002345ED">
      <w:pPr>
        <w:jc w:val="right"/>
        <w:rPr>
          <w:rFonts w:ascii="Times New Roman" w:eastAsia="Times New Roman" w:hAnsi="Times New Roman" w:cs="B Nazanin"/>
          <w:sz w:val="24"/>
          <w:szCs w:val="24"/>
          <w:rtl/>
        </w:rPr>
      </w:pPr>
      <w:r w:rsidRPr="002345ED">
        <w:rPr>
          <w:rFonts w:ascii="Times New Roman" w:eastAsia="Times New Roman" w:hAnsi="Times New Roman" w:cs="B Nazanin"/>
          <w:sz w:val="24"/>
          <w:szCs w:val="24"/>
          <w:rtl/>
        </w:rPr>
        <w:t>احتما</w:t>
      </w:r>
      <w:r w:rsidRPr="002345ED">
        <w:rPr>
          <w:rFonts w:ascii="Times New Roman" w:eastAsia="Times New Roman" w:hAnsi="Times New Roman" w:cs="B Nazanin" w:hint="cs"/>
          <w:sz w:val="24"/>
          <w:szCs w:val="24"/>
          <w:rtl/>
        </w:rPr>
        <w:t>لا</w:t>
      </w:r>
      <w:r w:rsidRPr="002345ED">
        <w:rPr>
          <w:rFonts w:ascii="Times New Roman" w:eastAsia="Times New Roman" w:hAnsi="Times New Roman" w:cs="B Nazanin"/>
          <w:sz w:val="24"/>
          <w:szCs w:val="24"/>
          <w:rtl/>
        </w:rPr>
        <w:t xml:space="preserve"> تفاوت میان شنیدن و گوش كردن را ميدانید. شنیدن یک رفتار فیزیولوژیكي غیرارادی است كه در پاسخ به محرک انجام ميشود؛ مثال اکنون که شما در منزل این كتاب را مطالعه ميكنید، صداي هود آشپرخانه، صداي ماشینهاي در حال تردد در خیابان و چندین صداي دیگر را ميشنوید</w:t>
      </w:r>
    </w:p>
    <w:p w:rsidR="002345ED" w:rsidRPr="002345ED" w:rsidRDefault="002345ED" w:rsidP="002345ED">
      <w:pPr>
        <w:bidi/>
        <w:spacing w:after="0" w:line="0" w:lineRule="atLeast"/>
        <w:ind w:right="60"/>
        <w:rPr>
          <w:rFonts w:ascii="Times New Roman" w:eastAsia="Times New Roman" w:hAnsi="Times New Roman" w:cs="B Nazanin"/>
          <w:sz w:val="24"/>
          <w:szCs w:val="24"/>
          <w:rtl/>
          <w:lang w:bidi="fa-IR"/>
        </w:rPr>
      </w:pPr>
      <w:r w:rsidRPr="002345ED">
        <w:rPr>
          <w:rFonts w:ascii="Times New Roman" w:eastAsia="Times New Roman" w:hAnsi="Times New Roman" w:cs="B Nazanin"/>
          <w:sz w:val="24"/>
          <w:szCs w:val="24"/>
          <w:rtl/>
          <w:lang w:bidi="fa-IR"/>
        </w:rPr>
        <w:t>سعي كنید حین گفتگو نكات زیر را مد نظر قرار دهید:</w:t>
      </w:r>
    </w:p>
    <w:p w:rsidR="002345ED" w:rsidRPr="002345ED" w:rsidRDefault="002345ED" w:rsidP="002345ED">
      <w:pPr>
        <w:bidi/>
        <w:spacing w:after="0" w:line="309" w:lineRule="exact"/>
        <w:rPr>
          <w:rFonts w:ascii="Times New Roman" w:eastAsia="Times New Roman" w:hAnsi="Times New Roman" w:cs="B Nazanin"/>
          <w:sz w:val="24"/>
          <w:szCs w:val="24"/>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1-</w:t>
      </w:r>
      <w:r w:rsidRPr="002345ED">
        <w:rPr>
          <w:rFonts w:ascii="Times New Roman" w:eastAsia="Times New Roman" w:hAnsi="Times New Roman" w:cs="B Nazanin"/>
          <w:sz w:val="24"/>
          <w:szCs w:val="24"/>
          <w:rtl/>
          <w:lang w:bidi="fa-IR"/>
        </w:rPr>
        <w:t>چهره خود را به سمت نوجوان بچرخانید.</w:t>
      </w:r>
    </w:p>
    <w:p w:rsidR="002345ED" w:rsidRPr="002345ED" w:rsidRDefault="002345ED" w:rsidP="002345ED">
      <w:pPr>
        <w:bidi/>
        <w:spacing w:after="0" w:line="54" w:lineRule="exact"/>
        <w:rPr>
          <w:rFonts w:ascii="Times New Roman" w:eastAsia="Times New Roman" w:hAnsi="Times New Roman" w:cs="B Nazanin"/>
          <w:sz w:val="24"/>
          <w:szCs w:val="24"/>
          <w:rtl/>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2-</w:t>
      </w:r>
      <w:r w:rsidRPr="002345ED">
        <w:rPr>
          <w:rFonts w:ascii="Times New Roman" w:eastAsia="Times New Roman" w:hAnsi="Times New Roman" w:cs="B Nazanin"/>
          <w:sz w:val="24"/>
          <w:szCs w:val="24"/>
          <w:rtl/>
          <w:lang w:bidi="fa-IR"/>
        </w:rPr>
        <w:t>آنچه را ميخواهید بگویید، واضح بیان كنید.</w:t>
      </w:r>
    </w:p>
    <w:p w:rsidR="002345ED" w:rsidRPr="002345ED" w:rsidRDefault="002345ED" w:rsidP="002345ED">
      <w:pPr>
        <w:bidi/>
        <w:spacing w:after="0" w:line="52" w:lineRule="exact"/>
        <w:rPr>
          <w:rFonts w:ascii="Times New Roman" w:eastAsia="Times New Roman" w:hAnsi="Times New Roman" w:cs="B Nazanin"/>
          <w:sz w:val="24"/>
          <w:szCs w:val="24"/>
          <w:rtl/>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3-</w:t>
      </w:r>
      <w:r w:rsidRPr="002345ED">
        <w:rPr>
          <w:rFonts w:ascii="Times New Roman" w:eastAsia="Times New Roman" w:hAnsi="Times New Roman" w:cs="B Nazanin"/>
          <w:sz w:val="24"/>
          <w:szCs w:val="24"/>
          <w:rtl/>
          <w:lang w:bidi="fa-IR"/>
        </w:rPr>
        <w:t>به نوجوان نگاه كنید و با او ارتباط چشمي داشته باشید.</w:t>
      </w:r>
    </w:p>
    <w:p w:rsidR="002345ED" w:rsidRPr="002345ED" w:rsidRDefault="002345ED" w:rsidP="002345ED">
      <w:pPr>
        <w:bidi/>
        <w:spacing w:after="0" w:line="54" w:lineRule="exact"/>
        <w:rPr>
          <w:rFonts w:ascii="Times New Roman" w:eastAsia="Times New Roman" w:hAnsi="Times New Roman" w:cs="B Nazanin"/>
          <w:sz w:val="24"/>
          <w:szCs w:val="24"/>
          <w:rtl/>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4-</w:t>
      </w:r>
      <w:r w:rsidRPr="002345ED">
        <w:rPr>
          <w:rFonts w:ascii="Times New Roman" w:eastAsia="Times New Roman" w:hAnsi="Times New Roman" w:cs="B Nazanin"/>
          <w:sz w:val="24"/>
          <w:szCs w:val="24"/>
          <w:rtl/>
          <w:lang w:bidi="fa-IR"/>
        </w:rPr>
        <w:t>مطمئن شوید كه نوجوان فرصت سوال یا اظهار نظر كردن دارد.</w:t>
      </w:r>
    </w:p>
    <w:p w:rsidR="002345ED" w:rsidRPr="002345ED" w:rsidRDefault="002345ED" w:rsidP="002345ED">
      <w:pPr>
        <w:bidi/>
        <w:spacing w:after="0" w:line="53" w:lineRule="exact"/>
        <w:rPr>
          <w:rFonts w:ascii="Times New Roman" w:eastAsia="Times New Roman" w:hAnsi="Times New Roman" w:cs="B Nazanin"/>
          <w:sz w:val="24"/>
          <w:szCs w:val="24"/>
          <w:rtl/>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5-</w:t>
      </w:r>
      <w:r w:rsidRPr="002345ED">
        <w:rPr>
          <w:rFonts w:ascii="Times New Roman" w:eastAsia="Times New Roman" w:hAnsi="Times New Roman" w:cs="B Nazanin"/>
          <w:sz w:val="24"/>
          <w:szCs w:val="24"/>
          <w:rtl/>
          <w:lang w:bidi="fa-IR"/>
        </w:rPr>
        <w:t>مبهم صحبت نكنید و با بیان جزئیات زیاد موضوع را پیچیده نكنید.</w:t>
      </w:r>
    </w:p>
    <w:p w:rsidR="002345ED" w:rsidRPr="002345ED" w:rsidRDefault="002345ED" w:rsidP="002345ED">
      <w:pPr>
        <w:bidi/>
        <w:spacing w:after="0" w:line="52" w:lineRule="exact"/>
        <w:rPr>
          <w:rFonts w:ascii="Times New Roman" w:eastAsia="Times New Roman" w:hAnsi="Times New Roman" w:cs="B Nazanin"/>
          <w:sz w:val="24"/>
          <w:szCs w:val="24"/>
          <w:lang w:bidi="fa-IR"/>
        </w:rPr>
      </w:pPr>
    </w:p>
    <w:p w:rsidR="002345ED" w:rsidRPr="002345ED" w:rsidRDefault="002345ED" w:rsidP="002345ED">
      <w:pPr>
        <w:bidi/>
        <w:spacing w:after="0" w:line="0" w:lineRule="atLeast"/>
        <w:ind w:right="36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6-</w:t>
      </w:r>
      <w:r w:rsidRPr="002345ED">
        <w:rPr>
          <w:rFonts w:ascii="Times New Roman" w:eastAsia="Times New Roman" w:hAnsi="Times New Roman" w:cs="B Nazanin"/>
          <w:sz w:val="24"/>
          <w:szCs w:val="24"/>
          <w:rtl/>
          <w:lang w:bidi="fa-IR"/>
        </w:rPr>
        <w:t xml:space="preserve">  به پیامهاي غیركالمي كه توسط نوجوان ارسال ميگردد، بازخورد دهید.</w:t>
      </w:r>
    </w:p>
    <w:p w:rsidR="002345ED" w:rsidRPr="002345ED" w:rsidRDefault="002345ED" w:rsidP="002345ED">
      <w:pPr>
        <w:bidi/>
        <w:spacing w:after="0" w:line="55" w:lineRule="exact"/>
        <w:rPr>
          <w:rFonts w:ascii="Times New Roman" w:eastAsia="Times New Roman" w:hAnsi="Times New Roman" w:cs="B Nazanin"/>
          <w:sz w:val="24"/>
          <w:szCs w:val="24"/>
          <w:lang w:bidi="fa-IR"/>
        </w:rPr>
      </w:pPr>
    </w:p>
    <w:p w:rsidR="002345ED" w:rsidRPr="002345ED" w:rsidRDefault="002345ED" w:rsidP="002345ED">
      <w:pPr>
        <w:tabs>
          <w:tab w:val="left" w:pos="720"/>
        </w:tabs>
        <w:bidi/>
        <w:spacing w:after="0" w:line="0" w:lineRule="atLeast"/>
        <w:ind w:right="720"/>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7-</w:t>
      </w:r>
      <w:r w:rsidRPr="002345ED">
        <w:rPr>
          <w:rFonts w:ascii="Times New Roman" w:eastAsia="Times New Roman" w:hAnsi="Times New Roman" w:cs="B Nazanin"/>
          <w:sz w:val="24"/>
          <w:szCs w:val="24"/>
          <w:rtl/>
          <w:lang w:bidi="fa-IR"/>
        </w:rPr>
        <w:t>سعي كنید خود را جاي نوجوان قرار دهید و احساسات او را در نظر بگیرید.</w:t>
      </w:r>
    </w:p>
    <w:p w:rsidR="002345ED" w:rsidRPr="002345ED" w:rsidRDefault="002345ED" w:rsidP="002345ED">
      <w:pPr>
        <w:bidi/>
        <w:spacing w:after="0" w:line="52" w:lineRule="exact"/>
        <w:rPr>
          <w:rFonts w:ascii="Times New Roman" w:eastAsia="Times New Roman" w:hAnsi="Times New Roman" w:cs="B Nazanin"/>
          <w:sz w:val="24"/>
          <w:szCs w:val="24"/>
          <w:rtl/>
          <w:lang w:bidi="fa-IR"/>
        </w:rPr>
      </w:pPr>
    </w:p>
    <w:p w:rsidR="009E144E" w:rsidRPr="008D1C0E" w:rsidRDefault="002345ED" w:rsidP="008D1C0E">
      <w:pPr>
        <w:tabs>
          <w:tab w:val="left" w:pos="720"/>
        </w:tabs>
        <w:bidi/>
        <w:spacing w:after="0" w:line="0" w:lineRule="atLeast"/>
        <w:ind w:right="720"/>
        <w:rPr>
          <w:rStyle w:val="Char"/>
          <w:rFonts w:eastAsia="Times New Roman" w:cs="B Nazanin"/>
          <w:sz w:val="24"/>
          <w:rtl/>
        </w:rPr>
      </w:pPr>
      <w:r>
        <w:rPr>
          <w:rFonts w:ascii="Times New Roman" w:eastAsia="Times New Roman" w:hAnsi="Times New Roman" w:cs="B Nazanin" w:hint="cs"/>
          <w:sz w:val="24"/>
          <w:szCs w:val="24"/>
          <w:rtl/>
          <w:lang w:bidi="fa-IR"/>
        </w:rPr>
        <w:t>8-</w:t>
      </w:r>
      <w:r w:rsidRPr="002345ED">
        <w:rPr>
          <w:rFonts w:ascii="Times New Roman" w:eastAsia="Times New Roman" w:hAnsi="Times New Roman" w:cs="B Nazanin"/>
          <w:sz w:val="24"/>
          <w:szCs w:val="24"/>
          <w:rtl/>
          <w:lang w:bidi="fa-IR"/>
        </w:rPr>
        <w:t>مطمئن شوید آنچه كه ميگویید با تن صدا و زبان بدن شما هماهنگي دارد.</w:t>
      </w:r>
    </w:p>
    <w:p w:rsidR="006503DA" w:rsidRPr="008D1C0E" w:rsidRDefault="00943B3B" w:rsidP="00A005F9">
      <w:pPr>
        <w:jc w:val="right"/>
        <w:rPr>
          <w:rStyle w:val="Char"/>
          <w:rFonts w:eastAsia="Times New Roman" w:cs="B Nazanin"/>
          <w:bCs/>
          <w:sz w:val="24"/>
          <w:rtl/>
        </w:rPr>
      </w:pPr>
      <w:r w:rsidRPr="008D1C0E">
        <w:rPr>
          <w:rFonts w:ascii="Times New Roman" w:eastAsia="Times New Roman" w:hAnsi="Times New Roman" w:cs="B Nazanin"/>
          <w:bCs/>
          <w:sz w:val="24"/>
          <w:szCs w:val="24"/>
          <w:rtl/>
        </w:rPr>
        <w:t xml:space="preserve">راهبردهای </w:t>
      </w:r>
      <w:r w:rsidR="008D1C0E">
        <w:rPr>
          <w:rFonts w:ascii="Times New Roman" w:eastAsia="Times New Roman" w:hAnsi="Times New Roman" w:cs="B Nazanin"/>
          <w:bCs/>
          <w:sz w:val="24"/>
          <w:szCs w:val="24"/>
          <w:rtl/>
        </w:rPr>
        <w:t>ایجاد و حفظ رابطه سالم با نوجوا</w:t>
      </w:r>
      <w:r w:rsidR="008D1C0E">
        <w:rPr>
          <w:rFonts w:ascii="Times New Roman" w:eastAsia="Times New Roman" w:hAnsi="Times New Roman" w:cs="B Nazanin" w:hint="cs"/>
          <w:bCs/>
          <w:sz w:val="24"/>
          <w:szCs w:val="24"/>
          <w:rtl/>
        </w:rPr>
        <w:t>ن</w:t>
      </w:r>
    </w:p>
    <w:p w:rsidR="008D1C0E" w:rsidRDefault="008D1C0E" w:rsidP="00A465BD">
      <w:pPr>
        <w:bidi/>
        <w:spacing w:line="349" w:lineRule="auto"/>
        <w:ind w:firstLine="417"/>
        <w:jc w:val="both"/>
        <w:rPr>
          <w:rFonts w:ascii="Times New Roman" w:eastAsia="Times New Roman" w:hAnsi="Times New Roman" w:cs="B Nazanin"/>
          <w:sz w:val="24"/>
          <w:szCs w:val="24"/>
          <w:rtl/>
          <w:lang w:bidi="fa-IR"/>
        </w:rPr>
      </w:pPr>
      <w:r w:rsidRPr="008D1C0E">
        <w:rPr>
          <w:rFonts w:ascii="Times New Roman" w:eastAsia="Times New Roman" w:hAnsi="Times New Roman" w:cs="B Nazanin"/>
          <w:b/>
          <w:sz w:val="24"/>
          <w:szCs w:val="24"/>
          <w:rtl/>
        </w:rPr>
        <w:t>در زندگی و فعاليتهای فرزندانمان شرکت داشته باشيم</w:t>
      </w:r>
      <w:r w:rsidRPr="008D1C0E">
        <w:rPr>
          <w:rFonts w:ascii="Times New Roman" w:eastAsia="Times New Roman" w:hAnsi="Times New Roman" w:cs="B Nazanin"/>
          <w:sz w:val="24"/>
          <w:szCs w:val="24"/>
          <w:rtl/>
          <w:lang w:bidi="fa-IR"/>
        </w:rPr>
        <w:t xml:space="preserve"> </w:t>
      </w:r>
    </w:p>
    <w:p w:rsidR="006503DA" w:rsidRPr="008D1C0E" w:rsidRDefault="008D1C0E" w:rsidP="00A465BD">
      <w:pPr>
        <w:bidi/>
        <w:spacing w:line="349" w:lineRule="auto"/>
        <w:ind w:firstLine="417"/>
        <w:jc w:val="both"/>
        <w:rPr>
          <w:rStyle w:val="Char"/>
          <w:rFonts w:eastAsia="Times New Roman" w:cs="B Nazanin"/>
          <w:sz w:val="24"/>
        </w:rPr>
      </w:pPr>
      <w:r w:rsidRPr="008D1C0E">
        <w:rPr>
          <w:rFonts w:ascii="Times New Roman" w:eastAsia="Times New Roman" w:hAnsi="Times New Roman" w:cs="B Nazanin"/>
          <w:sz w:val="24"/>
          <w:szCs w:val="24"/>
          <w:rtl/>
          <w:lang w:bidi="fa-IR"/>
        </w:rPr>
        <w:t>راهكارهای زیر براى ا</w:t>
      </w:r>
      <w:r>
        <w:rPr>
          <w:rFonts w:ascii="Times New Roman" w:eastAsia="Times New Roman" w:hAnsi="Times New Roman" w:cs="B Nazanin"/>
          <w:sz w:val="24"/>
          <w:szCs w:val="24"/>
          <w:rtl/>
          <w:lang w:bidi="fa-IR"/>
        </w:rPr>
        <w:t>یجاد و بهبود رابطه كمككننده است</w:t>
      </w:r>
    </w:p>
    <w:p w:rsidR="006503DA" w:rsidRPr="008D1C0E" w:rsidRDefault="008D1C0E" w:rsidP="00A465BD">
      <w:pPr>
        <w:numPr>
          <w:ilvl w:val="0"/>
          <w:numId w:val="44"/>
        </w:numPr>
        <w:tabs>
          <w:tab w:val="left" w:pos="720"/>
        </w:tabs>
        <w:bidi/>
        <w:spacing w:after="0" w:line="0" w:lineRule="atLeast"/>
        <w:ind w:right="720"/>
        <w:jc w:val="both"/>
        <w:rPr>
          <w:rStyle w:val="Char"/>
          <w:rFonts w:ascii="Wingdings" w:eastAsia="Wingdings" w:hAnsi="Wingdings" w:cs="B Nazanin"/>
          <w:sz w:val="24"/>
          <w:vertAlign w:val="superscript"/>
        </w:rPr>
      </w:pPr>
      <w:r w:rsidRPr="008D1C0E">
        <w:rPr>
          <w:rFonts w:ascii="Times New Roman" w:eastAsia="Times New Roman" w:hAnsi="Times New Roman" w:cs="B Nazanin"/>
          <w:b/>
          <w:sz w:val="24"/>
          <w:szCs w:val="24"/>
          <w:rtl/>
          <w:lang w:bidi="fa-IR"/>
        </w:rPr>
        <w:lastRenderedPageBreak/>
        <w:t>صادق و آزاد اندیش باشيد.</w:t>
      </w:r>
    </w:p>
    <w:p w:rsidR="008D1C0E" w:rsidRPr="008D1C0E" w:rsidRDefault="008D1C0E" w:rsidP="00A465BD">
      <w:pPr>
        <w:numPr>
          <w:ilvl w:val="0"/>
          <w:numId w:val="45"/>
        </w:numPr>
        <w:tabs>
          <w:tab w:val="left" w:pos="720"/>
        </w:tabs>
        <w:bidi/>
        <w:spacing w:after="0" w:line="0" w:lineRule="atLeast"/>
        <w:ind w:right="720"/>
        <w:jc w:val="both"/>
        <w:rPr>
          <w:rFonts w:ascii="Wingdings" w:eastAsia="Wingdings" w:hAnsi="Wingdings" w:cs="B Nazanin"/>
          <w:sz w:val="24"/>
          <w:szCs w:val="24"/>
          <w:vertAlign w:val="superscript"/>
          <w:rtl/>
          <w:lang w:bidi="fa-IR"/>
        </w:rPr>
      </w:pPr>
      <w:r w:rsidRPr="008D1C0E">
        <w:rPr>
          <w:rFonts w:ascii="Times New Roman" w:eastAsia="Times New Roman" w:hAnsi="Times New Roman" w:cs="B Nazanin"/>
          <w:b/>
          <w:sz w:val="24"/>
          <w:szCs w:val="24"/>
          <w:rtl/>
          <w:lang w:bidi="fa-IR"/>
        </w:rPr>
        <w:t>از شيوه فرزندپروری متعادل استفاده کنيد.</w:t>
      </w:r>
    </w:p>
    <w:p w:rsidR="008D1C0E" w:rsidRPr="008D1C0E" w:rsidRDefault="008D1C0E" w:rsidP="00A465BD">
      <w:pPr>
        <w:bidi/>
        <w:spacing w:after="0" w:line="263" w:lineRule="exact"/>
        <w:jc w:val="both"/>
        <w:rPr>
          <w:rFonts w:ascii="Times New Roman" w:eastAsia="Times New Roman" w:hAnsi="Times New Roman" w:cs="B Nazanin"/>
          <w:sz w:val="24"/>
          <w:szCs w:val="24"/>
          <w:lang w:bidi="fa-IR"/>
        </w:rPr>
      </w:pPr>
    </w:p>
    <w:p w:rsidR="00552919" w:rsidRPr="00552919" w:rsidRDefault="008D1C0E" w:rsidP="00A465BD">
      <w:pPr>
        <w:numPr>
          <w:ilvl w:val="0"/>
          <w:numId w:val="46"/>
        </w:numPr>
        <w:tabs>
          <w:tab w:val="left" w:pos="720"/>
        </w:tabs>
        <w:bidi/>
        <w:spacing w:after="0" w:line="0" w:lineRule="atLeast"/>
        <w:ind w:right="720" w:hanging="366"/>
        <w:rPr>
          <w:rFonts w:ascii="Wingdings" w:eastAsia="Wingdings" w:hAnsi="Wingdings" w:cs="2  Mitra_3 (MRT)"/>
          <w:sz w:val="28"/>
          <w:szCs w:val="28"/>
          <w:vertAlign w:val="superscript"/>
          <w:lang w:bidi="fa-IR"/>
        </w:rPr>
      </w:pPr>
      <w:r w:rsidRPr="008D1C0E">
        <w:rPr>
          <w:rFonts w:ascii="Times New Roman" w:eastAsia="Times New Roman" w:hAnsi="Times New Roman" w:cs="B Nazanin"/>
          <w:b/>
          <w:sz w:val="24"/>
          <w:szCs w:val="24"/>
          <w:rtl/>
        </w:rPr>
        <w:t>به کاهش آسيب فكر کنيد</w:t>
      </w:r>
      <w:r w:rsidRPr="008D1C0E">
        <w:rPr>
          <w:rFonts w:ascii="Times New Roman" w:eastAsia="Times New Roman" w:hAnsi="Times New Roman" w:cs="B Nazanin"/>
          <w:sz w:val="24"/>
          <w:szCs w:val="24"/>
          <w:rtl/>
          <w:lang w:bidi="fa-IR"/>
        </w:rPr>
        <w:t xml:space="preserve"> اغلب با نوجوانان خود در مورد فعالیتهاي آنان دچار اختالف هستند. جایگزینی برای این نگرش انعطاف ناپذیر؛ بحث كردن با نوجوان خود در مورد انتخابها، در نظر گرفتن جوانب مثبت و منفي در مورد فرصتهاي جدید، بحث به شیوههاي غیر تهدیدآمیز و به دست آوردن درک درستي در مورد پیشبرد نتایج است که به آنها ميآموزد از مهارت قضاوت خود استفاده كنند.</w:t>
      </w:r>
    </w:p>
    <w:p w:rsidR="00552919" w:rsidRPr="00552919" w:rsidRDefault="00552919" w:rsidP="00A465BD">
      <w:pPr>
        <w:numPr>
          <w:ilvl w:val="0"/>
          <w:numId w:val="46"/>
        </w:numPr>
        <w:tabs>
          <w:tab w:val="left" w:pos="720"/>
        </w:tabs>
        <w:bidi/>
        <w:spacing w:after="0" w:line="0" w:lineRule="atLeast"/>
        <w:ind w:right="720" w:hanging="366"/>
        <w:jc w:val="both"/>
        <w:rPr>
          <w:rFonts w:ascii="Wingdings" w:eastAsia="Wingdings" w:hAnsi="Wingdings" w:cs="B Nazanin"/>
          <w:sz w:val="24"/>
          <w:szCs w:val="24"/>
          <w:vertAlign w:val="superscript"/>
          <w:rtl/>
          <w:lang w:bidi="fa-IR"/>
        </w:rPr>
      </w:pPr>
      <w:r w:rsidRPr="00552919">
        <w:rPr>
          <w:rFonts w:ascii="Times New Roman" w:eastAsia="Times New Roman" w:hAnsi="Times New Roman" w:cs="B Nazanin"/>
          <w:b/>
          <w:sz w:val="24"/>
          <w:szCs w:val="24"/>
          <w:rtl/>
          <w:lang w:bidi="fa-IR"/>
        </w:rPr>
        <w:t xml:space="preserve"> تأکيد بر مثبت بودن.</w:t>
      </w:r>
    </w:p>
    <w:p w:rsidR="00552919" w:rsidRPr="00552919" w:rsidRDefault="00552919" w:rsidP="00A465BD">
      <w:pPr>
        <w:bidi/>
        <w:spacing w:after="0" w:line="117" w:lineRule="exact"/>
        <w:jc w:val="both"/>
        <w:rPr>
          <w:rFonts w:ascii="Times New Roman" w:eastAsia="Times New Roman" w:hAnsi="Times New Roman" w:cs="B Nazanin"/>
          <w:sz w:val="24"/>
          <w:szCs w:val="24"/>
          <w:lang w:bidi="fa-IR"/>
        </w:rPr>
      </w:pPr>
    </w:p>
    <w:p w:rsidR="00552919" w:rsidRPr="00552919" w:rsidRDefault="00552919" w:rsidP="00A465BD">
      <w:pPr>
        <w:bidi/>
        <w:spacing w:line="310" w:lineRule="auto"/>
        <w:ind w:left="26" w:firstLine="353"/>
        <w:jc w:val="both"/>
        <w:rPr>
          <w:rFonts w:ascii="Times New Roman" w:eastAsia="Times New Roman" w:hAnsi="Times New Roman" w:cs="B Nazanin"/>
          <w:sz w:val="24"/>
          <w:szCs w:val="24"/>
          <w:rtl/>
          <w:lang w:bidi="fa-IR"/>
        </w:rPr>
      </w:pPr>
      <w:r w:rsidRPr="00552919">
        <w:rPr>
          <w:rFonts w:ascii="Times New Roman" w:eastAsia="Times New Roman" w:hAnsi="Times New Roman" w:cs="B Nazanin"/>
          <w:sz w:val="24"/>
          <w:szCs w:val="24"/>
          <w:rtl/>
          <w:lang w:bidi="fa-IR"/>
        </w:rPr>
        <w:t>سعي كنید در هر فرصتی که پیش می</w:t>
      </w:r>
      <w:r w:rsidRPr="00552919">
        <w:rPr>
          <w:rFonts w:ascii="Times New Roman" w:eastAsia="Times New Roman" w:hAnsi="Times New Roman" w:cs="B Nazanin" w:hint="cs"/>
          <w:sz w:val="24"/>
          <w:szCs w:val="24"/>
          <w:rtl/>
          <w:lang w:bidi="fa-IR"/>
        </w:rPr>
        <w:t xml:space="preserve"> </w:t>
      </w:r>
      <w:r w:rsidRPr="00552919">
        <w:rPr>
          <w:rFonts w:ascii="Times New Roman" w:eastAsia="Times New Roman" w:hAnsi="Times New Roman" w:cs="B Nazanin"/>
          <w:sz w:val="24"/>
          <w:szCs w:val="24"/>
          <w:rtl/>
          <w:lang w:bidi="fa-IR"/>
        </w:rPr>
        <w:t>آید، ارتباط مثبتي با نوجوان خود داشته باشید. اگر شما اخت</w:t>
      </w:r>
      <w:r w:rsidRPr="00552919">
        <w:rPr>
          <w:rFonts w:ascii="Times New Roman" w:eastAsia="Times New Roman" w:hAnsi="Times New Roman" w:cs="B Nazanin" w:hint="cs"/>
          <w:sz w:val="24"/>
          <w:szCs w:val="24"/>
          <w:rtl/>
          <w:lang w:bidi="fa-IR"/>
        </w:rPr>
        <w:t>ل</w:t>
      </w:r>
      <w:r w:rsidRPr="00552919">
        <w:rPr>
          <w:rFonts w:ascii="Times New Roman" w:eastAsia="Times New Roman" w:hAnsi="Times New Roman" w:cs="B Nazanin"/>
          <w:sz w:val="24"/>
          <w:szCs w:val="24"/>
          <w:rtl/>
          <w:lang w:bidi="fa-IR"/>
        </w:rPr>
        <w:t>افي با نوجوان خود دارید؛ به عنوان مثال در مورد قوانین، كارهاي گروهي، كار مدرسه و همساالن، در مورد آن صحبت نمایید، اما تالش كنید مكالمات مثبتي را در مورد مسائل</w:t>
      </w:r>
      <w:r>
        <w:rPr>
          <w:rFonts w:ascii="Times New Roman" w:eastAsia="Times New Roman" w:hAnsi="Times New Roman" w:cs="B Nazanin"/>
          <w:sz w:val="24"/>
          <w:szCs w:val="24"/>
          <w:rtl/>
          <w:lang w:bidi="fa-IR"/>
        </w:rPr>
        <w:t xml:space="preserve"> دیگر با نوجوان خود داشته باشید</w:t>
      </w:r>
    </w:p>
    <w:p w:rsidR="00552919" w:rsidRPr="00552919" w:rsidRDefault="00552919" w:rsidP="00A465BD">
      <w:pPr>
        <w:bidi/>
        <w:spacing w:line="310" w:lineRule="auto"/>
        <w:ind w:left="26" w:firstLine="353"/>
        <w:jc w:val="both"/>
        <w:rPr>
          <w:rFonts w:ascii="Times New Roman" w:eastAsia="Times New Roman" w:hAnsi="Times New Roman" w:cs="B Nazanin"/>
          <w:sz w:val="24"/>
          <w:szCs w:val="24"/>
          <w:rtl/>
          <w:lang w:bidi="fa-IR"/>
        </w:rPr>
      </w:pPr>
    </w:p>
    <w:p w:rsidR="00552919" w:rsidRPr="00552919" w:rsidRDefault="00552919" w:rsidP="00A465BD">
      <w:pPr>
        <w:numPr>
          <w:ilvl w:val="0"/>
          <w:numId w:val="47"/>
        </w:numPr>
        <w:tabs>
          <w:tab w:val="left" w:pos="720"/>
        </w:tabs>
        <w:bidi/>
        <w:spacing w:after="0" w:line="0" w:lineRule="atLeast"/>
        <w:ind w:right="720"/>
        <w:jc w:val="both"/>
        <w:rPr>
          <w:rFonts w:ascii="Wingdings" w:eastAsia="Wingdings" w:hAnsi="Wingdings" w:cs="B Nazanin"/>
          <w:sz w:val="24"/>
          <w:szCs w:val="24"/>
          <w:vertAlign w:val="superscript"/>
          <w:rtl/>
          <w:lang w:bidi="fa-IR"/>
        </w:rPr>
      </w:pPr>
      <w:r w:rsidRPr="00552919">
        <w:rPr>
          <w:rFonts w:ascii="Times New Roman" w:eastAsia="Times New Roman" w:hAnsi="Times New Roman" w:cs="B Nazanin"/>
          <w:b/>
          <w:sz w:val="24"/>
          <w:szCs w:val="24"/>
          <w:rtl/>
          <w:lang w:bidi="fa-IR"/>
        </w:rPr>
        <w:t>نوجوان خود را به حضور در فعاليتهای فوق برنامه تشویق کنيد.</w:t>
      </w:r>
    </w:p>
    <w:p w:rsidR="00552919" w:rsidRPr="00552919" w:rsidRDefault="00552919" w:rsidP="00A465BD">
      <w:pPr>
        <w:bidi/>
        <w:spacing w:after="0" w:line="117" w:lineRule="exact"/>
        <w:jc w:val="both"/>
        <w:rPr>
          <w:rFonts w:ascii="Times New Roman" w:eastAsia="Times New Roman" w:hAnsi="Times New Roman" w:cs="B Nazanin"/>
          <w:sz w:val="24"/>
          <w:szCs w:val="24"/>
          <w:lang w:bidi="fa-IR"/>
        </w:rPr>
      </w:pPr>
    </w:p>
    <w:p w:rsidR="00552919" w:rsidRPr="00552919" w:rsidRDefault="00552919" w:rsidP="00A465BD">
      <w:pPr>
        <w:bidi/>
        <w:spacing w:after="0" w:line="330" w:lineRule="auto"/>
        <w:ind w:left="26" w:firstLine="346"/>
        <w:jc w:val="both"/>
        <w:rPr>
          <w:rFonts w:ascii="Wingdings" w:eastAsia="Wingdings" w:hAnsi="Wingdings" w:cs="B Nazanin"/>
          <w:sz w:val="24"/>
          <w:szCs w:val="24"/>
          <w:vertAlign w:val="superscript"/>
          <w:rtl/>
          <w:lang w:bidi="fa-IR"/>
        </w:rPr>
      </w:pPr>
      <w:r w:rsidRPr="00552919">
        <w:rPr>
          <w:rFonts w:ascii="Times New Roman" w:eastAsia="Times New Roman" w:hAnsi="Times New Roman" w:cs="B Nazanin"/>
          <w:sz w:val="24"/>
          <w:szCs w:val="24"/>
          <w:rtl/>
          <w:lang w:bidi="fa-IR"/>
        </w:rPr>
        <w:t>مطالعات نشان داده است كه حضور در فوق برنامهها ميتواند تاثیر مثبتي بر پیشرفت تحصیلي نوجوانان و رفتارهاي مثبت اجتماعي مانند رأي دادن و فعالیتهاي داوطلبانه در بزرگسالي آنان داشته باشد. همین موضوع آنها را براي رابطه مثبت با شما نیز آمادهتر ميكند.</w:t>
      </w:r>
    </w:p>
    <w:p w:rsidR="00552919" w:rsidRPr="00552919" w:rsidRDefault="00552919" w:rsidP="00A465BD">
      <w:pPr>
        <w:numPr>
          <w:ilvl w:val="0"/>
          <w:numId w:val="48"/>
        </w:numPr>
        <w:tabs>
          <w:tab w:val="left" w:pos="720"/>
        </w:tabs>
        <w:bidi/>
        <w:spacing w:after="0" w:line="206" w:lineRule="auto"/>
        <w:ind w:right="720"/>
        <w:jc w:val="both"/>
        <w:rPr>
          <w:rFonts w:ascii="Wingdings" w:eastAsia="Wingdings" w:hAnsi="Wingdings" w:cs="B Nazanin"/>
          <w:sz w:val="24"/>
          <w:szCs w:val="24"/>
          <w:vertAlign w:val="superscript"/>
          <w:rtl/>
          <w:lang w:bidi="fa-IR"/>
        </w:rPr>
      </w:pPr>
      <w:r w:rsidRPr="00552919">
        <w:rPr>
          <w:rFonts w:ascii="Times New Roman" w:eastAsia="Times New Roman" w:hAnsi="Times New Roman" w:cs="B Nazanin"/>
          <w:b/>
          <w:sz w:val="24"/>
          <w:szCs w:val="24"/>
          <w:rtl/>
          <w:lang w:bidi="fa-IR"/>
        </w:rPr>
        <w:t>از حاضرین فعال در زندگی نوجوان خود باشيد.</w:t>
      </w:r>
    </w:p>
    <w:p w:rsidR="00552919" w:rsidRPr="00552919" w:rsidRDefault="00552919" w:rsidP="00A465BD">
      <w:pPr>
        <w:bidi/>
        <w:spacing w:after="0" w:line="119" w:lineRule="exact"/>
        <w:jc w:val="both"/>
        <w:rPr>
          <w:rFonts w:ascii="Times New Roman" w:eastAsia="Times New Roman" w:hAnsi="Times New Roman" w:cs="B Nazanin"/>
          <w:sz w:val="24"/>
          <w:szCs w:val="24"/>
          <w:lang w:bidi="fa-IR"/>
        </w:rPr>
      </w:pPr>
    </w:p>
    <w:p w:rsidR="00552919" w:rsidRPr="00552919" w:rsidRDefault="00552919" w:rsidP="00552919">
      <w:pPr>
        <w:bidi/>
        <w:spacing w:line="310" w:lineRule="auto"/>
        <w:ind w:left="26" w:firstLine="353"/>
        <w:rPr>
          <w:rFonts w:ascii="Times New Roman" w:eastAsia="Times New Roman" w:hAnsi="Times New Roman" w:cs="B Nazanin"/>
          <w:sz w:val="24"/>
          <w:szCs w:val="24"/>
          <w:rtl/>
          <w:lang w:bidi="fa-IR"/>
        </w:rPr>
      </w:pPr>
      <w:r w:rsidRPr="00552919">
        <w:rPr>
          <w:rFonts w:ascii="Times New Roman" w:eastAsia="Times New Roman" w:hAnsi="Times New Roman" w:cs="B Nazanin"/>
          <w:sz w:val="24"/>
          <w:szCs w:val="24"/>
          <w:rtl/>
          <w:lang w:bidi="fa-IR"/>
        </w:rPr>
        <w:t>عالیق نوجوان خود را بشناسید و به آن توجه کنید. چنانچه او به موسیقي، فیلم، ورزش و ... عالقه دارد زمانی را برنامهریزي كنید كه بتوانید با هم به این امور بپردازید. به عنوان مثال اگر نوجوان شما بازی والیبال را دوست دارد، در صورت امکان او را به تماشای والیبال ببرید</w:t>
      </w:r>
    </w:p>
    <w:p w:rsidR="00552919" w:rsidRPr="00552919" w:rsidRDefault="00552919" w:rsidP="00552919">
      <w:pPr>
        <w:numPr>
          <w:ilvl w:val="0"/>
          <w:numId w:val="49"/>
        </w:numPr>
        <w:tabs>
          <w:tab w:val="left" w:pos="720"/>
        </w:tabs>
        <w:bidi/>
        <w:spacing w:after="0" w:line="0" w:lineRule="atLeast"/>
        <w:ind w:right="720"/>
        <w:rPr>
          <w:rFonts w:ascii="Wingdings" w:eastAsia="Wingdings" w:hAnsi="Wingdings" w:cs="B Nazanin"/>
          <w:sz w:val="24"/>
          <w:szCs w:val="24"/>
          <w:vertAlign w:val="superscript"/>
          <w:rtl/>
          <w:lang w:bidi="fa-IR"/>
        </w:rPr>
      </w:pPr>
      <w:r w:rsidRPr="00552919">
        <w:rPr>
          <w:rFonts w:ascii="Times New Roman" w:eastAsia="Times New Roman" w:hAnsi="Times New Roman" w:cs="B Nazanin"/>
          <w:b/>
          <w:sz w:val="24"/>
          <w:szCs w:val="24"/>
          <w:rtl/>
          <w:lang w:bidi="fa-IR"/>
        </w:rPr>
        <w:t>براى با هم بودن وقت بگذارید.</w:t>
      </w:r>
    </w:p>
    <w:p w:rsidR="00552919" w:rsidRPr="00552919" w:rsidRDefault="00552919" w:rsidP="00552919">
      <w:pPr>
        <w:bidi/>
        <w:spacing w:after="0" w:line="117" w:lineRule="exact"/>
        <w:rPr>
          <w:rFonts w:ascii="Times New Roman" w:eastAsia="Times New Roman" w:hAnsi="Times New Roman" w:cs="B Nazanin"/>
          <w:sz w:val="24"/>
          <w:szCs w:val="24"/>
          <w:lang w:bidi="fa-IR"/>
        </w:rPr>
      </w:pPr>
    </w:p>
    <w:p w:rsidR="00552919" w:rsidRPr="00FC29C3" w:rsidRDefault="00552919" w:rsidP="00FC29C3">
      <w:pPr>
        <w:bidi/>
        <w:spacing w:line="310" w:lineRule="auto"/>
        <w:ind w:left="26" w:firstLine="353"/>
        <w:rPr>
          <w:rFonts w:ascii="Times New Roman" w:eastAsia="Times New Roman" w:hAnsi="Times New Roman" w:cs="B Nazanin"/>
          <w:b/>
          <w:sz w:val="24"/>
          <w:szCs w:val="24"/>
          <w:rtl/>
        </w:rPr>
      </w:pPr>
      <w:r w:rsidRPr="00552919">
        <w:rPr>
          <w:rFonts w:ascii="Times New Roman" w:eastAsia="Times New Roman" w:hAnsi="Times New Roman" w:cs="B Nazanin"/>
          <w:sz w:val="24"/>
          <w:szCs w:val="24"/>
          <w:rtl/>
          <w:lang w:bidi="fa-IR"/>
        </w:rPr>
        <w:t>منظور آن است زمانی را به طور اختصاصی به فرزندان و فعالیتهای مورد عالقه آنها اختصاص دهید که با زمان کارهای روزانه در خانه متفاوت است و نیازمند برنامهریزی مجزا است.</w:t>
      </w:r>
      <w:r w:rsidRPr="00552919">
        <w:rPr>
          <w:rFonts w:ascii="Times New Roman" w:eastAsia="Times New Roman" w:hAnsi="Times New Roman" w:cs="B Nazanin"/>
          <w:b/>
          <w:sz w:val="24"/>
          <w:szCs w:val="24"/>
          <w:rtl/>
        </w:rPr>
        <w:t xml:space="preserve"> روزانه حداقل ٥</w:t>
      </w:r>
      <w:r w:rsidRPr="00552919">
        <w:rPr>
          <w:rFonts w:ascii="Times New Roman" w:eastAsia="Times New Roman" w:hAnsi="Times New Roman" w:cs="B Nazanin"/>
          <w:b/>
          <w:sz w:val="24"/>
          <w:szCs w:val="24"/>
        </w:rPr>
        <w:t>1</w:t>
      </w:r>
      <w:r w:rsidRPr="00552919">
        <w:rPr>
          <w:rFonts w:ascii="Times New Roman" w:eastAsia="Times New Roman" w:hAnsi="Times New Roman" w:cs="B Nazanin"/>
          <w:b/>
          <w:sz w:val="24"/>
          <w:szCs w:val="24"/>
          <w:rtl/>
        </w:rPr>
        <w:t xml:space="preserve"> دقيقه به كارى كه فرزندمان خواسته بپردازیم</w:t>
      </w:r>
    </w:p>
    <w:p w:rsidR="009E4795" w:rsidRPr="00FC29C3" w:rsidRDefault="009E4795" w:rsidP="00FC29C3">
      <w:pPr>
        <w:bidi/>
        <w:spacing w:line="310" w:lineRule="auto"/>
        <w:ind w:left="26" w:firstLine="353"/>
        <w:jc w:val="both"/>
        <w:rPr>
          <w:rFonts w:ascii="Times New Roman" w:eastAsia="Times New Roman" w:hAnsi="Times New Roman" w:cs="B Nazanin"/>
          <w:b/>
          <w:sz w:val="24"/>
          <w:szCs w:val="24"/>
          <w:rtl/>
        </w:rPr>
      </w:pPr>
      <w:r w:rsidRPr="00FC29C3">
        <w:rPr>
          <w:rFonts w:ascii="Times New Roman" w:eastAsia="Times New Roman" w:hAnsi="Times New Roman" w:cs="B Nazanin"/>
          <w:b/>
          <w:sz w:val="24"/>
          <w:szCs w:val="24"/>
          <w:rtl/>
        </w:rPr>
        <w:t>هفتهای یك بار فعاليتی را با فرزندمان ترتيب دهيم</w:t>
      </w:r>
    </w:p>
    <w:p w:rsidR="009E4795" w:rsidRDefault="009E4795" w:rsidP="00FC29C3">
      <w:pPr>
        <w:tabs>
          <w:tab w:val="left" w:pos="720"/>
        </w:tabs>
        <w:bidi/>
        <w:spacing w:after="0" w:line="0" w:lineRule="atLeast"/>
        <w:ind w:right="720"/>
        <w:rPr>
          <w:rFonts w:ascii="Wingdings" w:eastAsia="Wingdings" w:hAnsi="Wingdings" w:cs="B Nazanin"/>
          <w:sz w:val="24"/>
          <w:szCs w:val="24"/>
          <w:vertAlign w:val="superscript"/>
          <w:lang w:bidi="fa-IR"/>
        </w:rPr>
      </w:pPr>
      <w:r w:rsidRPr="00FC29C3">
        <w:rPr>
          <w:rFonts w:ascii="Times New Roman" w:eastAsia="Times New Roman" w:hAnsi="Times New Roman" w:cs="B Nazanin"/>
          <w:b/>
          <w:sz w:val="24"/>
          <w:szCs w:val="24"/>
          <w:rtl/>
          <w:lang w:bidi="fa-IR"/>
        </w:rPr>
        <w:t>هنگام صرف غذا از فرصت استفاده کرده و به تبادل خبرهای روزمره با خانواده بپردازیم.</w:t>
      </w:r>
    </w:p>
    <w:p w:rsidR="00FC29C3" w:rsidRPr="00FC29C3" w:rsidRDefault="00FC29C3" w:rsidP="00FC29C3">
      <w:pPr>
        <w:tabs>
          <w:tab w:val="left" w:pos="720"/>
        </w:tabs>
        <w:bidi/>
        <w:spacing w:after="0" w:line="0" w:lineRule="atLeast"/>
        <w:ind w:right="720"/>
        <w:rPr>
          <w:rFonts w:ascii="Wingdings" w:eastAsia="Wingdings" w:hAnsi="Wingdings" w:cs="B Nazanin"/>
          <w:sz w:val="24"/>
          <w:szCs w:val="24"/>
          <w:vertAlign w:val="superscript"/>
          <w:lang w:bidi="fa-IR"/>
        </w:rPr>
      </w:pPr>
    </w:p>
    <w:p w:rsidR="006503DA" w:rsidRDefault="009E4795" w:rsidP="00FC29C3">
      <w:pPr>
        <w:tabs>
          <w:tab w:val="left" w:pos="720"/>
        </w:tabs>
        <w:bidi/>
        <w:spacing w:after="0" w:line="0" w:lineRule="atLeast"/>
        <w:ind w:right="720"/>
        <w:rPr>
          <w:rFonts w:ascii="Wingdings" w:eastAsia="Wingdings" w:hAnsi="Wingdings" w:cs="B Nazanin"/>
          <w:sz w:val="24"/>
          <w:szCs w:val="24"/>
          <w:vertAlign w:val="superscript"/>
          <w:lang w:bidi="fa-IR"/>
        </w:rPr>
      </w:pPr>
      <w:r w:rsidRPr="00FC29C3">
        <w:rPr>
          <w:rFonts w:ascii="Times New Roman" w:eastAsia="Times New Roman" w:hAnsi="Times New Roman" w:cs="B Nazanin"/>
          <w:b/>
          <w:sz w:val="24"/>
          <w:szCs w:val="24"/>
          <w:rtl/>
          <w:lang w:bidi="fa-IR"/>
        </w:rPr>
        <w:t>مراقب زمانهای پر استرس در زندگی فرزندمان باشيم.</w:t>
      </w:r>
    </w:p>
    <w:p w:rsidR="00FC29C3" w:rsidRPr="00FC29C3" w:rsidRDefault="00FC29C3" w:rsidP="00FC29C3">
      <w:pPr>
        <w:tabs>
          <w:tab w:val="left" w:pos="720"/>
        </w:tabs>
        <w:bidi/>
        <w:spacing w:after="0" w:line="0" w:lineRule="atLeast"/>
        <w:ind w:right="720"/>
        <w:rPr>
          <w:rStyle w:val="Char"/>
          <w:rFonts w:ascii="Wingdings" w:eastAsia="Wingdings" w:hAnsi="Wingdings" w:cs="B Nazanin"/>
          <w:sz w:val="24"/>
          <w:vertAlign w:val="superscript"/>
        </w:rPr>
      </w:pPr>
    </w:p>
    <w:p w:rsidR="006503DA" w:rsidRPr="001B3528" w:rsidRDefault="009E4795" w:rsidP="001B3528">
      <w:pPr>
        <w:jc w:val="right"/>
        <w:rPr>
          <w:rStyle w:val="Char"/>
          <w:rFonts w:cs="B Nazanin"/>
          <w:b/>
          <w:bCs/>
          <w:color w:val="FFFFFF" w:themeColor="background1"/>
          <w:sz w:val="24"/>
        </w:rPr>
      </w:pPr>
      <w:r w:rsidRPr="00FC29C3">
        <w:rPr>
          <w:rFonts w:ascii="Times New Roman" w:eastAsia="Times New Roman" w:hAnsi="Times New Roman" w:cs="B Nazanin"/>
          <w:sz w:val="24"/>
          <w:szCs w:val="24"/>
          <w:rtl/>
        </w:rPr>
        <w:t>یکی از دالیل عمده مصرف سیگار و مواد غیرمجاز در نوجوانان قرارگرفتن در شرایط استرس زاست.</w:t>
      </w:r>
    </w:p>
    <w:p w:rsidR="001B3528" w:rsidRPr="001B3528" w:rsidRDefault="001B3528" w:rsidP="001B3528">
      <w:pPr>
        <w:bidi/>
        <w:spacing w:after="0" w:line="0" w:lineRule="atLeast"/>
        <w:rPr>
          <w:rFonts w:ascii="Times New Roman" w:eastAsia="Times New Roman" w:hAnsi="Times New Roman" w:cs="B Nazanin"/>
          <w:bCs/>
          <w:sz w:val="24"/>
          <w:szCs w:val="24"/>
          <w:rtl/>
          <w:lang w:bidi="fa-IR"/>
        </w:rPr>
      </w:pPr>
      <w:r w:rsidRPr="001B3528">
        <w:rPr>
          <w:rFonts w:ascii="Times New Roman" w:eastAsia="Times New Roman" w:hAnsi="Times New Roman" w:cs="B Nazanin"/>
          <w:bCs/>
          <w:sz w:val="24"/>
          <w:szCs w:val="24"/>
          <w:rtl/>
          <w:lang w:bidi="fa-IR"/>
        </w:rPr>
        <w:lastRenderedPageBreak/>
        <w:t xml:space="preserve">تعيين قوانين و محدودیت </w:t>
      </w:r>
    </w:p>
    <w:p w:rsidR="001B3528" w:rsidRPr="001B3528" w:rsidRDefault="001B3528" w:rsidP="001B3528">
      <w:pPr>
        <w:bidi/>
        <w:spacing w:after="0" w:line="169" w:lineRule="exact"/>
        <w:rPr>
          <w:rFonts w:ascii="Times New Roman" w:eastAsia="Times New Roman" w:hAnsi="Times New Roman" w:cs="B Nazanin"/>
          <w:sz w:val="24"/>
          <w:szCs w:val="24"/>
          <w:lang w:bidi="fa-IR"/>
        </w:rPr>
      </w:pPr>
    </w:p>
    <w:p w:rsidR="001B3528" w:rsidRPr="001B3528" w:rsidRDefault="001B3528" w:rsidP="001B3528">
      <w:pPr>
        <w:bidi/>
        <w:spacing w:after="0" w:line="340" w:lineRule="auto"/>
        <w:ind w:left="6" w:firstLine="351"/>
        <w:rPr>
          <w:rFonts w:ascii="Times New Roman" w:eastAsia="Times New Roman" w:hAnsi="Times New Roman" w:cs="B Nazanin"/>
          <w:sz w:val="24"/>
          <w:szCs w:val="24"/>
          <w:rtl/>
          <w:lang w:bidi="fa-IR"/>
        </w:rPr>
      </w:pPr>
      <w:r w:rsidRPr="001B3528">
        <w:rPr>
          <w:rFonts w:ascii="Times New Roman" w:eastAsia="Times New Roman" w:hAnsi="Times New Roman" w:cs="B Nazanin"/>
          <w:sz w:val="24"/>
          <w:szCs w:val="24"/>
          <w:rtl/>
          <w:lang w:bidi="fa-IR"/>
        </w:rPr>
        <w:t>بهترین شیوه فرزندپروري شیوه متعادل است كه در آن هم محبت و امنیت نوجوان تأمین ميشود و هم اینكه به اندازه كافي قانون، انتظار و نظارت وجود دارد. یكي از دشوارترین وظایف والدیني یعني قانونگذاري اختصاص دارد. همه ما به تجربه دریافتهایم كه منضبط بار آوردن فرزندان دشوار است، از مرتب كردن تختخواب گرفته تا ساعات رفت و آمد به خانه. ما تا اینجا به اهمیت ایجاد عزت نفس مثبت، تصمیمگیري مستقل، و پذیرفتن مسئولیت كارهاي خود تاكید كردهایم؛ در عین حال عنوان میکنیم که والدین باید مرتب و پیوسته به هدایت و راهنمایي فرزندان خود بپردازند. به خاطر داشته باشید شما پدر یا مادر آنها هستید نه دوستشان. نوجوانان در بیشتر موقعیتها به كسي احتیاج دارند كه با نشان دادن مرزها، به آنها بگویند كه نباید از خطوط قرمز تجاوز كنند. نوجوان باید بپذیرد كه چیزهایي هستند كه نميتوان درباره آنها اصرار کرد. براي این منظور باید قوانین مشخصي در منزل وضع شود.</w:t>
      </w:r>
    </w:p>
    <w:p w:rsidR="006503DA" w:rsidRDefault="006503DA" w:rsidP="001A5CB5">
      <w:pPr>
        <w:rPr>
          <w:rStyle w:val="Char"/>
          <w:b/>
          <w:bCs/>
          <w:color w:val="FFFFFF" w:themeColor="background1"/>
          <w:sz w:val="22"/>
          <w:szCs w:val="22"/>
        </w:rPr>
      </w:pPr>
    </w:p>
    <w:p w:rsidR="002F49A5" w:rsidRPr="002F49A5" w:rsidRDefault="002F49A5" w:rsidP="002F49A5">
      <w:pPr>
        <w:tabs>
          <w:tab w:val="left" w:pos="364"/>
        </w:tabs>
        <w:bidi/>
        <w:spacing w:after="0" w:line="271" w:lineRule="auto"/>
        <w:ind w:right="355"/>
        <w:rPr>
          <w:rFonts w:ascii="Times New Roman" w:eastAsia="Times New Roman" w:hAnsi="Times New Roman" w:cs="B Nazanin"/>
          <w:sz w:val="24"/>
          <w:szCs w:val="24"/>
          <w:rtl/>
          <w:lang w:bidi="fa-IR"/>
        </w:rPr>
      </w:pPr>
      <w:r w:rsidRPr="002F49A5">
        <w:rPr>
          <w:rFonts w:ascii="Times New Roman" w:eastAsia="Times New Roman" w:hAnsi="Times New Roman" w:cs="B Nazanin"/>
          <w:bCs/>
          <w:sz w:val="24"/>
          <w:szCs w:val="24"/>
          <w:rtl/>
          <w:lang w:bidi="fa-IR"/>
        </w:rPr>
        <w:t>قوانينی روشن، معقول و ایمن وضع کنيد و با بزرگ شدن فرزندتان آنها را مورد بازبينی قرار دهيد</w:t>
      </w:r>
      <w:r w:rsidRPr="002F49A5">
        <w:rPr>
          <w:rFonts w:ascii="Times New Roman" w:eastAsia="Times New Roman" w:hAnsi="Times New Roman" w:cs="B Nazanin"/>
          <w:b/>
          <w:sz w:val="24"/>
          <w:szCs w:val="24"/>
          <w:rtl/>
          <w:lang w:bidi="fa-IR"/>
        </w:rPr>
        <w:t>. برخی قوانين را میتوانيد با مشورت فرزند خود وضع کنيد. ولی قوانين دیگری هستند که قابل چانه زدن و مذاکره کردن نيستند.</w:t>
      </w:r>
    </w:p>
    <w:p w:rsidR="002F49A5" w:rsidRPr="002F49A5" w:rsidRDefault="002F49A5" w:rsidP="002F49A5">
      <w:pPr>
        <w:bidi/>
        <w:spacing w:after="0" w:line="16" w:lineRule="exact"/>
        <w:rPr>
          <w:rFonts w:ascii="Times New Roman" w:eastAsia="Times New Roman" w:hAnsi="Times New Roman" w:cs="B Nazanin"/>
          <w:sz w:val="24"/>
          <w:szCs w:val="24"/>
          <w:rtl/>
          <w:lang w:bidi="fa-IR"/>
        </w:rPr>
      </w:pPr>
    </w:p>
    <w:p w:rsidR="006503DA" w:rsidRPr="002F49A5" w:rsidRDefault="002F49A5" w:rsidP="002F49A5">
      <w:pPr>
        <w:jc w:val="right"/>
        <w:rPr>
          <w:rStyle w:val="Char"/>
          <w:rFonts w:eastAsia="Times New Roman" w:cs="B Nazanin"/>
          <w:sz w:val="24"/>
        </w:rPr>
      </w:pPr>
      <w:r w:rsidRPr="002F49A5">
        <w:rPr>
          <w:rFonts w:ascii="Times New Roman" w:eastAsia="Times New Roman" w:hAnsi="Times New Roman" w:cs="B Nazanin"/>
          <w:sz w:val="24"/>
          <w:szCs w:val="24"/>
          <w:rtl/>
          <w:lang w:bidi="fa-IR"/>
        </w:rPr>
        <w:t>در زمان مناسب و با مشارکت همه اعضای خانواده قانونگذاري را انجام دهید. جلسات خانوادگی موقعیت مناسبی برای این کار هستند. سعي كنید موافقت همه را نسبت به قوانین وضع شده در منزل جلب نمایید. این قوانین میتواند راجع به تکالیف مدرسه، کارهای روزمره، رفتار در منزل یا بیرون رفتن از خانه باشد. پیامدهایی را برای قانون شکنی در نظر بگیرید و در صورت نقض قانون آنها را پیگیری کنید. اگر عواقبی که برای نقض قانون در نظر گرفتهایم را اجرا نکنیم نوجوان چنین میپندارد که این قوانین چندان اهمیت ندارند و میتواند این قوانین را نادیده بگیرد. مرتب به خود یادآورى كنیم كه وقتى فرزندان بزرگ ميشوند لزومي ندارد مدام سعي كنیم كه آنها را كا</w:t>
      </w:r>
      <w:r>
        <w:rPr>
          <w:rFonts w:ascii="Times New Roman" w:eastAsia="Times New Roman" w:hAnsi="Times New Roman" w:cs="B Nazanin" w:hint="cs"/>
          <w:sz w:val="24"/>
          <w:szCs w:val="24"/>
          <w:rtl/>
          <w:lang w:bidi="fa-IR"/>
        </w:rPr>
        <w:t>ملا</w:t>
      </w:r>
      <w:r w:rsidRPr="002F49A5">
        <w:rPr>
          <w:rFonts w:ascii="Times New Roman" w:eastAsia="Times New Roman" w:hAnsi="Times New Roman" w:cs="B Nazanin"/>
          <w:sz w:val="24"/>
          <w:szCs w:val="24"/>
          <w:rtl/>
          <w:lang w:bidi="fa-IR"/>
        </w:rPr>
        <w:t xml:space="preserve"> زیر بال و پر خود بگیریم. با افزودن بر میزان محافظت خود از فرزندان نميتوان خطرات زندگي آنان را كاهش داد. در عوض مهمترین كارى كه باید انجام دهید این است كه آنها را براي مواجهه با خطرات توانمند كنید</w:t>
      </w:r>
      <w:r>
        <w:rPr>
          <w:rStyle w:val="Char"/>
          <w:rFonts w:eastAsia="Times New Roman" w:cs="B Nazanin" w:hint="cs"/>
          <w:sz w:val="24"/>
          <w:rtl/>
        </w:rPr>
        <w:t>.</w:t>
      </w:r>
    </w:p>
    <w:p w:rsidR="002F49A5" w:rsidRPr="002F49A5" w:rsidRDefault="002F49A5" w:rsidP="002F49A5">
      <w:pPr>
        <w:tabs>
          <w:tab w:val="left" w:pos="355"/>
        </w:tabs>
        <w:bidi/>
        <w:spacing w:after="0" w:line="0" w:lineRule="atLeast"/>
        <w:ind w:right="355"/>
        <w:rPr>
          <w:rFonts w:ascii="Times New Roman" w:eastAsia="Times New Roman" w:hAnsi="Times New Roman" w:cs="B Nazanin"/>
          <w:sz w:val="24"/>
          <w:szCs w:val="24"/>
          <w:rtl/>
          <w:lang w:bidi="fa-IR"/>
        </w:rPr>
      </w:pPr>
      <w:r w:rsidRPr="002F49A5">
        <w:rPr>
          <w:rFonts w:ascii="Times New Roman" w:eastAsia="Times New Roman" w:hAnsi="Times New Roman" w:cs="B Nazanin"/>
          <w:b/>
          <w:sz w:val="24"/>
          <w:szCs w:val="24"/>
          <w:rtl/>
          <w:lang w:bidi="fa-IR"/>
        </w:rPr>
        <w:t xml:space="preserve">در نظر داشته باشيد </w:t>
      </w:r>
      <w:r w:rsidRPr="002F49A5">
        <w:rPr>
          <w:rFonts w:ascii="Times New Roman" w:eastAsia="Times New Roman" w:hAnsi="Times New Roman" w:cs="B Nazanin"/>
          <w:bCs/>
          <w:sz w:val="24"/>
          <w:szCs w:val="24"/>
          <w:rtl/>
          <w:lang w:bidi="fa-IR"/>
        </w:rPr>
        <w:t>که قوانين منسجم همراه با پيامدهای متناسب برقرار سازید</w:t>
      </w:r>
      <w:r w:rsidRPr="002F49A5">
        <w:rPr>
          <w:rFonts w:ascii="Times New Roman" w:eastAsia="Times New Roman" w:hAnsi="Times New Roman" w:cs="B Nazanin"/>
          <w:b/>
          <w:sz w:val="24"/>
          <w:szCs w:val="24"/>
          <w:rtl/>
          <w:lang w:bidi="fa-IR"/>
        </w:rPr>
        <w:t>.</w:t>
      </w:r>
    </w:p>
    <w:p w:rsidR="002F49A5" w:rsidRPr="002F49A5" w:rsidRDefault="002F49A5" w:rsidP="002F49A5">
      <w:pPr>
        <w:bidi/>
        <w:spacing w:after="0" w:line="56" w:lineRule="exact"/>
        <w:rPr>
          <w:rFonts w:ascii="Times New Roman" w:eastAsia="Times New Roman" w:hAnsi="Times New Roman" w:cs="B Nazanin"/>
          <w:sz w:val="24"/>
          <w:szCs w:val="24"/>
          <w:lang w:bidi="fa-IR"/>
        </w:rPr>
      </w:pPr>
    </w:p>
    <w:p w:rsidR="006503DA" w:rsidRDefault="002F49A5" w:rsidP="002F49A5">
      <w:pPr>
        <w:jc w:val="right"/>
        <w:rPr>
          <w:rStyle w:val="Char"/>
          <w:b/>
          <w:bCs/>
          <w:color w:val="FFFFFF" w:themeColor="background1"/>
          <w:sz w:val="22"/>
          <w:szCs w:val="22"/>
        </w:rPr>
      </w:pPr>
      <w:r w:rsidRPr="002F49A5">
        <w:rPr>
          <w:rFonts w:ascii="Times New Roman" w:eastAsia="Times New Roman" w:hAnsi="Times New Roman" w:cs="B Nazanin"/>
          <w:sz w:val="24"/>
          <w:szCs w:val="24"/>
          <w:rtl/>
          <w:lang w:bidi="fa-IR"/>
        </w:rPr>
        <w:t>در صورتي كه قوانین زیر پا گذاشته شدند با خشم و پرخاشگرى یا تهدید برخورد نكنید. اگر به شدت عصبانى شدهاید بهتر است بجاى واكنش فورى، سنجیده</w:t>
      </w:r>
      <w:r w:rsidR="00A005F9">
        <w:rPr>
          <w:rFonts w:ascii="Times New Roman" w:eastAsia="Times New Roman" w:hAnsi="Times New Roman" w:cs="B Nazanin" w:hint="cs"/>
          <w:sz w:val="24"/>
          <w:szCs w:val="24"/>
          <w:rtl/>
          <w:lang w:bidi="fa-IR"/>
        </w:rPr>
        <w:t xml:space="preserve"> </w:t>
      </w:r>
      <w:r w:rsidRPr="002F49A5">
        <w:rPr>
          <w:rFonts w:ascii="Times New Roman" w:eastAsia="Times New Roman" w:hAnsi="Times New Roman" w:cs="B Nazanin"/>
          <w:sz w:val="24"/>
          <w:szCs w:val="24"/>
          <w:rtl/>
          <w:lang w:bidi="fa-IR"/>
        </w:rPr>
        <w:t>تر و با كمى فاصله عكسالعمل نشان دهید.</w:t>
      </w:r>
    </w:p>
    <w:p w:rsidR="002F49A5" w:rsidRPr="002F49A5" w:rsidRDefault="002F49A5" w:rsidP="002F49A5">
      <w:pPr>
        <w:tabs>
          <w:tab w:val="left" w:pos="355"/>
        </w:tabs>
        <w:bidi/>
        <w:spacing w:after="0" w:line="265" w:lineRule="auto"/>
        <w:ind w:right="355"/>
        <w:rPr>
          <w:rFonts w:ascii="Times New Roman" w:eastAsia="Times New Roman" w:hAnsi="Times New Roman" w:cs="B Nazanin"/>
          <w:sz w:val="24"/>
          <w:szCs w:val="24"/>
          <w:rtl/>
          <w:lang w:bidi="fa-IR"/>
        </w:rPr>
      </w:pPr>
      <w:r w:rsidRPr="002F49A5">
        <w:rPr>
          <w:rFonts w:ascii="Times New Roman" w:eastAsia="Times New Roman" w:hAnsi="Times New Roman" w:cs="B Nazanin"/>
          <w:bCs/>
          <w:sz w:val="24"/>
          <w:szCs w:val="24"/>
          <w:rtl/>
          <w:lang w:bidi="fa-IR"/>
        </w:rPr>
        <w:t>مجموعهای از عواقب را که با درجات مختلف تخطی از قوانين متناسب هستند در نظر بگيرید و برای مذاکره و چك و چانه زدن درباره آنها آمادگی داشته باشيد</w:t>
      </w:r>
      <w:r w:rsidRPr="002F49A5">
        <w:rPr>
          <w:rFonts w:ascii="Times New Roman" w:eastAsia="Times New Roman" w:hAnsi="Times New Roman" w:cs="B Nazanin"/>
          <w:b/>
          <w:sz w:val="24"/>
          <w:szCs w:val="24"/>
          <w:rtl/>
          <w:lang w:bidi="fa-IR"/>
        </w:rPr>
        <w:t>.</w:t>
      </w:r>
    </w:p>
    <w:p w:rsidR="002F49A5" w:rsidRPr="002F49A5" w:rsidRDefault="002F49A5" w:rsidP="002F49A5">
      <w:pPr>
        <w:bidi/>
        <w:spacing w:after="0" w:line="23" w:lineRule="exact"/>
        <w:rPr>
          <w:rFonts w:ascii="Times New Roman" w:eastAsia="Times New Roman" w:hAnsi="Times New Roman" w:cs="B Nazanin"/>
          <w:sz w:val="24"/>
          <w:szCs w:val="24"/>
          <w:rtl/>
          <w:lang w:bidi="fa-IR"/>
        </w:rPr>
      </w:pPr>
    </w:p>
    <w:p w:rsidR="006503DA" w:rsidRPr="007707F5" w:rsidRDefault="002F49A5" w:rsidP="007707F5">
      <w:pPr>
        <w:jc w:val="right"/>
        <w:rPr>
          <w:rStyle w:val="Char"/>
          <w:b/>
          <w:bCs/>
          <w:color w:val="FFFFFF" w:themeColor="background1"/>
          <w:sz w:val="22"/>
          <w:szCs w:val="22"/>
        </w:rPr>
      </w:pPr>
      <w:r w:rsidRPr="002F49A5">
        <w:rPr>
          <w:rFonts w:ascii="Times New Roman" w:eastAsia="Times New Roman" w:hAnsi="Times New Roman" w:cs="B Nazanin"/>
          <w:sz w:val="24"/>
          <w:szCs w:val="24"/>
          <w:rtl/>
          <w:lang w:bidi="fa-IR"/>
        </w:rPr>
        <w:t>قبول كنید كه همه اشتباه ميكنند. میزان توانایي نوجوان در درک عو</w:t>
      </w:r>
      <w:r w:rsidR="007707F5">
        <w:rPr>
          <w:rFonts w:ascii="Times New Roman" w:eastAsia="Times New Roman" w:hAnsi="Times New Roman" w:cs="B Nazanin"/>
          <w:sz w:val="24"/>
          <w:szCs w:val="24"/>
          <w:rtl/>
          <w:lang w:bidi="fa-IR"/>
        </w:rPr>
        <w:t>اقب اعمالش را در نظر داشته با</w:t>
      </w:r>
      <w:r w:rsidR="007707F5">
        <w:rPr>
          <w:rFonts w:ascii="Times New Roman" w:eastAsia="Times New Roman" w:hAnsi="Times New Roman" w:cs="B Nazanin" w:hint="cs"/>
          <w:sz w:val="24"/>
          <w:szCs w:val="24"/>
          <w:rtl/>
          <w:lang w:bidi="fa-IR"/>
        </w:rPr>
        <w:t>شید.</w:t>
      </w:r>
    </w:p>
    <w:p w:rsidR="002F49A5" w:rsidRPr="002F49A5" w:rsidRDefault="002F49A5" w:rsidP="002F49A5">
      <w:pPr>
        <w:tabs>
          <w:tab w:val="left" w:pos="355"/>
        </w:tabs>
        <w:bidi/>
        <w:spacing w:after="0" w:line="0" w:lineRule="atLeast"/>
        <w:ind w:right="355"/>
        <w:rPr>
          <w:rFonts w:ascii="Times New Roman" w:eastAsia="Times New Roman" w:hAnsi="Times New Roman" w:cs="B Nazanin"/>
          <w:sz w:val="24"/>
          <w:szCs w:val="24"/>
          <w:rtl/>
          <w:lang w:bidi="fa-IR"/>
        </w:rPr>
      </w:pPr>
      <w:r w:rsidRPr="002F49A5">
        <w:rPr>
          <w:rFonts w:ascii="Times New Roman" w:eastAsia="Times New Roman" w:hAnsi="Times New Roman" w:cs="B Nazanin"/>
          <w:bCs/>
          <w:sz w:val="24"/>
          <w:szCs w:val="24"/>
          <w:rtl/>
          <w:lang w:bidi="fa-IR"/>
        </w:rPr>
        <w:t>در مورد اینكه چرا مصرف سيگار و الكل و مواد قابل قبول نيست صحبت کنيم</w:t>
      </w:r>
      <w:r w:rsidRPr="002F49A5">
        <w:rPr>
          <w:rFonts w:ascii="Times New Roman" w:eastAsia="Times New Roman" w:hAnsi="Times New Roman" w:cs="B Nazanin"/>
          <w:b/>
          <w:sz w:val="24"/>
          <w:szCs w:val="24"/>
          <w:rtl/>
          <w:lang w:bidi="fa-IR"/>
        </w:rPr>
        <w:t>.</w:t>
      </w:r>
    </w:p>
    <w:p w:rsidR="002F49A5" w:rsidRPr="002F49A5" w:rsidRDefault="002F49A5" w:rsidP="002F49A5">
      <w:pPr>
        <w:bidi/>
        <w:spacing w:after="0" w:line="56" w:lineRule="exact"/>
        <w:rPr>
          <w:rFonts w:ascii="Times New Roman" w:eastAsia="Times New Roman" w:hAnsi="Times New Roman" w:cs="B Nazanin"/>
          <w:sz w:val="24"/>
          <w:szCs w:val="24"/>
          <w:lang w:bidi="fa-IR"/>
        </w:rPr>
      </w:pPr>
    </w:p>
    <w:p w:rsidR="006503DA" w:rsidRDefault="002F49A5" w:rsidP="007707F5">
      <w:pPr>
        <w:jc w:val="right"/>
        <w:rPr>
          <w:rStyle w:val="Char"/>
          <w:b/>
          <w:bCs/>
          <w:color w:val="FFFFFF" w:themeColor="background1"/>
          <w:sz w:val="22"/>
          <w:szCs w:val="22"/>
        </w:rPr>
      </w:pPr>
      <w:r w:rsidRPr="002F49A5">
        <w:rPr>
          <w:rFonts w:ascii="Times New Roman" w:eastAsia="Times New Roman" w:hAnsi="Times New Roman" w:cs="B Nazanin"/>
          <w:sz w:val="24"/>
          <w:szCs w:val="24"/>
          <w:rtl/>
          <w:lang w:bidi="fa-IR"/>
        </w:rPr>
        <w:t>عواقب سیگار كشیدن را به فرزندتان گوشزد كنید. به عنوان مثال بگوییم: "به درس و مدرسه آسیب خواهد زد، الگوی نامناسبی برای خواهر یا برادر کوچکترت خواهی بود، به ریه</w:t>
      </w:r>
      <w:r w:rsidR="007707F5">
        <w:rPr>
          <w:rFonts w:ascii="Times New Roman" w:eastAsia="Times New Roman" w:hAnsi="Times New Roman" w:cs="B Nazanin" w:hint="cs"/>
          <w:sz w:val="24"/>
          <w:szCs w:val="24"/>
          <w:rtl/>
          <w:lang w:bidi="fa-IR"/>
        </w:rPr>
        <w:t xml:space="preserve"> </w:t>
      </w:r>
      <w:r w:rsidRPr="002F49A5">
        <w:rPr>
          <w:rFonts w:ascii="Times New Roman" w:eastAsia="Times New Roman" w:hAnsi="Times New Roman" w:cs="B Nazanin"/>
          <w:sz w:val="24"/>
          <w:szCs w:val="24"/>
          <w:rtl/>
          <w:lang w:bidi="fa-IR"/>
        </w:rPr>
        <w:t>هایت آسیب خواهد رسید</w:t>
      </w:r>
      <w:r w:rsidR="007707F5">
        <w:rPr>
          <w:rFonts w:ascii="Times New Roman" w:eastAsia="Times New Roman" w:hAnsi="Times New Roman" w:cs="B Nazanin" w:hint="cs"/>
          <w:sz w:val="24"/>
          <w:szCs w:val="24"/>
          <w:rtl/>
          <w:lang w:bidi="fa-IR"/>
        </w:rPr>
        <w:t>.</w:t>
      </w:r>
    </w:p>
    <w:p w:rsidR="006503DA" w:rsidRPr="007707F5" w:rsidRDefault="007707F5" w:rsidP="007707F5">
      <w:pPr>
        <w:tabs>
          <w:tab w:val="left" w:pos="359"/>
        </w:tabs>
        <w:bidi/>
        <w:spacing w:after="0" w:line="271" w:lineRule="auto"/>
        <w:ind w:right="355"/>
        <w:jc w:val="both"/>
        <w:rPr>
          <w:rStyle w:val="Char"/>
          <w:rFonts w:eastAsia="Times New Roman" w:cs="B Nazanin"/>
          <w:bCs/>
          <w:sz w:val="24"/>
        </w:rPr>
      </w:pPr>
      <w:r w:rsidRPr="007707F5">
        <w:rPr>
          <w:rFonts w:ascii="Times New Roman" w:eastAsia="Times New Roman" w:hAnsi="Times New Roman" w:cs="B Nazanin"/>
          <w:bCs/>
          <w:sz w:val="24"/>
          <w:szCs w:val="24"/>
          <w:rtl/>
        </w:rPr>
        <w:lastRenderedPageBreak/>
        <w:t>نشان دهيد که به فرزندان خود اعتماد دارید ولی در عين حال محدودیتهایی را هم برای آنان قایل شوید</w:t>
      </w:r>
      <w:r w:rsidRPr="007707F5">
        <w:rPr>
          <w:rFonts w:ascii="Times New Roman" w:eastAsia="Times New Roman" w:hAnsi="Times New Roman" w:cs="B Nazanin"/>
          <w:bCs/>
          <w:sz w:val="24"/>
          <w:szCs w:val="24"/>
          <w:rtl/>
          <w:lang w:bidi="fa-IR"/>
        </w:rPr>
        <w:t xml:space="preserve"> اشكالی ندارد که </w:t>
      </w:r>
      <w:r w:rsidRPr="007707F5">
        <w:rPr>
          <w:rFonts w:ascii="Times New Roman" w:eastAsia="Times New Roman" w:hAnsi="Times New Roman" w:cs="B Nazanin"/>
          <w:bCs/>
          <w:sz w:val="24"/>
          <w:szCs w:val="24"/>
          <w:lang w:bidi="fa-IR"/>
        </w:rPr>
        <w:t>«</w:t>
      </w:r>
      <w:r w:rsidRPr="007707F5">
        <w:rPr>
          <w:rFonts w:ascii="Times New Roman" w:eastAsia="Times New Roman" w:hAnsi="Times New Roman" w:cs="B Nazanin"/>
          <w:bCs/>
          <w:sz w:val="24"/>
          <w:szCs w:val="24"/>
          <w:rtl/>
          <w:lang w:bidi="fa-IR"/>
        </w:rPr>
        <w:t>نه</w:t>
      </w:r>
      <w:r w:rsidRPr="007707F5">
        <w:rPr>
          <w:rFonts w:ascii="Times New Roman" w:eastAsia="Times New Roman" w:hAnsi="Times New Roman" w:cs="B Nazanin"/>
          <w:bCs/>
          <w:sz w:val="24"/>
          <w:szCs w:val="24"/>
          <w:lang w:bidi="fa-IR"/>
        </w:rPr>
        <w:t>»</w:t>
      </w:r>
      <w:r w:rsidRPr="007707F5">
        <w:rPr>
          <w:rFonts w:ascii="Times New Roman" w:eastAsia="Times New Roman" w:hAnsi="Times New Roman" w:cs="B Nazanin"/>
          <w:bCs/>
          <w:sz w:val="24"/>
          <w:szCs w:val="24"/>
          <w:rtl/>
          <w:lang w:bidi="fa-IR"/>
        </w:rPr>
        <w:t xml:space="preserve"> بگویيد. بين کنترل رفتار نوجوانان خود و مستقل ب</w:t>
      </w:r>
      <w:r>
        <w:rPr>
          <w:rFonts w:ascii="Times New Roman" w:eastAsia="Times New Roman" w:hAnsi="Times New Roman" w:cs="B Nazanin"/>
          <w:bCs/>
          <w:sz w:val="24"/>
          <w:szCs w:val="24"/>
          <w:rtl/>
          <w:lang w:bidi="fa-IR"/>
        </w:rPr>
        <w:t>ار آوردن آنها تعادل برقرار کنيد</w:t>
      </w:r>
      <w:r>
        <w:rPr>
          <w:rFonts w:ascii="Times New Roman" w:eastAsia="Times New Roman" w:hAnsi="Times New Roman" w:cs="B Nazanin" w:hint="cs"/>
          <w:bCs/>
          <w:sz w:val="24"/>
          <w:szCs w:val="24"/>
          <w:rtl/>
          <w:lang w:bidi="fa-IR"/>
        </w:rPr>
        <w:t>.</w:t>
      </w:r>
    </w:p>
    <w:p w:rsidR="006503DA" w:rsidRDefault="006503DA" w:rsidP="001A5CB5">
      <w:pPr>
        <w:rPr>
          <w:rStyle w:val="Char"/>
          <w:b/>
          <w:bCs/>
          <w:color w:val="FFFFFF" w:themeColor="background1"/>
          <w:sz w:val="22"/>
          <w:szCs w:val="22"/>
        </w:rPr>
      </w:pPr>
    </w:p>
    <w:p w:rsidR="007707F5" w:rsidRPr="007707F5" w:rsidRDefault="007707F5" w:rsidP="007707F5">
      <w:pPr>
        <w:tabs>
          <w:tab w:val="left" w:pos="355"/>
        </w:tabs>
        <w:bidi/>
        <w:spacing w:after="0" w:line="0" w:lineRule="atLeast"/>
        <w:ind w:right="355"/>
        <w:rPr>
          <w:rFonts w:ascii="Times New Roman" w:eastAsia="Times New Roman" w:hAnsi="Times New Roman" w:cs="B Nazanin"/>
          <w:sz w:val="24"/>
          <w:szCs w:val="24"/>
          <w:rtl/>
          <w:lang w:bidi="fa-IR"/>
        </w:rPr>
      </w:pPr>
      <w:r w:rsidRPr="007707F5">
        <w:rPr>
          <w:rFonts w:ascii="Times New Roman" w:eastAsia="Times New Roman" w:hAnsi="Times New Roman" w:cs="B Nazanin"/>
          <w:bCs/>
          <w:sz w:val="24"/>
          <w:szCs w:val="24"/>
          <w:rtl/>
          <w:lang w:bidi="fa-IR"/>
        </w:rPr>
        <w:t>به نوجوانان توضيح دهيد که حتی بزرگساالن هم در مرزهای محدود زندگی میکنند</w:t>
      </w:r>
      <w:r w:rsidRPr="007707F5">
        <w:rPr>
          <w:rFonts w:ascii="Times New Roman" w:eastAsia="Times New Roman" w:hAnsi="Times New Roman" w:cs="B Nazanin"/>
          <w:b/>
          <w:sz w:val="24"/>
          <w:szCs w:val="24"/>
          <w:rtl/>
          <w:lang w:bidi="fa-IR"/>
        </w:rPr>
        <w:t>.</w:t>
      </w:r>
    </w:p>
    <w:p w:rsidR="007707F5" w:rsidRPr="007707F5" w:rsidRDefault="007707F5" w:rsidP="007707F5">
      <w:pPr>
        <w:bidi/>
        <w:spacing w:after="0" w:line="106" w:lineRule="exact"/>
        <w:rPr>
          <w:rFonts w:ascii="Times New Roman" w:eastAsia="Times New Roman" w:hAnsi="Times New Roman" w:cs="B Nazanin"/>
          <w:sz w:val="24"/>
          <w:szCs w:val="24"/>
          <w:lang w:bidi="fa-IR"/>
        </w:rPr>
      </w:pPr>
    </w:p>
    <w:p w:rsidR="006503DA" w:rsidRPr="007707F5" w:rsidRDefault="007707F5" w:rsidP="007707F5">
      <w:pPr>
        <w:jc w:val="right"/>
        <w:rPr>
          <w:rStyle w:val="Char"/>
          <w:rFonts w:cs="B Nazanin"/>
          <w:b/>
          <w:bCs/>
          <w:color w:val="FFFFFF" w:themeColor="background1"/>
          <w:sz w:val="24"/>
        </w:rPr>
      </w:pPr>
      <w:r w:rsidRPr="007707F5">
        <w:rPr>
          <w:rFonts w:ascii="Times New Roman" w:eastAsia="Times New Roman" w:hAnsi="Times New Roman" w:cs="B Nazanin"/>
          <w:sz w:val="24"/>
          <w:szCs w:val="24"/>
          <w:rtl/>
          <w:lang w:bidi="fa-IR"/>
        </w:rPr>
        <w:t>به نوجوان خود توضیح دهید که قوانین و لزوم اجرای آن مختص به نوجوانان نیست و بزرگساالن نیز ملزم به رعایت قوانین و ضوابطی هستند. به عنوان مثال بزرگساالن براي این كه صبح به موقع سر کار حاضر باشند مجبورند شب را كامل بخوابند، آنها باید قبضهاي خود را به موقع بپردازند و مجبور هستند از نقض قوانین خودداري كنند</w:t>
      </w:r>
      <w:r>
        <w:rPr>
          <w:rFonts w:ascii="Times New Roman" w:eastAsia="Times New Roman" w:hAnsi="Times New Roman" w:cs="B Nazanin" w:hint="cs"/>
          <w:sz w:val="24"/>
          <w:szCs w:val="24"/>
          <w:rtl/>
          <w:lang w:bidi="fa-IR"/>
        </w:rPr>
        <w:t>.</w:t>
      </w:r>
    </w:p>
    <w:p w:rsidR="007707F5" w:rsidRPr="007707F5" w:rsidRDefault="007707F5" w:rsidP="007707F5">
      <w:pPr>
        <w:bidi/>
        <w:spacing w:after="0" w:line="0" w:lineRule="atLeast"/>
        <w:ind w:right="20"/>
        <w:jc w:val="both"/>
        <w:rPr>
          <w:rFonts w:ascii="Times New Roman" w:eastAsia="Times New Roman" w:hAnsi="Times New Roman" w:cs="B Nazanin"/>
          <w:bCs/>
          <w:sz w:val="24"/>
          <w:szCs w:val="24"/>
          <w:rtl/>
          <w:lang w:bidi="fa-IR"/>
        </w:rPr>
      </w:pPr>
      <w:r w:rsidRPr="007707F5">
        <w:rPr>
          <w:rFonts w:ascii="Times New Roman" w:eastAsia="Times New Roman" w:hAnsi="Times New Roman" w:cs="B Nazanin"/>
          <w:bCs/>
          <w:sz w:val="24"/>
          <w:szCs w:val="24"/>
          <w:rtl/>
          <w:lang w:bidi="fa-IR"/>
        </w:rPr>
        <w:t>فرزندانمان را زیر نظر داشته باشيم</w:t>
      </w:r>
    </w:p>
    <w:p w:rsidR="007707F5" w:rsidRPr="007707F5" w:rsidRDefault="007707F5" w:rsidP="007707F5">
      <w:pPr>
        <w:bidi/>
        <w:spacing w:after="0" w:line="60" w:lineRule="exact"/>
        <w:jc w:val="both"/>
        <w:rPr>
          <w:rFonts w:ascii="Times New Roman" w:eastAsia="Times New Roman" w:hAnsi="Times New Roman" w:cs="B Nazanin"/>
          <w:bCs/>
          <w:sz w:val="24"/>
          <w:szCs w:val="24"/>
          <w:lang w:bidi="fa-IR"/>
        </w:rPr>
      </w:pPr>
    </w:p>
    <w:p w:rsidR="007707F5" w:rsidRPr="007707F5" w:rsidRDefault="007707F5" w:rsidP="007707F5">
      <w:pPr>
        <w:bidi/>
        <w:spacing w:after="0" w:line="0" w:lineRule="atLeast"/>
        <w:ind w:right="20"/>
        <w:jc w:val="both"/>
        <w:rPr>
          <w:rFonts w:ascii="Times New Roman" w:eastAsia="Times New Roman" w:hAnsi="Times New Roman" w:cs="2  Mitra_3 (MRT)"/>
          <w:b/>
          <w:sz w:val="28"/>
          <w:szCs w:val="28"/>
          <w:rtl/>
          <w:lang w:bidi="fa-IR"/>
        </w:rPr>
      </w:pPr>
      <w:r w:rsidRPr="007707F5">
        <w:rPr>
          <w:rFonts w:ascii="Times New Roman" w:eastAsia="Times New Roman" w:hAnsi="Times New Roman" w:cs="B Nazanin"/>
          <w:bCs/>
          <w:sz w:val="24"/>
          <w:szCs w:val="24"/>
          <w:rtl/>
          <w:lang w:bidi="fa-IR"/>
        </w:rPr>
        <w:t>وظيفه موثر ما نظارت مناسب بر کارهای فرزندانمان است.</w:t>
      </w:r>
    </w:p>
    <w:p w:rsidR="007707F5" w:rsidRPr="007707F5" w:rsidRDefault="007707F5" w:rsidP="007707F5">
      <w:pPr>
        <w:bidi/>
        <w:spacing w:after="0" w:line="66" w:lineRule="exact"/>
        <w:jc w:val="both"/>
        <w:rPr>
          <w:rFonts w:ascii="Times New Roman" w:eastAsia="Times New Roman" w:hAnsi="Times New Roman" w:cs="2  Mitra_3 (MRT)"/>
          <w:sz w:val="28"/>
          <w:szCs w:val="28"/>
          <w:lang w:bidi="fa-IR"/>
        </w:rPr>
      </w:pPr>
    </w:p>
    <w:p w:rsidR="007707F5" w:rsidRPr="007707F5" w:rsidRDefault="007707F5" w:rsidP="007707F5">
      <w:pPr>
        <w:bidi/>
        <w:spacing w:after="0" w:line="327" w:lineRule="auto"/>
        <w:ind w:left="6" w:right="20" w:firstLine="349"/>
        <w:rPr>
          <w:rFonts w:ascii="Times New Roman" w:eastAsia="Times New Roman" w:hAnsi="Times New Roman" w:cs="B Nazanin"/>
          <w:sz w:val="24"/>
          <w:szCs w:val="24"/>
          <w:rtl/>
          <w:lang w:bidi="fa-IR"/>
        </w:rPr>
      </w:pPr>
      <w:r w:rsidRPr="007707F5">
        <w:rPr>
          <w:rFonts w:ascii="Times New Roman" w:eastAsia="Times New Roman" w:hAnsi="Times New Roman" w:cs="B Nazanin"/>
          <w:sz w:val="24"/>
          <w:szCs w:val="24"/>
          <w:rtl/>
          <w:lang w:bidi="fa-IR"/>
        </w:rPr>
        <w:t>نظارت بر فعالیتهای فرزندان عامل مهمی است که مانع مصرف مواد غیر مجاز و سیگار میشود. نتایج پژوهشی نشان میدهد نوجوانانی که هفتهای دو روز یا بیشتر در خانه تنها بودهاند نسبت به نوجوانانی که نظارت والدین بر آنها بیشتر از پنج روز در هفته بوده است به مصرف مواد غیرمجاز گرایش بیشتری داشتند. همچنین در مطالعه دیگری نشان داده شده است نوجوانانی که والدینشان کمترین نظارت را بر آنان داشتهاند در سنین پایینتری شروع به مصرف مواد کرده بودند و هرچه سن شروع زودتر باشد مشکالت جدیتری در پی خواهند داشت.</w:t>
      </w:r>
    </w:p>
    <w:p w:rsidR="007707F5" w:rsidRPr="007707F5" w:rsidRDefault="007707F5" w:rsidP="007707F5">
      <w:pPr>
        <w:bidi/>
        <w:spacing w:after="0" w:line="360" w:lineRule="exact"/>
        <w:jc w:val="both"/>
        <w:rPr>
          <w:rFonts w:ascii="Times New Roman" w:eastAsia="Times New Roman" w:hAnsi="Times New Roman" w:cs="2  Mitra_3 (MRT)"/>
          <w:sz w:val="28"/>
          <w:szCs w:val="28"/>
          <w:lang w:bidi="fa-IR"/>
        </w:rPr>
      </w:pPr>
    </w:p>
    <w:p w:rsidR="007707F5" w:rsidRPr="007707F5" w:rsidRDefault="007707F5" w:rsidP="007707F5">
      <w:pPr>
        <w:bidi/>
        <w:spacing w:after="0" w:line="263" w:lineRule="auto"/>
        <w:ind w:left="6" w:right="20"/>
        <w:rPr>
          <w:rFonts w:ascii="Times New Roman" w:eastAsia="Times New Roman" w:hAnsi="Times New Roman" w:cs="B Nazanin"/>
          <w:bCs/>
          <w:sz w:val="24"/>
          <w:szCs w:val="24"/>
          <w:rtl/>
          <w:lang w:bidi="fa-IR"/>
        </w:rPr>
      </w:pPr>
      <w:r w:rsidRPr="007707F5">
        <w:rPr>
          <w:rFonts w:ascii="Times New Roman" w:eastAsia="Times New Roman" w:hAnsi="Times New Roman" w:cs="2  Mitra_3 (MRT)"/>
          <w:b/>
          <w:sz w:val="28"/>
          <w:szCs w:val="28"/>
          <w:rtl/>
          <w:lang w:bidi="fa-IR"/>
        </w:rPr>
        <w:t xml:space="preserve">نکته: </w:t>
      </w:r>
      <w:r w:rsidRPr="007707F5">
        <w:rPr>
          <w:rFonts w:ascii="Times New Roman" w:eastAsia="Times New Roman" w:hAnsi="Times New Roman" w:cs="B Nazanin"/>
          <w:bCs/>
          <w:sz w:val="24"/>
          <w:szCs w:val="24"/>
          <w:rtl/>
          <w:lang w:bidi="fa-IR"/>
        </w:rPr>
        <w:t>هر زمان كه فرزند ما بيرون از خانه است باید بدانيم كجاست، چه ميكند و با چه كسي وقت ميگذراند.</w:t>
      </w:r>
    </w:p>
    <w:p w:rsidR="007707F5" w:rsidRPr="007707F5" w:rsidRDefault="007707F5" w:rsidP="007707F5">
      <w:pPr>
        <w:bidi/>
        <w:spacing w:after="0" w:line="200" w:lineRule="exact"/>
        <w:jc w:val="both"/>
        <w:rPr>
          <w:rFonts w:ascii="Times New Roman" w:eastAsia="Times New Roman" w:hAnsi="Times New Roman" w:cs="2  Mitra_3 (MRT)"/>
          <w:sz w:val="28"/>
          <w:szCs w:val="28"/>
          <w:lang w:bidi="fa-IR"/>
        </w:rPr>
      </w:pPr>
    </w:p>
    <w:p w:rsidR="007707F5" w:rsidRPr="007707F5" w:rsidRDefault="007707F5" w:rsidP="007707F5">
      <w:pPr>
        <w:bidi/>
        <w:spacing w:after="0" w:line="214" w:lineRule="exact"/>
        <w:jc w:val="both"/>
        <w:rPr>
          <w:rFonts w:ascii="Times New Roman" w:eastAsia="Times New Roman" w:hAnsi="Times New Roman" w:cs="2  Mitra_3 (MRT)"/>
          <w:sz w:val="28"/>
          <w:szCs w:val="28"/>
          <w:lang w:bidi="fa-IR"/>
        </w:rPr>
      </w:pPr>
    </w:p>
    <w:p w:rsidR="007707F5" w:rsidRPr="007707F5" w:rsidRDefault="007707F5" w:rsidP="007707F5">
      <w:pPr>
        <w:bidi/>
        <w:spacing w:after="0" w:line="0" w:lineRule="atLeast"/>
        <w:ind w:right="20"/>
        <w:jc w:val="both"/>
        <w:rPr>
          <w:rFonts w:ascii="Times New Roman" w:eastAsia="Times New Roman" w:hAnsi="Times New Roman" w:cs="B Nazanin"/>
          <w:bCs/>
          <w:sz w:val="24"/>
          <w:szCs w:val="24"/>
          <w:rtl/>
          <w:lang w:bidi="fa-IR"/>
        </w:rPr>
      </w:pPr>
      <w:r w:rsidRPr="007707F5">
        <w:rPr>
          <w:rFonts w:ascii="Times New Roman" w:eastAsia="Times New Roman" w:hAnsi="Times New Roman" w:cs="B Nazanin"/>
          <w:bCs/>
          <w:sz w:val="24"/>
          <w:szCs w:val="24"/>
          <w:rtl/>
          <w:lang w:bidi="fa-IR"/>
        </w:rPr>
        <w:t>به داشتن تفریحات لذت بخش کمک کنيم.</w:t>
      </w:r>
    </w:p>
    <w:p w:rsidR="007707F5" w:rsidRPr="007707F5" w:rsidRDefault="007707F5" w:rsidP="007707F5">
      <w:pPr>
        <w:bidi/>
        <w:spacing w:after="0" w:line="66" w:lineRule="exact"/>
        <w:jc w:val="both"/>
        <w:rPr>
          <w:rFonts w:ascii="Times New Roman" w:eastAsia="Times New Roman" w:hAnsi="Times New Roman" w:cs="2  Mitra_3 (MRT)"/>
          <w:sz w:val="28"/>
          <w:szCs w:val="28"/>
          <w:lang w:bidi="fa-IR"/>
        </w:rPr>
      </w:pPr>
    </w:p>
    <w:p w:rsidR="006503DA" w:rsidRPr="005C48D3" w:rsidRDefault="007707F5" w:rsidP="005C48D3">
      <w:pPr>
        <w:bidi/>
        <w:spacing w:after="0" w:line="369" w:lineRule="auto"/>
        <w:ind w:left="6" w:right="20" w:firstLine="355"/>
        <w:jc w:val="both"/>
        <w:rPr>
          <w:rStyle w:val="Char"/>
          <w:rFonts w:eastAsia="Times New Roman" w:cs="2  Mitra_3 (MRT)"/>
          <w:sz w:val="28"/>
          <w:szCs w:val="28"/>
        </w:rPr>
      </w:pPr>
      <w:r w:rsidRPr="007707F5">
        <w:rPr>
          <w:rFonts w:ascii="Times New Roman" w:eastAsia="Times New Roman" w:hAnsi="Times New Roman" w:cs="B Nazanin"/>
          <w:sz w:val="24"/>
          <w:szCs w:val="24"/>
          <w:rtl/>
          <w:lang w:bidi="fa-IR"/>
        </w:rPr>
        <w:t>نوجوانانی که در طی اوقات فراغت و تعطیالت پایان هفته به فعالیتهای سازنده و نظارتیافته مشغول هستند به احتمال کمتری به مواد روی میآورند. فرزندان را تشویق کنیم در اینگونه فعالیتها شرکت کنند و تا جایی که میتوانیم آنان را درگیر در چنین فعالیتهایی کنیم. این موارد روشهای نیرومندی در پیشگیری هستند. در این فعالیتها نیز میبایست نظارت خود را حفظ كنیم</w:t>
      </w:r>
      <w:r w:rsidRPr="007707F5">
        <w:rPr>
          <w:rFonts w:ascii="Times New Roman" w:eastAsia="Times New Roman" w:hAnsi="Times New Roman" w:cs="2  Mitra_3 (MRT)"/>
          <w:sz w:val="28"/>
          <w:szCs w:val="28"/>
          <w:rtl/>
          <w:lang w:bidi="fa-IR"/>
        </w:rPr>
        <w:t>.</w:t>
      </w:r>
    </w:p>
    <w:p w:rsidR="005C48D3" w:rsidRPr="005C48D3" w:rsidRDefault="005C48D3" w:rsidP="005C48D3">
      <w:pPr>
        <w:bidi/>
        <w:spacing w:after="0" w:line="0" w:lineRule="atLeast"/>
        <w:rPr>
          <w:rFonts w:ascii="Times New Roman" w:eastAsia="Times New Roman" w:hAnsi="Times New Roman" w:cs="B Nazanin"/>
          <w:bCs/>
          <w:sz w:val="24"/>
          <w:szCs w:val="24"/>
          <w:rtl/>
          <w:lang w:bidi="fa-IR"/>
        </w:rPr>
      </w:pPr>
      <w:r w:rsidRPr="005C48D3">
        <w:rPr>
          <w:rFonts w:ascii="Times New Roman" w:eastAsia="Times New Roman" w:hAnsi="Times New Roman" w:cs="B Nazanin"/>
          <w:bCs/>
          <w:sz w:val="24"/>
          <w:szCs w:val="24"/>
          <w:rtl/>
          <w:lang w:bidi="fa-IR"/>
        </w:rPr>
        <w:t xml:space="preserve">نقش دوستان </w:t>
      </w:r>
    </w:p>
    <w:p w:rsidR="005C48D3" w:rsidRPr="005C48D3" w:rsidRDefault="005C48D3" w:rsidP="005C48D3">
      <w:pPr>
        <w:bidi/>
        <w:spacing w:after="0" w:line="167" w:lineRule="exact"/>
        <w:rPr>
          <w:rFonts w:ascii="Times New Roman" w:eastAsia="Times New Roman" w:hAnsi="Times New Roman" w:cs="B Nazanin"/>
          <w:sz w:val="24"/>
          <w:szCs w:val="24"/>
          <w:lang w:bidi="fa-IR"/>
        </w:rPr>
      </w:pPr>
    </w:p>
    <w:p w:rsidR="006503DA" w:rsidRPr="005C48D3" w:rsidRDefault="005C48D3" w:rsidP="005C48D3">
      <w:pPr>
        <w:jc w:val="right"/>
        <w:rPr>
          <w:rStyle w:val="Char"/>
          <w:rFonts w:cs="B Nazanin"/>
          <w:b/>
          <w:bCs/>
          <w:color w:val="FFFFFF" w:themeColor="background1"/>
          <w:sz w:val="24"/>
        </w:rPr>
      </w:pPr>
      <w:r w:rsidRPr="005C48D3">
        <w:rPr>
          <w:rFonts w:ascii="Times New Roman" w:eastAsia="Times New Roman" w:hAnsi="Times New Roman" w:cs="B Nazanin"/>
          <w:sz w:val="24"/>
          <w:szCs w:val="24"/>
          <w:rtl/>
          <w:lang w:bidi="fa-IR"/>
        </w:rPr>
        <w:t>همچون هر پدیده دیگری، دوستان در زندگي ما میتوانند نقش مثبت یا منفي داشته باشند. ارتباط بیشتر و عمیقتر با همساالن یكي از ویژگيهاي نوجواني و وجه تمایز این دوره از دوره كودكي است. به عنوان پدر و مادر هیچگاه نباید فرزندمان را از دوستي با نوجوانان دیگر برحذر داریم، چنین خواستهای بر خالف قواعد منطقي رشد نوجواني است و آنان براي رشد مهارتهاي اجتماعي و بین فردي خود به رابطه با دوستان نیاز دارند. گاهي پدر و مادرها سعي ميكنند جاي دوستان را براي نوجوان پر كنند كه این اختالط نقشها براي نوجوان مناسب نیست.</w:t>
      </w:r>
    </w:p>
    <w:p w:rsidR="00117D00" w:rsidRDefault="00117D00" w:rsidP="005C48D3">
      <w:pPr>
        <w:bidi/>
        <w:spacing w:after="0" w:line="0" w:lineRule="atLeast"/>
        <w:rPr>
          <w:rFonts w:ascii="Times New Roman" w:eastAsia="Times New Roman" w:hAnsi="Times New Roman" w:cs="B Nazanin"/>
          <w:bCs/>
          <w:sz w:val="24"/>
          <w:szCs w:val="24"/>
          <w:rtl/>
          <w:lang w:bidi="fa-IR"/>
        </w:rPr>
      </w:pPr>
    </w:p>
    <w:p w:rsidR="005C48D3" w:rsidRPr="005C48D3" w:rsidRDefault="005C48D3" w:rsidP="00117D00">
      <w:pPr>
        <w:bidi/>
        <w:spacing w:after="0" w:line="0" w:lineRule="atLeast"/>
        <w:rPr>
          <w:rFonts w:ascii="Times New Roman" w:eastAsia="Times New Roman" w:hAnsi="Times New Roman" w:cs="B Nazanin"/>
          <w:bCs/>
          <w:sz w:val="24"/>
          <w:szCs w:val="24"/>
          <w:rtl/>
          <w:lang w:bidi="fa-IR"/>
        </w:rPr>
      </w:pPr>
      <w:r w:rsidRPr="005C48D3">
        <w:rPr>
          <w:rFonts w:ascii="Times New Roman" w:eastAsia="Times New Roman" w:hAnsi="Times New Roman" w:cs="B Nazanin"/>
          <w:bCs/>
          <w:sz w:val="24"/>
          <w:szCs w:val="24"/>
          <w:rtl/>
          <w:lang w:bidi="fa-IR"/>
        </w:rPr>
        <w:lastRenderedPageBreak/>
        <w:t xml:space="preserve">نقش والدین در غلبه بر فشار دوستان </w:t>
      </w:r>
    </w:p>
    <w:p w:rsidR="005C48D3" w:rsidRPr="005C48D3" w:rsidRDefault="005C48D3" w:rsidP="005C48D3">
      <w:pPr>
        <w:bidi/>
        <w:spacing w:after="0" w:line="251" w:lineRule="exact"/>
        <w:rPr>
          <w:rFonts w:ascii="Times New Roman" w:eastAsia="Times New Roman" w:hAnsi="Times New Roman" w:cs="B Nazanin"/>
          <w:sz w:val="24"/>
          <w:szCs w:val="24"/>
          <w:lang w:bidi="fa-IR"/>
        </w:rPr>
      </w:pPr>
    </w:p>
    <w:p w:rsidR="005C48D3" w:rsidRPr="005C48D3" w:rsidRDefault="005C48D3" w:rsidP="005C48D3">
      <w:pPr>
        <w:bidi/>
        <w:spacing w:after="0" w:line="328" w:lineRule="auto"/>
        <w:ind w:left="6" w:right="20" w:firstLine="343"/>
        <w:rPr>
          <w:rFonts w:ascii="Times New Roman" w:eastAsia="Times New Roman" w:hAnsi="Times New Roman" w:cs="B Nazanin"/>
          <w:sz w:val="24"/>
          <w:szCs w:val="24"/>
          <w:rtl/>
          <w:lang w:bidi="fa-IR"/>
        </w:rPr>
      </w:pPr>
      <w:r w:rsidRPr="005C48D3">
        <w:rPr>
          <w:rFonts w:ascii="Times New Roman" w:eastAsia="Times New Roman" w:hAnsi="Times New Roman" w:cs="B Nazanin"/>
          <w:sz w:val="24"/>
          <w:szCs w:val="24"/>
          <w:rtl/>
          <w:lang w:bidi="fa-IR"/>
        </w:rPr>
        <w:t>در دوره نوجواني همساالن ما گاهي خیلي بیرحمانه رفتار ميكنند، "به محض این كه با قواعد مخالفت كني و یا در انجام برنامهها همراه نباشي ممكن است از لیست دوستان خط بخوري!" دوستان اهمیت زیادي در زندگي ما دارند و آموختن معاشرت با دیگران بخشي از رشد طبیعي نوجوان است. قویترین انگیزه نوجوان برای امتناع از مصرف مواد در برابر تعارف همساالن آن است که بدانند والدینشان با مصرف مواد مخالفند و در صورت مصرف از آنها دلسرد میشوند.</w:t>
      </w:r>
    </w:p>
    <w:p w:rsidR="005C48D3" w:rsidRPr="005C48D3" w:rsidRDefault="005C48D3" w:rsidP="005C48D3">
      <w:pPr>
        <w:bidi/>
        <w:spacing w:after="0" w:line="157" w:lineRule="exact"/>
        <w:rPr>
          <w:rFonts w:ascii="Times New Roman" w:eastAsia="Times New Roman" w:hAnsi="Times New Roman" w:cs="B Nazanin"/>
          <w:sz w:val="24"/>
          <w:szCs w:val="24"/>
          <w:lang w:bidi="fa-IR"/>
        </w:rPr>
      </w:pPr>
    </w:p>
    <w:p w:rsidR="005C48D3" w:rsidRDefault="005C48D3" w:rsidP="005C48D3">
      <w:pPr>
        <w:jc w:val="right"/>
        <w:rPr>
          <w:rFonts w:ascii="Times New Roman" w:eastAsia="Times New Roman" w:hAnsi="Times New Roman" w:cs="B Nazanin"/>
          <w:sz w:val="24"/>
          <w:szCs w:val="24"/>
          <w:rtl/>
          <w:lang w:bidi="fa-IR"/>
        </w:rPr>
      </w:pPr>
      <w:r w:rsidRPr="005C48D3">
        <w:rPr>
          <w:rFonts w:ascii="Times New Roman" w:eastAsia="Times New Roman" w:hAnsi="Times New Roman" w:cs="B Nazanin"/>
          <w:sz w:val="24"/>
          <w:szCs w:val="24"/>
          <w:rtl/>
          <w:lang w:bidi="fa-IR"/>
        </w:rPr>
        <w:t>هر نوجوان باید یاد بگیرد در حالي كه ارزشها و هویت خود را حفظ ميكند خود را براي كار گروهي نیز هماهنگ سازد. وقتي با كمک به فرزند خود، اعتماد به نفس و امنیت او را افزایش ميدهید، او را براي غلبه بر فشارهاي ناشي از گروه تجهیز ميكنید. در این صورت آنها قدرت این را خواهند داشت كه در برابر چیزهاي ناراحتكننده یا مواردی كه فكر ميكنند درست نیست،</w:t>
      </w:r>
      <w:r w:rsidRPr="005C48D3">
        <w:rPr>
          <w:rFonts w:ascii="Times New Roman" w:eastAsia="Times New Roman" w:hAnsi="Times New Roman" w:cs="B Nazanin" w:hint="cs"/>
          <w:sz w:val="24"/>
          <w:szCs w:val="24"/>
          <w:rtl/>
          <w:lang w:bidi="fa-IR"/>
        </w:rPr>
        <w:t>نه بگویند</w:t>
      </w:r>
    </w:p>
    <w:p w:rsidR="005C48D3" w:rsidRPr="005C48D3" w:rsidRDefault="005C48D3" w:rsidP="0062149A">
      <w:pPr>
        <w:bidi/>
        <w:spacing w:after="0" w:line="0" w:lineRule="atLeast"/>
        <w:rPr>
          <w:rFonts w:ascii="Times New Roman" w:eastAsia="Times New Roman" w:hAnsi="Times New Roman" w:cs="B Nazanin"/>
          <w:b/>
          <w:sz w:val="24"/>
          <w:szCs w:val="24"/>
          <w:rtl/>
          <w:lang w:bidi="fa-IR"/>
        </w:rPr>
      </w:pPr>
      <w:r w:rsidRPr="005C48D3">
        <w:rPr>
          <w:rFonts w:ascii="Times New Roman" w:eastAsia="Times New Roman" w:hAnsi="Times New Roman" w:cs="B Nazanin"/>
          <w:bCs/>
          <w:sz w:val="24"/>
          <w:szCs w:val="24"/>
          <w:rtl/>
          <w:lang w:bidi="fa-IR"/>
        </w:rPr>
        <w:t xml:space="preserve">یادآوری چند اصل مهم به والدین </w:t>
      </w:r>
    </w:p>
    <w:p w:rsidR="005C48D3" w:rsidRPr="005C48D3" w:rsidRDefault="005C48D3" w:rsidP="0062149A">
      <w:pPr>
        <w:bidi/>
        <w:spacing w:after="0" w:line="60" w:lineRule="exact"/>
        <w:rPr>
          <w:rFonts w:ascii="Times New Roman" w:eastAsia="Times New Roman" w:hAnsi="Times New Roman" w:cs="B Nazanin"/>
          <w:sz w:val="24"/>
          <w:szCs w:val="24"/>
          <w:lang w:bidi="fa-IR"/>
        </w:rPr>
      </w:pPr>
    </w:p>
    <w:p w:rsidR="006503DA" w:rsidRPr="0062149A" w:rsidRDefault="005C48D3" w:rsidP="0062149A">
      <w:pPr>
        <w:jc w:val="right"/>
        <w:rPr>
          <w:rStyle w:val="Char"/>
          <w:rFonts w:cs="B Nazanin"/>
          <w:b/>
          <w:bCs/>
          <w:color w:val="FFFFFF" w:themeColor="background1"/>
          <w:sz w:val="24"/>
        </w:rPr>
      </w:pPr>
      <w:r w:rsidRPr="0062149A">
        <w:rPr>
          <w:rFonts w:ascii="Times New Roman" w:eastAsia="Times New Roman" w:hAnsi="Times New Roman" w:cs="B Nazanin"/>
          <w:bCs/>
          <w:sz w:val="24"/>
          <w:szCs w:val="24"/>
          <w:rtl/>
          <w:lang w:bidi="fa-IR"/>
        </w:rPr>
        <w:t>با دوستان فرزندانمان رابطه داشته باشيم</w:t>
      </w:r>
      <w:r w:rsidRPr="0062149A">
        <w:rPr>
          <w:rFonts w:ascii="Times New Roman" w:eastAsia="Times New Roman" w:hAnsi="Times New Roman" w:cs="B Nazanin" w:hint="cs"/>
          <w:sz w:val="24"/>
          <w:szCs w:val="24"/>
          <w:rtl/>
          <w:lang w:bidi="fa-IR"/>
        </w:rPr>
        <w:t>.</w:t>
      </w:r>
    </w:p>
    <w:p w:rsidR="005C48D3" w:rsidRPr="005C48D3" w:rsidRDefault="005C48D3" w:rsidP="0062149A">
      <w:pPr>
        <w:bidi/>
        <w:spacing w:after="0" w:line="0" w:lineRule="atLeast"/>
        <w:ind w:right="60"/>
        <w:rPr>
          <w:rFonts w:ascii="Times New Roman" w:eastAsia="Times New Roman" w:hAnsi="Times New Roman" w:cs="B Nazanin"/>
          <w:bCs/>
          <w:sz w:val="24"/>
          <w:szCs w:val="24"/>
          <w:rtl/>
          <w:lang w:bidi="fa-IR"/>
        </w:rPr>
      </w:pPr>
      <w:r w:rsidRPr="005C48D3">
        <w:rPr>
          <w:rFonts w:ascii="Times New Roman" w:eastAsia="Times New Roman" w:hAnsi="Times New Roman" w:cs="B Nazanin"/>
          <w:bCs/>
          <w:sz w:val="24"/>
          <w:szCs w:val="24"/>
          <w:rtl/>
          <w:lang w:bidi="fa-IR"/>
        </w:rPr>
        <w:t>با والدین دوستان فرزندانمان آشنا شویم.</w:t>
      </w:r>
    </w:p>
    <w:p w:rsidR="005C48D3" w:rsidRPr="005C48D3" w:rsidRDefault="005C48D3" w:rsidP="0062149A">
      <w:pPr>
        <w:bidi/>
        <w:spacing w:after="0" w:line="68" w:lineRule="exact"/>
        <w:rPr>
          <w:rFonts w:ascii="Times New Roman" w:eastAsia="Times New Roman" w:hAnsi="Times New Roman" w:cs="B Nazanin"/>
          <w:sz w:val="24"/>
          <w:szCs w:val="24"/>
          <w:lang w:bidi="fa-IR"/>
        </w:rPr>
      </w:pPr>
    </w:p>
    <w:p w:rsidR="006503DA" w:rsidRPr="0062149A" w:rsidRDefault="005C48D3" w:rsidP="0062149A">
      <w:pPr>
        <w:jc w:val="right"/>
        <w:rPr>
          <w:rStyle w:val="Char"/>
          <w:rFonts w:cs="B Nazanin"/>
          <w:b/>
          <w:bCs/>
          <w:color w:val="FFFFFF" w:themeColor="background1"/>
          <w:sz w:val="24"/>
        </w:rPr>
      </w:pPr>
      <w:r w:rsidRPr="0062149A">
        <w:rPr>
          <w:rFonts w:ascii="Times New Roman" w:eastAsia="Times New Roman" w:hAnsi="Times New Roman" w:cs="B Nazanin"/>
          <w:sz w:val="24"/>
          <w:szCs w:val="24"/>
          <w:rtl/>
          <w:lang w:bidi="fa-IR"/>
        </w:rPr>
        <w:t>طوری برنامهریزی کنیم که بتوانیم در گردهماییها و جلسات مربوط به مدرسه شرکت کنیم و با والدین سایر نوجوانان مدرسه آشنا شویم.</w:t>
      </w:r>
    </w:p>
    <w:p w:rsidR="005C48D3" w:rsidRPr="005C48D3" w:rsidRDefault="005C48D3" w:rsidP="0062149A">
      <w:pPr>
        <w:bidi/>
        <w:spacing w:after="0" w:line="0" w:lineRule="atLeast"/>
        <w:rPr>
          <w:rFonts w:ascii="Times New Roman" w:eastAsia="Times New Roman" w:hAnsi="Times New Roman" w:cs="B Nazanin"/>
          <w:b/>
          <w:sz w:val="24"/>
          <w:szCs w:val="24"/>
          <w:rtl/>
          <w:lang w:bidi="fa-IR"/>
        </w:rPr>
      </w:pPr>
      <w:r w:rsidRPr="005C48D3">
        <w:rPr>
          <w:rFonts w:ascii="Times New Roman" w:eastAsia="Times New Roman" w:hAnsi="Times New Roman" w:cs="B Nazanin"/>
          <w:bCs/>
          <w:sz w:val="24"/>
          <w:szCs w:val="24"/>
          <w:rtl/>
          <w:lang w:bidi="fa-IR"/>
        </w:rPr>
        <w:t>ب</w:t>
      </w:r>
      <w:r w:rsidR="0062149A">
        <w:rPr>
          <w:rFonts w:ascii="Times New Roman" w:eastAsia="Times New Roman" w:hAnsi="Times New Roman" w:cs="B Nazanin"/>
          <w:bCs/>
          <w:sz w:val="24"/>
          <w:szCs w:val="24"/>
          <w:rtl/>
          <w:lang w:bidi="fa-IR"/>
        </w:rPr>
        <w:t>ر مهمان</w:t>
      </w:r>
      <w:r w:rsidR="0062149A">
        <w:rPr>
          <w:rFonts w:ascii="Times New Roman" w:eastAsia="Times New Roman" w:hAnsi="Times New Roman" w:cs="B Nazanin" w:hint="cs"/>
          <w:bCs/>
          <w:sz w:val="24"/>
          <w:szCs w:val="24"/>
          <w:rtl/>
          <w:lang w:bidi="fa-IR"/>
        </w:rPr>
        <w:t xml:space="preserve"> </w:t>
      </w:r>
      <w:r w:rsidRPr="005C48D3">
        <w:rPr>
          <w:rFonts w:ascii="Times New Roman" w:eastAsia="Times New Roman" w:hAnsi="Times New Roman" w:cs="B Nazanin"/>
          <w:bCs/>
          <w:sz w:val="24"/>
          <w:szCs w:val="24"/>
          <w:rtl/>
          <w:lang w:bidi="fa-IR"/>
        </w:rPr>
        <w:t>هاى دوستانه نوجوانان نظارت داشته باشيم</w:t>
      </w:r>
      <w:r w:rsidRPr="005C48D3">
        <w:rPr>
          <w:rFonts w:ascii="Times New Roman" w:eastAsia="Times New Roman" w:hAnsi="Times New Roman" w:cs="B Nazanin"/>
          <w:b/>
          <w:sz w:val="24"/>
          <w:szCs w:val="24"/>
          <w:rtl/>
          <w:lang w:bidi="fa-IR"/>
        </w:rPr>
        <w:t>.</w:t>
      </w:r>
    </w:p>
    <w:p w:rsidR="005C48D3" w:rsidRPr="005C48D3" w:rsidRDefault="005C48D3" w:rsidP="0062149A">
      <w:pPr>
        <w:bidi/>
        <w:spacing w:after="0" w:line="66" w:lineRule="exact"/>
        <w:rPr>
          <w:rFonts w:ascii="Times New Roman" w:eastAsia="Times New Roman" w:hAnsi="Times New Roman" w:cs="B Nazanin"/>
          <w:sz w:val="24"/>
          <w:szCs w:val="24"/>
          <w:lang w:bidi="fa-IR"/>
        </w:rPr>
      </w:pPr>
    </w:p>
    <w:p w:rsidR="0062149A" w:rsidRDefault="005C48D3" w:rsidP="0062149A">
      <w:pPr>
        <w:jc w:val="right"/>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وقتي نوجوان در مهماني مانند جشن تولد یکی از دوستان شركت ميكند ضروری است والدین نظارت کافی در خصوص محل برگزاری و افرادی که در آن شرکت دارند داشته باشند</w:t>
      </w:r>
    </w:p>
    <w:p w:rsidR="0062149A" w:rsidRDefault="0062149A" w:rsidP="0062149A">
      <w:pPr>
        <w:jc w:val="right"/>
        <w:rPr>
          <w:rFonts w:ascii="Times New Roman" w:eastAsia="Times New Roman" w:hAnsi="Times New Roman" w:cs="B Nazanin"/>
          <w:bCs/>
          <w:sz w:val="24"/>
          <w:szCs w:val="24"/>
          <w:rtl/>
        </w:rPr>
      </w:pPr>
      <w:r w:rsidRPr="0062149A">
        <w:rPr>
          <w:rFonts w:ascii="Times New Roman" w:eastAsia="Times New Roman" w:hAnsi="Times New Roman" w:cs="B Nazanin"/>
          <w:bCs/>
          <w:sz w:val="24"/>
          <w:szCs w:val="24"/>
          <w:rtl/>
        </w:rPr>
        <w:t>مهارت تصميم</w:t>
      </w:r>
      <w:r w:rsidRPr="0062149A">
        <w:rPr>
          <w:rFonts w:ascii="Times New Roman" w:eastAsia="Times New Roman" w:hAnsi="Times New Roman" w:cs="B Nazanin" w:hint="cs"/>
          <w:bCs/>
          <w:sz w:val="24"/>
          <w:szCs w:val="24"/>
          <w:rtl/>
        </w:rPr>
        <w:t xml:space="preserve"> </w:t>
      </w:r>
      <w:r w:rsidRPr="0062149A">
        <w:rPr>
          <w:rFonts w:ascii="Times New Roman" w:eastAsia="Times New Roman" w:hAnsi="Times New Roman" w:cs="B Nazanin"/>
          <w:bCs/>
          <w:sz w:val="24"/>
          <w:szCs w:val="24"/>
          <w:rtl/>
        </w:rPr>
        <w:t>گيری</w:t>
      </w:r>
    </w:p>
    <w:p w:rsidR="0062149A" w:rsidRPr="0062149A" w:rsidRDefault="0062149A" w:rsidP="0062149A">
      <w:pPr>
        <w:bidi/>
        <w:spacing w:after="0" w:line="299" w:lineRule="auto"/>
        <w:ind w:left="26" w:firstLine="349"/>
        <w:jc w:val="both"/>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تصمیم</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گیري انتخابي است كه بین دو یا چند چیز انجام ميدهیم. گفته ميشود كه تصمیم</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گیري با مصرف مواد و مشروبات الكلي ارتباط زیادي دارد. در واقع نوجوان تصمیم مي</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گیرد كه به سمت مصرف مواد یا مشروبات الكلي حركت كند. آموختن مهارت تصمیم</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گیري مي</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تواند به عنوان یک عامل محافظ در برابر احتمال مصرف مواد باشد. داشتن چند ویژگي به نوجوان كمک خواهد كرد که تصمیمات درستي بگیرد:</w:t>
      </w:r>
    </w:p>
    <w:p w:rsidR="0062149A" w:rsidRPr="0062149A" w:rsidRDefault="0062149A" w:rsidP="0062149A">
      <w:pPr>
        <w:tabs>
          <w:tab w:val="left" w:pos="1286"/>
        </w:tabs>
        <w:bidi/>
        <w:spacing w:after="0" w:line="145" w:lineRule="exact"/>
        <w:jc w:val="both"/>
        <w:rPr>
          <w:rFonts w:ascii="Times New Roman" w:eastAsia="Times New Roman" w:hAnsi="Times New Roman" w:cs="B Nazanin"/>
          <w:sz w:val="24"/>
          <w:szCs w:val="24"/>
          <w:lang w:bidi="fa-IR"/>
        </w:rPr>
      </w:pPr>
      <w:r w:rsidRPr="0062149A">
        <w:rPr>
          <w:rFonts w:ascii="Times New Roman" w:eastAsia="Times New Roman" w:hAnsi="Times New Roman" w:cs="B Nazanin"/>
          <w:sz w:val="24"/>
          <w:szCs w:val="24"/>
          <w:rtl/>
          <w:lang w:bidi="fa-IR"/>
        </w:rPr>
        <w:tab/>
      </w:r>
    </w:p>
    <w:p w:rsidR="0062149A" w:rsidRPr="0062149A" w:rsidRDefault="0062149A" w:rsidP="0062149A">
      <w:pPr>
        <w:tabs>
          <w:tab w:val="left" w:pos="640"/>
        </w:tabs>
        <w:bidi/>
        <w:spacing w:after="0" w:line="0" w:lineRule="atLeast"/>
        <w:ind w:right="640"/>
        <w:jc w:val="both"/>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عزت نفس با</w:t>
      </w:r>
      <w:r w:rsidRPr="0062149A">
        <w:rPr>
          <w:rFonts w:ascii="Times New Roman" w:eastAsia="Times New Roman" w:hAnsi="Times New Roman" w:cs="B Nazanin" w:hint="cs"/>
          <w:sz w:val="24"/>
          <w:szCs w:val="24"/>
          <w:rtl/>
          <w:lang w:bidi="fa-IR"/>
        </w:rPr>
        <w:t>لا</w:t>
      </w:r>
    </w:p>
    <w:p w:rsidR="0062149A" w:rsidRPr="0062149A" w:rsidRDefault="0062149A" w:rsidP="0062149A">
      <w:pPr>
        <w:bidi/>
        <w:spacing w:after="0" w:line="74" w:lineRule="exact"/>
        <w:jc w:val="both"/>
        <w:rPr>
          <w:rFonts w:ascii="Times New Roman" w:eastAsia="Times New Roman" w:hAnsi="Times New Roman" w:cs="B Nazanin"/>
          <w:sz w:val="24"/>
          <w:szCs w:val="24"/>
          <w:rtl/>
          <w:lang w:bidi="fa-IR"/>
        </w:rPr>
      </w:pPr>
    </w:p>
    <w:p w:rsidR="0062149A" w:rsidRPr="0062149A" w:rsidRDefault="0062149A" w:rsidP="0062149A">
      <w:pPr>
        <w:tabs>
          <w:tab w:val="left" w:pos="640"/>
        </w:tabs>
        <w:bidi/>
        <w:spacing w:after="0" w:line="0" w:lineRule="atLeast"/>
        <w:ind w:right="640"/>
        <w:jc w:val="both"/>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تفكر نقاد</w:t>
      </w:r>
    </w:p>
    <w:p w:rsidR="0062149A" w:rsidRPr="0062149A" w:rsidRDefault="0062149A" w:rsidP="0062149A">
      <w:pPr>
        <w:bidi/>
        <w:spacing w:after="0" w:line="76" w:lineRule="exact"/>
        <w:jc w:val="both"/>
        <w:rPr>
          <w:rFonts w:ascii="Times New Roman" w:eastAsia="Times New Roman" w:hAnsi="Times New Roman" w:cs="B Nazanin"/>
          <w:sz w:val="24"/>
          <w:szCs w:val="24"/>
          <w:rtl/>
          <w:lang w:bidi="fa-IR"/>
        </w:rPr>
      </w:pPr>
    </w:p>
    <w:p w:rsidR="0062149A" w:rsidRPr="0062149A" w:rsidRDefault="0062149A" w:rsidP="0062149A">
      <w:pPr>
        <w:tabs>
          <w:tab w:val="left" w:pos="640"/>
        </w:tabs>
        <w:bidi/>
        <w:spacing w:after="0" w:line="0" w:lineRule="atLeast"/>
        <w:ind w:right="640"/>
        <w:jc w:val="both"/>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استق</w:t>
      </w:r>
      <w:r w:rsidRPr="0062149A">
        <w:rPr>
          <w:rFonts w:ascii="Times New Roman" w:eastAsia="Times New Roman" w:hAnsi="Times New Roman" w:cs="B Nazanin" w:hint="cs"/>
          <w:sz w:val="24"/>
          <w:szCs w:val="24"/>
          <w:rtl/>
          <w:lang w:bidi="fa-IR"/>
        </w:rPr>
        <w:t xml:space="preserve">لال </w:t>
      </w:r>
      <w:r w:rsidRPr="0062149A">
        <w:rPr>
          <w:rFonts w:ascii="Times New Roman" w:eastAsia="Times New Roman" w:hAnsi="Times New Roman" w:cs="B Nazanin"/>
          <w:sz w:val="24"/>
          <w:szCs w:val="24"/>
          <w:rtl/>
          <w:lang w:bidi="fa-IR"/>
        </w:rPr>
        <w:t xml:space="preserve"> كافي</w:t>
      </w:r>
    </w:p>
    <w:p w:rsidR="0062149A" w:rsidRPr="0062149A" w:rsidRDefault="0062149A" w:rsidP="0062149A">
      <w:pPr>
        <w:bidi/>
        <w:spacing w:after="0" w:line="200" w:lineRule="exact"/>
        <w:jc w:val="both"/>
        <w:rPr>
          <w:rFonts w:ascii="Times New Roman" w:eastAsia="Times New Roman" w:hAnsi="Times New Roman" w:cs="B Nazanin"/>
          <w:sz w:val="24"/>
          <w:szCs w:val="24"/>
          <w:rtl/>
          <w:lang w:bidi="fa-IR"/>
        </w:rPr>
      </w:pPr>
    </w:p>
    <w:p w:rsidR="0062149A" w:rsidRDefault="0062149A" w:rsidP="00117D00">
      <w:pPr>
        <w:tabs>
          <w:tab w:val="left" w:pos="720"/>
        </w:tabs>
        <w:bidi/>
        <w:spacing w:after="0" w:line="0" w:lineRule="atLeast"/>
        <w:ind w:right="720"/>
        <w:jc w:val="both"/>
        <w:rPr>
          <w:rFonts w:ascii="Times New Roman" w:eastAsia="Times New Roman" w:hAnsi="Times New Roman" w:cs="B Nazanin"/>
          <w:sz w:val="24"/>
          <w:szCs w:val="24"/>
          <w:rtl/>
          <w:lang w:bidi="fa-IR"/>
        </w:rPr>
      </w:pPr>
      <w:r w:rsidRPr="0062149A">
        <w:rPr>
          <w:rFonts w:ascii="Times New Roman" w:eastAsia="Times New Roman" w:hAnsi="Times New Roman" w:cs="B Nazanin"/>
          <w:bCs/>
          <w:sz w:val="24"/>
          <w:szCs w:val="24"/>
          <w:rtl/>
          <w:lang w:bidi="fa-IR"/>
        </w:rPr>
        <w:lastRenderedPageBreak/>
        <w:t>عزت نفس نوجوان</w:t>
      </w:r>
      <w:r w:rsidR="00117D00">
        <w:rPr>
          <w:rFonts w:ascii="Times New Roman" w:eastAsia="Times New Roman" w:hAnsi="Times New Roman" w:cs="B Nazanin" w:hint="cs"/>
          <w:bCs/>
          <w:sz w:val="24"/>
          <w:szCs w:val="24"/>
          <w:rtl/>
          <w:lang w:bidi="fa-IR"/>
        </w:rPr>
        <w:t>:</w:t>
      </w:r>
      <w:r w:rsidRPr="0062149A">
        <w:rPr>
          <w:rFonts w:ascii="Times New Roman" w:eastAsia="Times New Roman" w:hAnsi="Times New Roman" w:cs="B Nazanin"/>
          <w:sz w:val="24"/>
          <w:szCs w:val="24"/>
          <w:rtl/>
          <w:lang w:bidi="fa-IR"/>
        </w:rPr>
        <w:t>عزت نفس هر فردي تابعي از تصویر او از خودش و تصویر دیگران از او است. افراد وقتي در گذشته تصمیمات درستي گرفته باشند، تصویر خوبي از خود دارند و دیگران هم بازخورد خوبي به آنها مي</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دهند. در نتیجه در تصمیم</w:t>
      </w:r>
      <w:r w:rsidRPr="0062149A">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گیريهاي بعدي ميتوان</w:t>
      </w:r>
      <w:r w:rsidR="00212492">
        <w:rPr>
          <w:rFonts w:ascii="Times New Roman" w:eastAsia="Times New Roman" w:hAnsi="Times New Roman" w:cs="B Nazanin"/>
          <w:sz w:val="24"/>
          <w:szCs w:val="24"/>
          <w:rtl/>
          <w:lang w:bidi="fa-IR"/>
        </w:rPr>
        <w:t>ند از حداكثر توان خود بهره ببرن</w:t>
      </w:r>
      <w:r w:rsidR="00212492">
        <w:rPr>
          <w:rFonts w:ascii="Times New Roman" w:eastAsia="Times New Roman" w:hAnsi="Times New Roman" w:cs="B Nazanin" w:hint="cs"/>
          <w:sz w:val="24"/>
          <w:szCs w:val="24"/>
          <w:rtl/>
          <w:lang w:bidi="fa-IR"/>
        </w:rPr>
        <w:t>د.</w:t>
      </w:r>
    </w:p>
    <w:p w:rsidR="0062149A" w:rsidRPr="0062149A" w:rsidRDefault="0062149A" w:rsidP="00212492">
      <w:pPr>
        <w:tabs>
          <w:tab w:val="left" w:pos="740"/>
        </w:tabs>
        <w:bidi/>
        <w:spacing w:after="0" w:line="0" w:lineRule="atLeast"/>
        <w:ind w:right="740"/>
        <w:rPr>
          <w:rFonts w:ascii="Times New Roman" w:eastAsia="Times New Roman" w:hAnsi="Times New Roman" w:cs="B Nazanin"/>
          <w:bCs/>
          <w:sz w:val="24"/>
          <w:szCs w:val="24"/>
          <w:rtl/>
          <w:lang w:bidi="fa-IR"/>
        </w:rPr>
      </w:pPr>
      <w:r w:rsidRPr="0062149A">
        <w:rPr>
          <w:rFonts w:ascii="Times New Roman" w:eastAsia="Times New Roman" w:hAnsi="Times New Roman" w:cs="B Nazanin"/>
          <w:bCs/>
          <w:sz w:val="24"/>
          <w:szCs w:val="24"/>
          <w:rtl/>
          <w:lang w:bidi="fa-IR"/>
        </w:rPr>
        <w:t>تفكر نقاد</w:t>
      </w:r>
    </w:p>
    <w:p w:rsidR="0062149A" w:rsidRPr="0062149A" w:rsidRDefault="0062149A" w:rsidP="00212492">
      <w:pPr>
        <w:bidi/>
        <w:spacing w:after="0" w:line="271" w:lineRule="exact"/>
        <w:rPr>
          <w:rFonts w:ascii="Times New Roman" w:eastAsia="Times New Roman" w:hAnsi="Times New Roman" w:cs="B Nazanin"/>
          <w:sz w:val="24"/>
          <w:szCs w:val="24"/>
          <w:lang w:bidi="fa-IR"/>
        </w:rPr>
      </w:pPr>
    </w:p>
    <w:p w:rsidR="0062149A" w:rsidRPr="0062149A" w:rsidRDefault="0062149A" w:rsidP="00212492">
      <w:pPr>
        <w:bidi/>
        <w:spacing w:after="0" w:line="272" w:lineRule="auto"/>
        <w:ind w:left="20" w:right="20" w:firstLine="351"/>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پیش از تصمیم</w:t>
      </w:r>
      <w:r w:rsidRPr="00212492">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گیريهاي مسئو</w:t>
      </w:r>
      <w:r w:rsidRPr="00212492">
        <w:rPr>
          <w:rFonts w:ascii="Times New Roman" w:eastAsia="Times New Roman" w:hAnsi="Times New Roman" w:cs="B Nazanin" w:hint="cs"/>
          <w:sz w:val="24"/>
          <w:szCs w:val="24"/>
          <w:rtl/>
          <w:lang w:bidi="fa-IR"/>
        </w:rPr>
        <w:t>لا</w:t>
      </w:r>
      <w:r w:rsidRPr="0062149A">
        <w:rPr>
          <w:rFonts w:ascii="Times New Roman" w:eastAsia="Times New Roman" w:hAnsi="Times New Roman" w:cs="B Nazanin"/>
          <w:sz w:val="24"/>
          <w:szCs w:val="24"/>
          <w:rtl/>
          <w:lang w:bidi="fa-IR"/>
        </w:rPr>
        <w:t>نه، برخورداري از مهارت تفكر نقاد ضروري است. این مهارت شامل توانایي تحلیل و ارزیابي ایدهها بجاي قبول آنها به عنوان واقعیات است. نوجواني كه از مهارت تفكر انتقادي خوبي بهره</w:t>
      </w:r>
      <w:r w:rsidRPr="00212492">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مند است، براي مقاومت و مخالفت با دعوت دیگران براي مصرف مواد آمادگي بهتري دارد.</w:t>
      </w:r>
    </w:p>
    <w:p w:rsidR="0062149A" w:rsidRPr="0062149A" w:rsidRDefault="0062149A" w:rsidP="00212492">
      <w:pPr>
        <w:bidi/>
        <w:spacing w:after="0" w:line="221" w:lineRule="exact"/>
        <w:rPr>
          <w:rFonts w:ascii="Times New Roman" w:eastAsia="Times New Roman" w:hAnsi="Times New Roman" w:cs="B Nazanin"/>
          <w:sz w:val="24"/>
          <w:szCs w:val="24"/>
          <w:lang w:bidi="fa-IR"/>
        </w:rPr>
      </w:pPr>
    </w:p>
    <w:p w:rsidR="0062149A" w:rsidRPr="0062149A" w:rsidRDefault="0062149A" w:rsidP="00212492">
      <w:pPr>
        <w:bidi/>
        <w:spacing w:after="0" w:line="0" w:lineRule="atLeast"/>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مهارت تفكر انتقادي شامل موارد زیر ميشود:</w:t>
      </w:r>
    </w:p>
    <w:p w:rsidR="0062149A" w:rsidRPr="0062149A" w:rsidRDefault="0062149A" w:rsidP="00212492">
      <w:pPr>
        <w:bidi/>
        <w:spacing w:after="0" w:line="265" w:lineRule="exact"/>
        <w:rPr>
          <w:rFonts w:ascii="Times New Roman" w:eastAsia="Times New Roman" w:hAnsi="Times New Roman" w:cs="B Nazanin"/>
          <w:sz w:val="24"/>
          <w:szCs w:val="24"/>
          <w:lang w:bidi="fa-IR"/>
        </w:rPr>
      </w:pPr>
    </w:p>
    <w:p w:rsidR="0062149A" w:rsidRPr="0062149A" w:rsidRDefault="0062149A" w:rsidP="00212492">
      <w:pPr>
        <w:tabs>
          <w:tab w:val="left" w:pos="1460"/>
        </w:tabs>
        <w:bidi/>
        <w:spacing w:after="0" w:line="267" w:lineRule="auto"/>
        <w:ind w:right="540"/>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جستجوي شواهد و دالیل، براي مثال، پرسیدن سوا</w:t>
      </w:r>
      <w:r w:rsidRPr="00212492">
        <w:rPr>
          <w:rFonts w:ascii="Times New Roman" w:eastAsia="Times New Roman" w:hAnsi="Times New Roman" w:cs="B Nazanin" w:hint="cs"/>
          <w:sz w:val="24"/>
          <w:szCs w:val="24"/>
          <w:rtl/>
          <w:lang w:bidi="fa-IR"/>
        </w:rPr>
        <w:t>لا</w:t>
      </w:r>
      <w:r w:rsidRPr="0062149A">
        <w:rPr>
          <w:rFonts w:ascii="Times New Roman" w:eastAsia="Times New Roman" w:hAnsi="Times New Roman" w:cs="B Nazanin"/>
          <w:sz w:val="24"/>
          <w:szCs w:val="24"/>
          <w:rtl/>
          <w:lang w:bidi="fa-IR"/>
        </w:rPr>
        <w:t>تي از قیبل: آیا این واقعا درست است؟ یا از كجا این را ميداني؟</w:t>
      </w:r>
    </w:p>
    <w:p w:rsidR="0062149A" w:rsidRPr="0062149A" w:rsidRDefault="0062149A" w:rsidP="00212492">
      <w:pPr>
        <w:bidi/>
        <w:spacing w:after="0" w:line="26" w:lineRule="exact"/>
        <w:rPr>
          <w:rFonts w:ascii="Times New Roman" w:eastAsia="Times New Roman" w:hAnsi="Times New Roman" w:cs="B Nazanin"/>
          <w:sz w:val="24"/>
          <w:szCs w:val="24"/>
          <w:lang w:bidi="fa-IR"/>
        </w:rPr>
      </w:pPr>
    </w:p>
    <w:p w:rsidR="0062149A" w:rsidRPr="0062149A" w:rsidRDefault="0062149A" w:rsidP="00212492">
      <w:pPr>
        <w:tabs>
          <w:tab w:val="left" w:pos="1460"/>
        </w:tabs>
        <w:bidi/>
        <w:spacing w:after="0" w:line="265" w:lineRule="auto"/>
        <w:ind w:right="540"/>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 xml:space="preserve">بررسي و </w:t>
      </w:r>
      <w:r w:rsidRPr="00212492">
        <w:rPr>
          <w:rFonts w:ascii="Times New Roman" w:eastAsia="Times New Roman" w:hAnsi="Times New Roman" w:cs="B Nazanin" w:hint="cs"/>
          <w:sz w:val="24"/>
          <w:szCs w:val="24"/>
          <w:rtl/>
          <w:lang w:bidi="fa-IR"/>
        </w:rPr>
        <w:t>ملا</w:t>
      </w:r>
      <w:r w:rsidRPr="0062149A">
        <w:rPr>
          <w:rFonts w:ascii="Times New Roman" w:eastAsia="Times New Roman" w:hAnsi="Times New Roman" w:cs="B Nazanin"/>
          <w:sz w:val="24"/>
          <w:szCs w:val="24"/>
          <w:rtl/>
          <w:lang w:bidi="fa-IR"/>
        </w:rPr>
        <w:t>حظه نظر و دیدگاه</w:t>
      </w:r>
      <w:r w:rsidRPr="00212492">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هاي دیگر، براي مثال گروهها و افراد دیگر در این</w:t>
      </w:r>
      <w:r w:rsidRPr="00212492">
        <w:rPr>
          <w:rFonts w:ascii="Times New Roman" w:eastAsia="Times New Roman" w:hAnsi="Times New Roman" w:cs="B Nazanin" w:hint="cs"/>
          <w:sz w:val="24"/>
          <w:szCs w:val="24"/>
          <w:rtl/>
          <w:lang w:bidi="fa-IR"/>
        </w:rPr>
        <w:t xml:space="preserve"> </w:t>
      </w:r>
      <w:r w:rsidRPr="0062149A">
        <w:rPr>
          <w:rFonts w:ascii="Times New Roman" w:eastAsia="Times New Roman" w:hAnsi="Times New Roman" w:cs="B Nazanin"/>
          <w:sz w:val="24"/>
          <w:szCs w:val="24"/>
          <w:rtl/>
          <w:lang w:bidi="fa-IR"/>
        </w:rPr>
        <w:t>باره چه فكر میكنند و چرا؟</w:t>
      </w:r>
    </w:p>
    <w:p w:rsidR="0062149A" w:rsidRPr="0062149A" w:rsidRDefault="0062149A" w:rsidP="00212492">
      <w:pPr>
        <w:bidi/>
        <w:spacing w:after="0" w:line="31" w:lineRule="exact"/>
        <w:rPr>
          <w:rFonts w:ascii="Times New Roman" w:eastAsia="Times New Roman" w:hAnsi="Times New Roman" w:cs="B Nazanin"/>
          <w:sz w:val="24"/>
          <w:szCs w:val="24"/>
          <w:lang w:bidi="fa-IR"/>
        </w:rPr>
      </w:pPr>
    </w:p>
    <w:p w:rsidR="0062149A" w:rsidRPr="0062149A" w:rsidRDefault="0062149A" w:rsidP="00212492">
      <w:pPr>
        <w:tabs>
          <w:tab w:val="left" w:pos="1464"/>
        </w:tabs>
        <w:bidi/>
        <w:spacing w:after="0" w:line="263" w:lineRule="auto"/>
        <w:ind w:right="540"/>
        <w:rPr>
          <w:rFonts w:ascii="Times New Roman" w:eastAsia="Times New Roman" w:hAnsi="Times New Roman" w:cs="B Nazanin"/>
          <w:sz w:val="24"/>
          <w:szCs w:val="24"/>
          <w:rtl/>
          <w:lang w:bidi="fa-IR"/>
        </w:rPr>
      </w:pPr>
      <w:r w:rsidRPr="0062149A">
        <w:rPr>
          <w:rFonts w:ascii="Times New Roman" w:eastAsia="Times New Roman" w:hAnsi="Times New Roman" w:cs="B Nazanin"/>
          <w:sz w:val="24"/>
          <w:szCs w:val="24"/>
          <w:rtl/>
          <w:lang w:bidi="fa-IR"/>
        </w:rPr>
        <w:t>توجه به معاني ضمني و عواقب امور، براي مثال، این پرسش كه اگر این ماده را مصرف كنم چه اتفاقي ممكن است بیفتد؟</w:t>
      </w:r>
    </w:p>
    <w:p w:rsidR="00212492" w:rsidRPr="00212492" w:rsidRDefault="00212492" w:rsidP="00960440">
      <w:pPr>
        <w:rPr>
          <w:rFonts w:ascii="Times New Roman" w:eastAsia="Times New Roman" w:hAnsi="Times New Roman" w:cs="B Nazanin"/>
          <w:b/>
          <w:bCs/>
          <w:sz w:val="24"/>
          <w:szCs w:val="24"/>
          <w:rtl/>
          <w:lang w:bidi="fa-IR"/>
        </w:rPr>
      </w:pPr>
    </w:p>
    <w:p w:rsidR="00212492" w:rsidRPr="00960440" w:rsidRDefault="00212492" w:rsidP="0062149A">
      <w:pPr>
        <w:jc w:val="right"/>
        <w:rPr>
          <w:rFonts w:ascii="Times New Roman" w:eastAsia="Times New Roman" w:hAnsi="Times New Roman" w:cs="B Nazanin"/>
          <w:b/>
          <w:bCs/>
          <w:sz w:val="24"/>
          <w:szCs w:val="24"/>
          <w:rtl/>
          <w:lang w:bidi="fa-IR"/>
        </w:rPr>
      </w:pPr>
      <w:r w:rsidRPr="00212492">
        <w:rPr>
          <w:rFonts w:ascii="Times New Roman" w:eastAsia="Times New Roman" w:hAnsi="Times New Roman" w:cs="B Nazanin" w:hint="cs"/>
          <w:b/>
          <w:bCs/>
          <w:sz w:val="24"/>
          <w:szCs w:val="24"/>
          <w:rtl/>
          <w:lang w:bidi="fa-IR"/>
        </w:rPr>
        <w:t>استقلال</w:t>
      </w:r>
    </w:p>
    <w:p w:rsidR="00212492" w:rsidRPr="00212492" w:rsidRDefault="00212492" w:rsidP="00212492">
      <w:pPr>
        <w:bidi/>
        <w:spacing w:after="0" w:line="298" w:lineRule="auto"/>
        <w:ind w:right="20" w:firstLine="1"/>
        <w:jc w:val="both"/>
        <w:rPr>
          <w:rFonts w:ascii="Times New Roman" w:eastAsia="Times New Roman" w:hAnsi="Times New Roman" w:cs="B Nazanin"/>
          <w:sz w:val="24"/>
          <w:szCs w:val="24"/>
          <w:rtl/>
          <w:lang w:bidi="fa-IR"/>
        </w:rPr>
      </w:pPr>
      <w:r w:rsidRPr="00212492">
        <w:rPr>
          <w:rFonts w:ascii="Times New Roman" w:eastAsia="Times New Roman" w:hAnsi="Times New Roman" w:cs="B Nazanin"/>
          <w:sz w:val="24"/>
          <w:szCs w:val="24"/>
          <w:rtl/>
          <w:lang w:bidi="fa-IR"/>
        </w:rPr>
        <w:t>براي برخي نوجوانان ناتواني در نه گفتن، دلیل پذیرش مصرف مواد تحت تاثیر گروه دوستان نیست؛ بلكه دلیل اصلي آنها ضعف استق</w:t>
      </w:r>
      <w:r w:rsidRPr="00960440">
        <w:rPr>
          <w:rFonts w:ascii="Times New Roman" w:eastAsia="Times New Roman" w:hAnsi="Times New Roman" w:cs="B Nazanin" w:hint="cs"/>
          <w:sz w:val="24"/>
          <w:szCs w:val="24"/>
          <w:rtl/>
          <w:lang w:bidi="fa-IR"/>
        </w:rPr>
        <w:t>لا</w:t>
      </w:r>
      <w:r w:rsidRPr="00212492">
        <w:rPr>
          <w:rFonts w:ascii="Times New Roman" w:eastAsia="Times New Roman" w:hAnsi="Times New Roman" w:cs="B Nazanin"/>
          <w:sz w:val="24"/>
          <w:szCs w:val="24"/>
          <w:rtl/>
          <w:lang w:bidi="fa-IR"/>
        </w:rPr>
        <w:t>ل و میل به همرنگ شدن با دیگران است. در این مورد یكي از ضرب</w:t>
      </w:r>
      <w:r w:rsidRP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المثلهاي نادرست و آسیب زا در فرهنگ ما این جمله است: خواهي نشوي رسوا همرنگ جماعت شو. وظیفه والدین این است كه روش تصمیم</w:t>
      </w:r>
      <w:r w:rsidRP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گیري و تكیه كردن بر ارزشهاي شخصي هنگام مواجهه با فشار همسا</w:t>
      </w:r>
      <w:r w:rsidRPr="00960440">
        <w:rPr>
          <w:rFonts w:ascii="Times New Roman" w:eastAsia="Times New Roman" w:hAnsi="Times New Roman" w:cs="B Nazanin" w:hint="cs"/>
          <w:sz w:val="24"/>
          <w:szCs w:val="24"/>
          <w:rtl/>
          <w:lang w:bidi="fa-IR"/>
        </w:rPr>
        <w:t>لا</w:t>
      </w:r>
      <w:r w:rsidRPr="00212492">
        <w:rPr>
          <w:rFonts w:ascii="Times New Roman" w:eastAsia="Times New Roman" w:hAnsi="Times New Roman" w:cs="B Nazanin"/>
          <w:sz w:val="24"/>
          <w:szCs w:val="24"/>
          <w:rtl/>
          <w:lang w:bidi="fa-IR"/>
        </w:rPr>
        <w:t>ن را به نوجوانان خود یاد دهند.</w:t>
      </w:r>
    </w:p>
    <w:p w:rsidR="00212492" w:rsidRPr="00212492" w:rsidRDefault="00212492" w:rsidP="00212492">
      <w:pPr>
        <w:bidi/>
        <w:spacing w:after="0" w:line="200" w:lineRule="exact"/>
        <w:jc w:val="both"/>
        <w:rPr>
          <w:rFonts w:ascii="Times New Roman" w:eastAsia="Times New Roman" w:hAnsi="Times New Roman" w:cs="B Nazanin"/>
          <w:sz w:val="24"/>
          <w:szCs w:val="24"/>
          <w:lang w:bidi="fa-IR"/>
        </w:rPr>
      </w:pPr>
    </w:p>
    <w:p w:rsidR="00212492" w:rsidRPr="00212492" w:rsidRDefault="00212492" w:rsidP="00212492">
      <w:pPr>
        <w:bidi/>
        <w:spacing w:after="0" w:line="363" w:lineRule="exact"/>
        <w:jc w:val="both"/>
        <w:rPr>
          <w:rFonts w:ascii="Times New Roman" w:eastAsia="Times New Roman" w:hAnsi="Times New Roman" w:cs="2  Mitra_3 (MRT)"/>
          <w:sz w:val="28"/>
          <w:szCs w:val="28"/>
          <w:lang w:bidi="fa-IR"/>
        </w:rPr>
      </w:pPr>
    </w:p>
    <w:p w:rsidR="00212492" w:rsidRPr="00212492" w:rsidRDefault="00212492" w:rsidP="00960440">
      <w:pPr>
        <w:bidi/>
        <w:spacing w:after="0" w:line="0" w:lineRule="atLeast"/>
        <w:rPr>
          <w:rFonts w:ascii="Times New Roman" w:eastAsia="Times New Roman" w:hAnsi="Times New Roman" w:cs="B Nazanin"/>
          <w:bCs/>
          <w:sz w:val="24"/>
          <w:szCs w:val="24"/>
          <w:rtl/>
          <w:lang w:bidi="fa-IR"/>
        </w:rPr>
      </w:pPr>
      <w:r w:rsidRPr="00212492">
        <w:rPr>
          <w:rFonts w:ascii="Times New Roman" w:eastAsia="Times New Roman" w:hAnsi="Times New Roman" w:cs="B Nazanin"/>
          <w:bCs/>
          <w:sz w:val="24"/>
          <w:szCs w:val="24"/>
          <w:rtl/>
          <w:lang w:bidi="fa-IR"/>
        </w:rPr>
        <w:t>تصميم</w:t>
      </w:r>
      <w:r w:rsidRPr="00960440">
        <w:rPr>
          <w:rFonts w:ascii="Times New Roman" w:eastAsia="Times New Roman" w:hAnsi="Times New Roman" w:cs="B Nazanin" w:hint="cs"/>
          <w:bCs/>
          <w:sz w:val="24"/>
          <w:szCs w:val="24"/>
          <w:rtl/>
          <w:lang w:bidi="fa-IR"/>
        </w:rPr>
        <w:t xml:space="preserve"> </w:t>
      </w:r>
      <w:r w:rsidRPr="00212492">
        <w:rPr>
          <w:rFonts w:ascii="Times New Roman" w:eastAsia="Times New Roman" w:hAnsi="Times New Roman" w:cs="B Nazanin"/>
          <w:bCs/>
          <w:sz w:val="24"/>
          <w:szCs w:val="24"/>
          <w:rtl/>
          <w:lang w:bidi="fa-IR"/>
        </w:rPr>
        <w:t>گيری سالم</w:t>
      </w:r>
    </w:p>
    <w:p w:rsidR="00212492" w:rsidRPr="00212492" w:rsidRDefault="00212492" w:rsidP="00960440">
      <w:pPr>
        <w:bidi/>
        <w:spacing w:after="0" w:line="263" w:lineRule="exact"/>
        <w:rPr>
          <w:rFonts w:ascii="Times New Roman" w:eastAsia="Times New Roman" w:hAnsi="Times New Roman" w:cs="B Nazanin"/>
          <w:sz w:val="24"/>
          <w:szCs w:val="24"/>
          <w:lang w:bidi="fa-IR"/>
        </w:rPr>
      </w:pPr>
    </w:p>
    <w:p w:rsidR="003141EA" w:rsidRDefault="00212492" w:rsidP="003141EA">
      <w:pPr>
        <w:bidi/>
        <w:spacing w:line="336" w:lineRule="auto"/>
        <w:ind w:left="26" w:right="20" w:firstLine="352"/>
        <w:jc w:val="both"/>
        <w:rPr>
          <w:rFonts w:ascii="Times New Roman" w:eastAsia="Times New Roman" w:hAnsi="Times New Roman" w:cs="B Nazanin"/>
          <w:sz w:val="24"/>
          <w:szCs w:val="24"/>
          <w:rtl/>
          <w:lang w:bidi="fa-IR"/>
        </w:rPr>
      </w:pPr>
      <w:r w:rsidRPr="00212492">
        <w:rPr>
          <w:rFonts w:ascii="Times New Roman" w:eastAsia="Times New Roman" w:hAnsi="Times New Roman" w:cs="B Nazanin"/>
          <w:sz w:val="24"/>
          <w:szCs w:val="24"/>
          <w:rtl/>
          <w:lang w:bidi="fa-IR"/>
        </w:rPr>
        <w:t>نوجوانان را از چیزهایي كه بر تصمیم</w:t>
      </w:r>
      <w:r w:rsidRP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هاي آنها تأثیر مي</w:t>
      </w:r>
      <w:r w:rsidRP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گذارد آگاه كنید. نوجوان باید بداند كه همسا</w:t>
      </w:r>
      <w:r w:rsidRPr="00960440">
        <w:rPr>
          <w:rFonts w:ascii="Times New Roman" w:eastAsia="Times New Roman" w:hAnsi="Times New Roman" w:cs="B Nazanin" w:hint="cs"/>
          <w:sz w:val="24"/>
          <w:szCs w:val="24"/>
          <w:rtl/>
          <w:lang w:bidi="fa-IR"/>
        </w:rPr>
        <w:t>لا</w:t>
      </w:r>
      <w:r w:rsidRPr="00212492">
        <w:rPr>
          <w:rFonts w:ascii="Times New Roman" w:eastAsia="Times New Roman" w:hAnsi="Times New Roman" w:cs="B Nazanin"/>
          <w:sz w:val="24"/>
          <w:szCs w:val="24"/>
          <w:rtl/>
          <w:lang w:bidi="fa-IR"/>
        </w:rPr>
        <w:t>ن، ارزشها و باورها، درک درست موقعیت، و آگاهى و اط</w:t>
      </w:r>
      <w:r w:rsidRPr="00960440">
        <w:rPr>
          <w:rFonts w:ascii="Times New Roman" w:eastAsia="Times New Roman" w:hAnsi="Times New Roman" w:cs="B Nazanin" w:hint="cs"/>
          <w:sz w:val="24"/>
          <w:szCs w:val="24"/>
          <w:rtl/>
          <w:lang w:bidi="fa-IR"/>
        </w:rPr>
        <w:t>لا</w:t>
      </w:r>
      <w:r w:rsidRPr="00212492">
        <w:rPr>
          <w:rFonts w:ascii="Times New Roman" w:eastAsia="Times New Roman" w:hAnsi="Times New Roman" w:cs="B Nazanin"/>
          <w:sz w:val="24"/>
          <w:szCs w:val="24"/>
          <w:rtl/>
          <w:lang w:bidi="fa-IR"/>
        </w:rPr>
        <w:t>عات مي</w:t>
      </w:r>
      <w:r w:rsidRP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تواند تصمیم او را متاثر كند. او باید آمادگي قبول مسئولیت تصمیم خود و عواقب آن را داشته باشد. به نوجوان كمک كنید پیامدهاي درازمدت و كوتاه مدت تصمیم خود را ارزیابي كند. به او كمک كنید بررسي كند كه تصمیم او چه تاثیري بر خودش و دیگران دارد، چه گزینه</w:t>
      </w:r>
      <w:r w:rsid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ها و راه</w:t>
      </w:r>
      <w:r w:rsid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حلهایی وجود دارد و مسیري را كه انتخاب كرده</w:t>
      </w:r>
      <w:r w:rsidR="00960440">
        <w:rPr>
          <w:rFonts w:ascii="Times New Roman" w:eastAsia="Times New Roman" w:hAnsi="Times New Roman" w:cs="B Nazanin" w:hint="cs"/>
          <w:sz w:val="24"/>
          <w:szCs w:val="24"/>
          <w:rtl/>
          <w:lang w:bidi="fa-IR"/>
        </w:rPr>
        <w:t xml:space="preserve"> </w:t>
      </w:r>
      <w:r w:rsidRPr="00212492">
        <w:rPr>
          <w:rFonts w:ascii="Times New Roman" w:eastAsia="Times New Roman" w:hAnsi="Times New Roman" w:cs="B Nazanin"/>
          <w:sz w:val="24"/>
          <w:szCs w:val="24"/>
          <w:rtl/>
          <w:lang w:bidi="fa-IR"/>
        </w:rPr>
        <w:t>اند چه نتایجي در بر خواهد داشت.</w:t>
      </w:r>
    </w:p>
    <w:p w:rsidR="00117D00" w:rsidRDefault="00117D00" w:rsidP="00117D00">
      <w:pPr>
        <w:bidi/>
        <w:spacing w:line="336" w:lineRule="auto"/>
        <w:ind w:left="26" w:right="20" w:firstLine="352"/>
        <w:jc w:val="both"/>
        <w:rPr>
          <w:rFonts w:ascii="Times New Roman" w:eastAsia="Times New Roman" w:hAnsi="Times New Roman" w:cs="B Nazanin"/>
          <w:sz w:val="24"/>
          <w:szCs w:val="24"/>
          <w:rtl/>
          <w:lang w:bidi="fa-IR"/>
        </w:rPr>
      </w:pPr>
    </w:p>
    <w:p w:rsidR="00117D00" w:rsidRDefault="00117D00" w:rsidP="00117D00">
      <w:pPr>
        <w:bidi/>
        <w:spacing w:line="336" w:lineRule="auto"/>
        <w:ind w:left="26" w:right="20" w:firstLine="352"/>
        <w:jc w:val="both"/>
        <w:rPr>
          <w:rFonts w:ascii="Times New Roman" w:eastAsia="Times New Roman" w:hAnsi="Times New Roman" w:cs="B Nazanin"/>
          <w:sz w:val="24"/>
          <w:szCs w:val="24"/>
          <w:rtl/>
          <w:lang w:bidi="fa-IR"/>
        </w:rPr>
      </w:pPr>
    </w:p>
    <w:p w:rsidR="003141EA" w:rsidRDefault="003141EA" w:rsidP="003141EA">
      <w:pPr>
        <w:bidi/>
        <w:spacing w:line="336" w:lineRule="auto"/>
        <w:ind w:left="26" w:right="20" w:firstLine="352"/>
        <w:jc w:val="both"/>
        <w:rPr>
          <w:rFonts w:ascii="Times New Roman" w:eastAsia="Times New Roman" w:hAnsi="Times New Roman" w:cs="B Nazanin"/>
          <w:b/>
          <w:bCs/>
          <w:sz w:val="24"/>
          <w:szCs w:val="24"/>
          <w:rtl/>
          <w:lang w:bidi="fa-IR"/>
        </w:rPr>
      </w:pPr>
      <w:r>
        <w:rPr>
          <w:rFonts w:ascii="Times New Roman" w:eastAsia="Times New Roman" w:hAnsi="Times New Roman" w:cs="B Nazanin" w:hint="cs"/>
          <w:b/>
          <w:bCs/>
          <w:sz w:val="24"/>
          <w:szCs w:val="24"/>
          <w:rtl/>
          <w:lang w:bidi="fa-IR"/>
        </w:rPr>
        <w:lastRenderedPageBreak/>
        <w:t>والدین مهمترین الگو هستند</w:t>
      </w:r>
    </w:p>
    <w:p w:rsidR="003141EA" w:rsidRDefault="003141EA" w:rsidP="003141EA">
      <w:pPr>
        <w:bidi/>
        <w:spacing w:line="0" w:lineRule="atLeast"/>
        <w:jc w:val="both"/>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 xml:space="preserve"> نوجوان بیش از هر كسي از والدین الگو برداري ميكند. پژوهشها نشان داده است شاید نوجوانان در مورد مدل مو، لباس یا چیزهاي كوتاه مدت تحت تأثیر همساالن خود باشند، اما در مورد تصمیم براي امور مهمي چون رشته تحصیلي یا ازدواج بیشتر تحت تاثیر والدین هستند.</w:t>
      </w:r>
    </w:p>
    <w:p w:rsidR="003141EA" w:rsidRPr="003141EA" w:rsidRDefault="003141EA" w:rsidP="003141EA">
      <w:pPr>
        <w:bidi/>
        <w:spacing w:line="0" w:lineRule="atLeast"/>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 xml:space="preserve"> برخي از مواردى كه نوجوانان نیاز دارند از والدین دریافت كنند:</w:t>
      </w:r>
    </w:p>
    <w:p w:rsidR="003141EA" w:rsidRPr="003141EA" w:rsidRDefault="003141EA" w:rsidP="003141EA">
      <w:pPr>
        <w:bidi/>
        <w:spacing w:after="0" w:line="292" w:lineRule="exact"/>
        <w:rPr>
          <w:rFonts w:ascii="Times New Roman" w:eastAsia="Times New Roman" w:hAnsi="Times New Roman" w:cs="B Nazanin"/>
          <w:sz w:val="24"/>
          <w:szCs w:val="24"/>
          <w:lang w:bidi="fa-IR"/>
        </w:rPr>
      </w:pPr>
    </w:p>
    <w:p w:rsidR="003141EA" w:rsidRPr="003141EA" w:rsidRDefault="003141EA" w:rsidP="003141EA">
      <w:pPr>
        <w:tabs>
          <w:tab w:val="left" w:pos="721"/>
        </w:tabs>
        <w:bidi/>
        <w:spacing w:after="0" w:line="267" w:lineRule="auto"/>
        <w:ind w:right="72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آنها به اطالعاتي در مورد انتخاب</w:t>
      </w:r>
      <w:r>
        <w:rPr>
          <w:rFonts w:ascii="Times New Roman" w:eastAsia="Times New Roman" w:hAnsi="Times New Roman" w:cs="B Nazanin" w:hint="cs"/>
          <w:sz w:val="24"/>
          <w:szCs w:val="24"/>
          <w:rtl/>
          <w:lang w:bidi="fa-IR"/>
        </w:rPr>
        <w:t xml:space="preserve"> </w:t>
      </w:r>
      <w:r w:rsidRPr="003141EA">
        <w:rPr>
          <w:rFonts w:ascii="Times New Roman" w:eastAsia="Times New Roman" w:hAnsi="Times New Roman" w:cs="B Nazanin"/>
          <w:sz w:val="24"/>
          <w:szCs w:val="24"/>
          <w:rtl/>
          <w:lang w:bidi="fa-IR"/>
        </w:rPr>
        <w:t>ها، مسئولیت</w:t>
      </w:r>
      <w:r>
        <w:rPr>
          <w:rFonts w:ascii="Times New Roman" w:eastAsia="Times New Roman" w:hAnsi="Times New Roman" w:cs="B Nazanin" w:hint="cs"/>
          <w:sz w:val="24"/>
          <w:szCs w:val="24"/>
          <w:rtl/>
          <w:lang w:bidi="fa-IR"/>
        </w:rPr>
        <w:t xml:space="preserve"> </w:t>
      </w:r>
      <w:r w:rsidRPr="003141EA">
        <w:rPr>
          <w:rFonts w:ascii="Times New Roman" w:eastAsia="Times New Roman" w:hAnsi="Times New Roman" w:cs="B Nazanin"/>
          <w:sz w:val="24"/>
          <w:szCs w:val="24"/>
          <w:rtl/>
          <w:lang w:bidi="fa-IR"/>
        </w:rPr>
        <w:t>ها و عواقب كارهاي خود نیاز دارند تا در هنگام فشار از آنها استفاده كنند.</w:t>
      </w:r>
    </w:p>
    <w:p w:rsidR="003141EA" w:rsidRPr="003141EA" w:rsidRDefault="003141EA" w:rsidP="003141EA">
      <w:pPr>
        <w:bidi/>
        <w:spacing w:after="0" w:line="16" w:lineRule="exact"/>
        <w:rPr>
          <w:rFonts w:ascii="Times New Roman" w:eastAsia="Times New Roman" w:hAnsi="Times New Roman" w:cs="B Nazanin"/>
          <w:sz w:val="24"/>
          <w:szCs w:val="24"/>
          <w:lang w:bidi="fa-IR"/>
        </w:rPr>
      </w:pPr>
    </w:p>
    <w:p w:rsidR="003141EA" w:rsidRPr="003141EA" w:rsidRDefault="003141EA" w:rsidP="003141EA">
      <w:pPr>
        <w:bidi/>
        <w:spacing w:after="0" w:line="0" w:lineRule="atLeast"/>
        <w:ind w:right="36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 xml:space="preserve">  نوجوان باید براي پذیرش مسئولیت نوجواني آماده شود.</w:t>
      </w:r>
    </w:p>
    <w:p w:rsidR="003141EA" w:rsidRPr="003141EA" w:rsidRDefault="003141EA" w:rsidP="003141EA">
      <w:pPr>
        <w:bidi/>
        <w:spacing w:after="0" w:line="66" w:lineRule="exact"/>
        <w:rPr>
          <w:rFonts w:ascii="Times New Roman" w:eastAsia="Times New Roman" w:hAnsi="Times New Roman" w:cs="B Nazanin"/>
          <w:sz w:val="24"/>
          <w:szCs w:val="24"/>
          <w:lang w:bidi="fa-IR"/>
        </w:rPr>
      </w:pPr>
    </w:p>
    <w:p w:rsidR="003141EA" w:rsidRPr="003141EA" w:rsidRDefault="003141EA" w:rsidP="00535670">
      <w:pPr>
        <w:tabs>
          <w:tab w:val="left" w:pos="722"/>
        </w:tabs>
        <w:bidi/>
        <w:spacing w:after="0" w:line="299" w:lineRule="auto"/>
        <w:ind w:right="72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نوجوان باید بداند كه مي</w:t>
      </w:r>
      <w:r w:rsidR="00535670">
        <w:rPr>
          <w:rFonts w:ascii="Times New Roman" w:eastAsia="Times New Roman" w:hAnsi="Times New Roman" w:cs="B Nazanin" w:hint="cs"/>
          <w:sz w:val="24"/>
          <w:szCs w:val="24"/>
          <w:rtl/>
          <w:lang w:bidi="fa-IR"/>
        </w:rPr>
        <w:t xml:space="preserve"> </w:t>
      </w:r>
      <w:r w:rsidRPr="003141EA">
        <w:rPr>
          <w:rFonts w:ascii="Times New Roman" w:eastAsia="Times New Roman" w:hAnsi="Times New Roman" w:cs="B Nazanin"/>
          <w:sz w:val="24"/>
          <w:szCs w:val="24"/>
          <w:rtl/>
          <w:lang w:bidi="fa-IR"/>
        </w:rPr>
        <w:t>تواند براي درک امور به شما، پشتیباني، اطالعات و راهنمایيهایتان تكیه كنند حتي اگر نتیجه چنین چیزي ایجاد محدودیت باشد</w:t>
      </w:r>
      <w:r w:rsidR="00535670">
        <w:rPr>
          <w:rFonts w:ascii="Times New Roman" w:eastAsia="Times New Roman" w:hAnsi="Times New Roman" w:cs="B Nazanin" w:hint="cs"/>
          <w:sz w:val="24"/>
          <w:szCs w:val="24"/>
          <w:rtl/>
          <w:lang w:bidi="fa-IR"/>
        </w:rPr>
        <w:t>.</w:t>
      </w:r>
    </w:p>
    <w:p w:rsidR="003141EA" w:rsidRPr="003141EA" w:rsidRDefault="003141EA" w:rsidP="003141EA">
      <w:pPr>
        <w:bidi/>
        <w:spacing w:after="0" w:line="1" w:lineRule="exact"/>
        <w:rPr>
          <w:rFonts w:ascii="Times New Roman" w:eastAsia="Times New Roman" w:hAnsi="Times New Roman" w:cs="B Nazanin"/>
          <w:sz w:val="24"/>
          <w:szCs w:val="24"/>
          <w:rtl/>
          <w:lang w:bidi="fa-IR"/>
        </w:rPr>
      </w:pPr>
    </w:p>
    <w:p w:rsidR="003141EA" w:rsidRPr="003141EA" w:rsidRDefault="003141EA" w:rsidP="00535670">
      <w:pPr>
        <w:tabs>
          <w:tab w:val="left" w:pos="724"/>
        </w:tabs>
        <w:bidi/>
        <w:spacing w:after="0" w:line="286" w:lineRule="auto"/>
        <w:ind w:right="72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نوجوان به راهنمایي شما به منظور رسیدگي به اخت</w:t>
      </w:r>
      <w:r w:rsidR="00535670">
        <w:rPr>
          <w:rFonts w:ascii="Times New Roman" w:eastAsia="Times New Roman" w:hAnsi="Times New Roman" w:cs="B Nazanin" w:hint="cs"/>
          <w:sz w:val="24"/>
          <w:szCs w:val="24"/>
          <w:rtl/>
          <w:lang w:bidi="fa-IR"/>
        </w:rPr>
        <w:t>لا</w:t>
      </w:r>
      <w:r w:rsidRPr="003141EA">
        <w:rPr>
          <w:rFonts w:ascii="Times New Roman" w:eastAsia="Times New Roman" w:hAnsi="Times New Roman" w:cs="B Nazanin"/>
          <w:sz w:val="24"/>
          <w:szCs w:val="24"/>
          <w:rtl/>
          <w:lang w:bidi="fa-IR"/>
        </w:rPr>
        <w:t>فها، ناامیدي</w:t>
      </w:r>
      <w:r w:rsidR="00535670">
        <w:rPr>
          <w:rFonts w:ascii="Times New Roman" w:eastAsia="Times New Roman" w:hAnsi="Times New Roman" w:cs="B Nazanin" w:hint="cs"/>
          <w:sz w:val="24"/>
          <w:szCs w:val="24"/>
          <w:rtl/>
          <w:lang w:bidi="fa-IR"/>
        </w:rPr>
        <w:t xml:space="preserve"> </w:t>
      </w:r>
      <w:r w:rsidRPr="003141EA">
        <w:rPr>
          <w:rFonts w:ascii="Times New Roman" w:eastAsia="Times New Roman" w:hAnsi="Times New Roman" w:cs="B Nazanin"/>
          <w:sz w:val="24"/>
          <w:szCs w:val="24"/>
          <w:rtl/>
          <w:lang w:bidi="fa-IR"/>
        </w:rPr>
        <w:t xml:space="preserve">ها، خطرات و فشار دیگران )از جمله فشار از سوي شما یا </w:t>
      </w:r>
      <w:r w:rsidR="00535670">
        <w:rPr>
          <w:rFonts w:ascii="Times New Roman" w:eastAsia="Times New Roman" w:hAnsi="Times New Roman" w:cs="B Nazanin" w:hint="cs"/>
          <w:sz w:val="24"/>
          <w:szCs w:val="24"/>
          <w:rtl/>
          <w:lang w:bidi="fa-IR"/>
        </w:rPr>
        <w:t>اختلاف</w:t>
      </w:r>
      <w:r w:rsidRPr="003141EA">
        <w:rPr>
          <w:rFonts w:ascii="Times New Roman" w:eastAsia="Times New Roman" w:hAnsi="Times New Roman" w:cs="B Nazanin"/>
          <w:sz w:val="24"/>
          <w:szCs w:val="24"/>
          <w:rtl/>
          <w:lang w:bidi="fa-IR"/>
        </w:rPr>
        <w:t>با خود شمانیاز دارد.</w:t>
      </w:r>
    </w:p>
    <w:p w:rsidR="003141EA" w:rsidRPr="003141EA" w:rsidRDefault="003141EA" w:rsidP="003141EA">
      <w:pPr>
        <w:bidi/>
        <w:spacing w:after="0" w:line="7" w:lineRule="exact"/>
        <w:rPr>
          <w:rFonts w:ascii="Times New Roman" w:eastAsia="Times New Roman" w:hAnsi="Times New Roman" w:cs="B Nazanin"/>
          <w:sz w:val="24"/>
          <w:szCs w:val="24"/>
          <w:rtl/>
          <w:lang w:bidi="fa-IR"/>
        </w:rPr>
      </w:pPr>
    </w:p>
    <w:p w:rsidR="003141EA" w:rsidRPr="003141EA" w:rsidRDefault="003141EA" w:rsidP="003141EA">
      <w:pPr>
        <w:tabs>
          <w:tab w:val="left" w:pos="720"/>
        </w:tabs>
        <w:bidi/>
        <w:spacing w:after="0" w:line="0" w:lineRule="atLeast"/>
        <w:ind w:right="72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نوجوان نیازمند برقراري ارتباط سالم با دوستان، مدرسه، خانواده و اجتماع است.</w:t>
      </w:r>
    </w:p>
    <w:p w:rsidR="003141EA" w:rsidRPr="003141EA" w:rsidRDefault="003141EA" w:rsidP="003141EA">
      <w:pPr>
        <w:bidi/>
        <w:spacing w:after="0" w:line="62" w:lineRule="exact"/>
        <w:rPr>
          <w:rFonts w:ascii="Times New Roman" w:eastAsia="Times New Roman" w:hAnsi="Times New Roman" w:cs="B Nazanin"/>
          <w:sz w:val="24"/>
          <w:szCs w:val="24"/>
          <w:lang w:bidi="fa-IR"/>
        </w:rPr>
      </w:pPr>
    </w:p>
    <w:p w:rsidR="003141EA" w:rsidRPr="003141EA" w:rsidRDefault="003141EA" w:rsidP="003141EA">
      <w:pPr>
        <w:bidi/>
        <w:spacing w:after="0" w:line="0" w:lineRule="atLeast"/>
        <w:ind w:right="360"/>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 xml:space="preserve"> آنها نیازمند تشویق هستند.</w:t>
      </w:r>
    </w:p>
    <w:p w:rsidR="003141EA" w:rsidRPr="003141EA" w:rsidRDefault="003141EA" w:rsidP="003141EA">
      <w:pPr>
        <w:bidi/>
        <w:spacing w:after="0" w:line="68" w:lineRule="exact"/>
        <w:rPr>
          <w:rFonts w:ascii="Times New Roman" w:eastAsia="Times New Roman" w:hAnsi="Times New Roman" w:cs="B Nazanin"/>
          <w:sz w:val="24"/>
          <w:szCs w:val="24"/>
          <w:lang w:bidi="fa-IR"/>
        </w:rPr>
      </w:pPr>
    </w:p>
    <w:p w:rsidR="003141EA" w:rsidRPr="003141EA" w:rsidRDefault="003141EA" w:rsidP="00535670">
      <w:pPr>
        <w:bidi/>
        <w:spacing w:line="336" w:lineRule="auto"/>
        <w:ind w:left="26" w:right="20" w:firstLine="352"/>
        <w:rPr>
          <w:rFonts w:ascii="Times New Roman" w:eastAsia="Times New Roman" w:hAnsi="Times New Roman" w:cs="B Nazanin"/>
          <w:sz w:val="24"/>
          <w:szCs w:val="24"/>
          <w:rtl/>
          <w:lang w:bidi="fa-IR"/>
        </w:rPr>
      </w:pPr>
      <w:r w:rsidRPr="003141EA">
        <w:rPr>
          <w:rFonts w:ascii="Times New Roman" w:eastAsia="Times New Roman" w:hAnsi="Times New Roman" w:cs="B Nazanin"/>
          <w:sz w:val="24"/>
          <w:szCs w:val="24"/>
          <w:rtl/>
          <w:lang w:bidi="fa-IR"/>
        </w:rPr>
        <w:t>آنها باید به عنوان یک فرد مستقل در نظر گرفته شوند، یادتان باشد كه نوجوان نیازمند یک برخورد كامال عاد</w:t>
      </w:r>
      <w:r w:rsidR="00535670">
        <w:rPr>
          <w:rFonts w:ascii="Times New Roman" w:eastAsia="Times New Roman" w:hAnsi="Times New Roman" w:cs="B Nazanin" w:hint="cs"/>
          <w:sz w:val="24"/>
          <w:szCs w:val="24"/>
          <w:rtl/>
          <w:lang w:bidi="fa-IR"/>
        </w:rPr>
        <w:t xml:space="preserve">لانه </w:t>
      </w:r>
      <w:r w:rsidRPr="003141EA">
        <w:rPr>
          <w:rFonts w:ascii="Times New Roman" w:eastAsia="Times New Roman" w:hAnsi="Times New Roman" w:cs="B Nazanin"/>
          <w:sz w:val="24"/>
          <w:szCs w:val="24"/>
          <w:rtl/>
          <w:lang w:bidi="fa-IR"/>
        </w:rPr>
        <w:t>است.</w:t>
      </w:r>
    </w:p>
    <w:p w:rsidR="003141EA" w:rsidRPr="00535670" w:rsidRDefault="00535670" w:rsidP="00535670">
      <w:pPr>
        <w:bidi/>
        <w:spacing w:line="336" w:lineRule="auto"/>
        <w:ind w:left="26" w:right="20" w:firstLine="352"/>
        <w:rPr>
          <w:rFonts w:ascii="Times New Roman" w:eastAsia="Times New Roman" w:hAnsi="Times New Roman" w:cs="B Nazanin"/>
          <w:bCs/>
          <w:sz w:val="24"/>
          <w:szCs w:val="24"/>
          <w:rtl/>
          <w:lang w:bidi="fa-IR"/>
        </w:rPr>
      </w:pPr>
      <w:r w:rsidRPr="00535670">
        <w:rPr>
          <w:rFonts w:ascii="Times New Roman" w:eastAsia="Times New Roman" w:hAnsi="Times New Roman" w:cs="B Nazanin"/>
          <w:bCs/>
          <w:sz w:val="24"/>
          <w:szCs w:val="24"/>
          <w:rtl/>
        </w:rPr>
        <w:t>فرزندان مقلدان خوبی هستند و رفتارهای بزرگترها را دوست دارند</w:t>
      </w:r>
      <w:r>
        <w:rPr>
          <w:rFonts w:ascii="Times New Roman" w:eastAsia="Times New Roman" w:hAnsi="Times New Roman" w:cs="B Nazanin" w:hint="cs"/>
          <w:bCs/>
          <w:sz w:val="24"/>
          <w:szCs w:val="24"/>
          <w:rtl/>
          <w:lang w:bidi="fa-IR"/>
        </w:rPr>
        <w:t>.</w:t>
      </w:r>
    </w:p>
    <w:p w:rsidR="00535670" w:rsidRDefault="00535670" w:rsidP="00535670">
      <w:pPr>
        <w:bidi/>
        <w:spacing w:line="0" w:lineRule="atLeast"/>
        <w:ind w:right="3"/>
        <w:jc w:val="both"/>
        <w:rPr>
          <w:rFonts w:ascii="Times New Roman" w:eastAsia="Times New Roman" w:hAnsi="Times New Roman" w:cs="B Nazanin"/>
          <w:sz w:val="24"/>
          <w:szCs w:val="24"/>
          <w:rtl/>
          <w:lang w:bidi="fa-IR"/>
        </w:rPr>
      </w:pPr>
      <w:r w:rsidRPr="00535670">
        <w:rPr>
          <w:rFonts w:ascii="Times New Roman" w:eastAsia="Times New Roman" w:hAnsi="Times New Roman" w:cs="B Nazanin"/>
          <w:sz w:val="24"/>
          <w:szCs w:val="24"/>
          <w:rtl/>
          <w:lang w:bidi="fa-IR"/>
        </w:rPr>
        <w:t>نوجوانان دوست دارند از بزرگسا</w:t>
      </w:r>
      <w:r w:rsidRPr="00535670">
        <w:rPr>
          <w:rFonts w:ascii="Times New Roman" w:eastAsia="Times New Roman" w:hAnsi="Times New Roman" w:cs="B Nazanin" w:hint="cs"/>
          <w:sz w:val="24"/>
          <w:szCs w:val="24"/>
          <w:rtl/>
          <w:lang w:bidi="fa-IR"/>
        </w:rPr>
        <w:t xml:space="preserve">لا </w:t>
      </w:r>
      <w:r w:rsidRPr="00535670">
        <w:rPr>
          <w:rFonts w:ascii="Times New Roman" w:eastAsia="Times New Roman" w:hAnsi="Times New Roman" w:cs="B Nazanin"/>
          <w:sz w:val="24"/>
          <w:szCs w:val="24"/>
          <w:rtl/>
          <w:lang w:bidi="fa-IR"/>
        </w:rPr>
        <w:t>ن تقلید نمایند. بارها شاهد آن بودیم که فرزندانمان در شیوه سخن گفتن، لباس پوشیدن، تلفن زدن، رانندگی و ... از ما تقلید کرده</w:t>
      </w:r>
      <w:r w:rsidRPr="00535670">
        <w:rPr>
          <w:rFonts w:ascii="Times New Roman" w:eastAsia="Times New Roman" w:hAnsi="Times New Roman" w:cs="B Nazanin" w:hint="cs"/>
          <w:sz w:val="24"/>
          <w:szCs w:val="24"/>
          <w:rtl/>
          <w:lang w:bidi="fa-IR"/>
        </w:rPr>
        <w:t xml:space="preserve"> </w:t>
      </w:r>
      <w:r w:rsidRPr="00535670">
        <w:rPr>
          <w:rFonts w:ascii="Times New Roman" w:eastAsia="Times New Roman" w:hAnsi="Times New Roman" w:cs="B Nazanin"/>
          <w:sz w:val="24"/>
          <w:szCs w:val="24"/>
          <w:rtl/>
          <w:lang w:bidi="fa-IR"/>
        </w:rPr>
        <w:t>اند. هر نوجوانی دوست دارد بزرگ</w:t>
      </w:r>
      <w:r w:rsidRPr="00535670">
        <w:rPr>
          <w:rFonts w:ascii="Times New Roman" w:eastAsia="Times New Roman" w:hAnsi="Times New Roman" w:cs="B Nazanin" w:hint="cs"/>
          <w:sz w:val="24"/>
          <w:szCs w:val="24"/>
          <w:rtl/>
          <w:lang w:bidi="fa-IR"/>
        </w:rPr>
        <w:t xml:space="preserve"> </w:t>
      </w:r>
      <w:r w:rsidRPr="00535670">
        <w:rPr>
          <w:rFonts w:ascii="Times New Roman" w:eastAsia="Times New Roman" w:hAnsi="Times New Roman" w:cs="B Nazanin"/>
          <w:sz w:val="24"/>
          <w:szCs w:val="24"/>
          <w:rtl/>
          <w:lang w:bidi="fa-IR"/>
        </w:rPr>
        <w:t>سال باشد چرا که بزرگسال بودن به معنای داشتن آزادی و قدرت تصمیم</w:t>
      </w:r>
      <w:r w:rsidRPr="00535670">
        <w:rPr>
          <w:rFonts w:ascii="Times New Roman" w:eastAsia="Times New Roman" w:hAnsi="Times New Roman" w:cs="B Nazanin" w:hint="cs"/>
          <w:sz w:val="24"/>
          <w:szCs w:val="24"/>
          <w:rtl/>
          <w:lang w:bidi="fa-IR"/>
        </w:rPr>
        <w:t xml:space="preserve"> </w:t>
      </w:r>
      <w:r w:rsidRPr="00535670">
        <w:rPr>
          <w:rFonts w:ascii="Times New Roman" w:eastAsia="Times New Roman" w:hAnsi="Times New Roman" w:cs="B Nazanin"/>
          <w:sz w:val="24"/>
          <w:szCs w:val="24"/>
          <w:rtl/>
          <w:lang w:bidi="fa-IR"/>
        </w:rPr>
        <w:t>گیری مستقل است. پدر</w:t>
      </w:r>
      <w:r>
        <w:rPr>
          <w:rFonts w:ascii="Times New Roman" w:eastAsia="Times New Roman" w:hAnsi="Times New Roman" w:cs="B Nazanin" w:hint="cs"/>
          <w:sz w:val="24"/>
          <w:szCs w:val="24"/>
          <w:rtl/>
          <w:lang w:bidi="fa-IR"/>
        </w:rPr>
        <w:t>و</w:t>
      </w:r>
      <w:r w:rsidRPr="00535670">
        <w:rPr>
          <w:rFonts w:ascii="Times New Roman" w:eastAsia="Times New Roman" w:hAnsi="Times New Roman" w:cs="B Nazanin"/>
          <w:sz w:val="24"/>
          <w:szCs w:val="24"/>
          <w:rtl/>
          <w:lang w:bidi="fa-IR"/>
        </w:rPr>
        <w:t>مادری که خود سیگار یا مواد مصرف میکنند شانس ابت</w:t>
      </w:r>
      <w:r w:rsidRPr="00535670">
        <w:rPr>
          <w:rFonts w:ascii="Times New Roman" w:eastAsia="Times New Roman" w:hAnsi="Times New Roman" w:cs="B Nazanin" w:hint="cs"/>
          <w:sz w:val="24"/>
          <w:szCs w:val="24"/>
          <w:rtl/>
          <w:lang w:bidi="fa-IR"/>
        </w:rPr>
        <w:t xml:space="preserve">لا </w:t>
      </w:r>
      <w:r w:rsidRPr="00535670">
        <w:rPr>
          <w:rFonts w:ascii="Times New Roman" w:eastAsia="Times New Roman" w:hAnsi="Times New Roman" w:cs="B Nazanin"/>
          <w:sz w:val="24"/>
          <w:szCs w:val="24"/>
          <w:rtl/>
          <w:lang w:bidi="fa-IR"/>
        </w:rPr>
        <w:t xml:space="preserve"> فرزندشان به مواد و وابستگی به آن را افزایش میدهند.</w:t>
      </w:r>
    </w:p>
    <w:p w:rsidR="00535670" w:rsidRPr="00535670" w:rsidRDefault="00535670" w:rsidP="003819DC">
      <w:pPr>
        <w:bidi/>
        <w:spacing w:line="0" w:lineRule="atLeast"/>
        <w:ind w:right="3"/>
        <w:rPr>
          <w:rFonts w:ascii="Times New Roman" w:eastAsia="Times New Roman" w:hAnsi="Times New Roman" w:cs="B Nazanin"/>
          <w:bCs/>
          <w:sz w:val="24"/>
          <w:szCs w:val="24"/>
          <w:lang w:bidi="fa-IR"/>
        </w:rPr>
      </w:pPr>
      <w:r w:rsidRPr="00535670">
        <w:rPr>
          <w:rFonts w:ascii="Times New Roman" w:eastAsia="Times New Roman" w:hAnsi="Times New Roman" w:cs="2  Mitra_3 (MRT)"/>
          <w:bCs/>
          <w:sz w:val="28"/>
          <w:szCs w:val="28"/>
          <w:rtl/>
          <w:lang w:bidi="fa-IR"/>
        </w:rPr>
        <w:t xml:space="preserve"> </w:t>
      </w:r>
      <w:r w:rsidRPr="00535670">
        <w:rPr>
          <w:rFonts w:ascii="Times New Roman" w:eastAsia="Times New Roman" w:hAnsi="Times New Roman" w:cs="B Nazanin"/>
          <w:bCs/>
          <w:sz w:val="24"/>
          <w:szCs w:val="24"/>
          <w:rtl/>
          <w:lang w:bidi="fa-IR"/>
        </w:rPr>
        <w:t>مدیریت هيجان و استرس</w:t>
      </w:r>
    </w:p>
    <w:p w:rsidR="00535670" w:rsidRDefault="00535670" w:rsidP="003819DC">
      <w:pPr>
        <w:bidi/>
        <w:spacing w:after="0" w:line="368" w:lineRule="auto"/>
        <w:ind w:left="86" w:right="3" w:firstLine="349"/>
        <w:rPr>
          <w:rFonts w:ascii="Times New Roman" w:eastAsia="Times New Roman" w:hAnsi="Times New Roman" w:cs="B Nazanin"/>
          <w:sz w:val="24"/>
          <w:szCs w:val="24"/>
          <w:rtl/>
          <w:lang w:bidi="fa-IR"/>
        </w:rPr>
      </w:pPr>
      <w:r w:rsidRPr="00535670">
        <w:rPr>
          <w:rFonts w:ascii="Times New Roman" w:eastAsia="Times New Roman" w:hAnsi="Times New Roman" w:cs="B Nazanin"/>
          <w:sz w:val="24"/>
          <w:szCs w:val="24"/>
          <w:rtl/>
          <w:lang w:bidi="fa-IR"/>
        </w:rPr>
        <w:t>با توجه به اینکه عدم مدیریت هیجانات منفی مانند اضطرا</w:t>
      </w:r>
      <w:r w:rsidR="003819DC">
        <w:rPr>
          <w:rFonts w:ascii="Times New Roman" w:eastAsia="Times New Roman" w:hAnsi="Times New Roman" w:cs="B Nazanin"/>
          <w:sz w:val="24"/>
          <w:szCs w:val="24"/>
          <w:rtl/>
          <w:lang w:bidi="fa-IR"/>
        </w:rPr>
        <w:t>ب، افسردگی و ناراحتی همبستگی با</w:t>
      </w:r>
      <w:r w:rsidR="003819DC">
        <w:rPr>
          <w:rFonts w:ascii="Times New Roman" w:eastAsia="Times New Roman" w:hAnsi="Times New Roman" w:cs="B Nazanin" w:hint="cs"/>
          <w:sz w:val="24"/>
          <w:szCs w:val="24"/>
          <w:rtl/>
          <w:lang w:bidi="fa-IR"/>
        </w:rPr>
        <w:t>لا</w:t>
      </w:r>
      <w:r w:rsidRPr="00535670">
        <w:rPr>
          <w:rFonts w:ascii="Times New Roman" w:eastAsia="Times New Roman" w:hAnsi="Times New Roman" w:cs="B Nazanin"/>
          <w:sz w:val="24"/>
          <w:szCs w:val="24"/>
          <w:rtl/>
          <w:lang w:bidi="fa-IR"/>
        </w:rPr>
        <w:t>ی با مصرف یا شروع مصرف دارند در ادامه جلسه نیاز است به معرفی رفتارهای مقابله</w:t>
      </w:r>
      <w:r w:rsidR="003819DC">
        <w:rPr>
          <w:rFonts w:ascii="Times New Roman" w:eastAsia="Times New Roman" w:hAnsi="Times New Roman" w:cs="B Nazanin" w:hint="cs"/>
          <w:sz w:val="24"/>
          <w:szCs w:val="24"/>
          <w:rtl/>
          <w:lang w:bidi="fa-IR"/>
        </w:rPr>
        <w:t xml:space="preserve"> </w:t>
      </w:r>
      <w:r w:rsidRPr="00535670">
        <w:rPr>
          <w:rFonts w:ascii="Times New Roman" w:eastAsia="Times New Roman" w:hAnsi="Times New Roman" w:cs="B Nazanin"/>
          <w:sz w:val="24"/>
          <w:szCs w:val="24"/>
          <w:rtl/>
          <w:lang w:bidi="fa-IR"/>
        </w:rPr>
        <w:t>ای کارآمد با این هیجانات پرداخته شود.</w:t>
      </w:r>
    </w:p>
    <w:p w:rsidR="007A58CC" w:rsidRPr="007A58CC" w:rsidRDefault="007A58CC" w:rsidP="007A58CC">
      <w:pPr>
        <w:bidi/>
        <w:spacing w:after="0" w:line="0" w:lineRule="atLeast"/>
        <w:ind w:right="80"/>
        <w:rPr>
          <w:rFonts w:ascii="Times New Roman" w:eastAsia="Times New Roman" w:hAnsi="Times New Roman" w:cs="B Nazanin"/>
          <w:bCs/>
          <w:sz w:val="24"/>
          <w:szCs w:val="24"/>
          <w:rtl/>
          <w:lang w:bidi="fa-IR"/>
        </w:rPr>
      </w:pPr>
      <w:r w:rsidRPr="007A58CC">
        <w:rPr>
          <w:rFonts w:ascii="Times New Roman" w:eastAsia="Times New Roman" w:hAnsi="Times New Roman" w:cs="B Nazanin"/>
          <w:bCs/>
          <w:sz w:val="24"/>
          <w:szCs w:val="24"/>
          <w:rtl/>
          <w:lang w:bidi="fa-IR"/>
        </w:rPr>
        <w:t xml:space="preserve">روش تشکيل جلسة خانوادگی </w:t>
      </w:r>
    </w:p>
    <w:p w:rsidR="007A58CC" w:rsidRPr="007A58CC" w:rsidRDefault="007A58CC" w:rsidP="007A58CC">
      <w:pPr>
        <w:bidi/>
        <w:spacing w:after="0" w:line="167" w:lineRule="exact"/>
        <w:rPr>
          <w:rFonts w:ascii="Times New Roman" w:eastAsia="Times New Roman" w:hAnsi="Times New Roman" w:cs="B Nazanin"/>
          <w:sz w:val="24"/>
          <w:szCs w:val="24"/>
          <w:lang w:bidi="fa-IR"/>
        </w:rPr>
      </w:pPr>
    </w:p>
    <w:p w:rsidR="00535670" w:rsidRDefault="007A58CC" w:rsidP="007A58CC">
      <w:pPr>
        <w:bidi/>
        <w:spacing w:after="0" w:line="368" w:lineRule="auto"/>
        <w:ind w:left="86" w:right="3" w:firstLine="349"/>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 xml:space="preserve">جلسات خانواگي اغلب به صورت هفتگي و به مدت </w:t>
      </w:r>
      <w:r w:rsidRPr="007A58CC">
        <w:rPr>
          <w:rFonts w:ascii="Times New Roman" w:eastAsia="Times New Roman" w:hAnsi="Times New Roman" w:cs="B Nazanin" w:hint="cs"/>
          <w:sz w:val="24"/>
          <w:szCs w:val="24"/>
          <w:rtl/>
          <w:lang w:bidi="fa-IR"/>
        </w:rPr>
        <w:t>15</w:t>
      </w:r>
      <w:r w:rsidRPr="007A58CC">
        <w:rPr>
          <w:rFonts w:ascii="Times New Roman" w:eastAsia="Times New Roman" w:hAnsi="Times New Roman" w:cs="B Nazanin"/>
          <w:sz w:val="24"/>
          <w:szCs w:val="24"/>
          <w:rtl/>
          <w:lang w:bidi="fa-IR"/>
        </w:rPr>
        <w:t>دقیقه تشكیل مي</w:t>
      </w:r>
      <w:r w:rsidRPr="007A58CC">
        <w:rPr>
          <w:rFonts w:ascii="Times New Roman" w:eastAsia="Times New Roman" w:hAnsi="Times New Roman" w:cs="B Nazanin" w:hint="cs"/>
          <w:sz w:val="24"/>
          <w:szCs w:val="24"/>
          <w:rtl/>
          <w:lang w:bidi="fa-IR"/>
        </w:rPr>
        <w:t xml:space="preserve"> </w:t>
      </w:r>
      <w:r w:rsidRPr="007A58CC">
        <w:rPr>
          <w:rFonts w:ascii="Times New Roman" w:eastAsia="Times New Roman" w:hAnsi="Times New Roman" w:cs="B Nazanin"/>
          <w:sz w:val="24"/>
          <w:szCs w:val="24"/>
          <w:rtl/>
          <w:lang w:bidi="fa-IR"/>
        </w:rPr>
        <w:t>شود. همه افرادي كه در خانواده باهم زندگي ميكنند ميتوانند در این جلسات شركت كنند. البته ممكن است بعضي از افراد خانواده با تشكیل جلسه خانوادگي موافق نباشند و نخواهند در آن شركت كنند، اما حتي اگر دو نفر از اعضا موافق باشند، جلسه را تشكیل دهید.</w:t>
      </w:r>
    </w:p>
    <w:p w:rsidR="007A58CC" w:rsidRPr="007A58CC" w:rsidRDefault="007A58CC" w:rsidP="007A58CC">
      <w:pPr>
        <w:bidi/>
        <w:spacing w:after="0" w:line="0" w:lineRule="atLeast"/>
        <w:jc w:val="both"/>
        <w:rPr>
          <w:rFonts w:ascii="Times New Roman" w:eastAsia="Times New Roman" w:hAnsi="Times New Roman" w:cs="B Nazanin"/>
          <w:bCs/>
          <w:sz w:val="24"/>
          <w:szCs w:val="24"/>
          <w:rtl/>
          <w:lang w:bidi="fa-IR"/>
        </w:rPr>
      </w:pPr>
      <w:r w:rsidRPr="007A58CC">
        <w:rPr>
          <w:rFonts w:ascii="Times New Roman" w:eastAsia="Times New Roman" w:hAnsi="Times New Roman" w:cs="B Nazanin"/>
          <w:bCs/>
          <w:sz w:val="24"/>
          <w:szCs w:val="24"/>
          <w:rtl/>
          <w:lang w:bidi="fa-IR"/>
        </w:rPr>
        <w:lastRenderedPageBreak/>
        <w:t>قوانين جلسه خانوادگی</w:t>
      </w:r>
    </w:p>
    <w:p w:rsidR="007A58CC" w:rsidRPr="007A58CC" w:rsidRDefault="007A58CC" w:rsidP="007A58CC">
      <w:pPr>
        <w:bidi/>
        <w:spacing w:after="0" w:line="220" w:lineRule="exact"/>
        <w:jc w:val="both"/>
        <w:rPr>
          <w:rFonts w:ascii="Times New Roman" w:eastAsia="Times New Roman" w:hAnsi="Times New Roman" w:cs="B Nazanin"/>
          <w:sz w:val="24"/>
          <w:szCs w:val="24"/>
          <w:lang w:bidi="fa-IR"/>
        </w:rPr>
      </w:pPr>
    </w:p>
    <w:p w:rsidR="007A58CC" w:rsidRPr="007A58CC" w:rsidRDefault="007A58CC" w:rsidP="007A58CC">
      <w:pPr>
        <w:bidi/>
        <w:spacing w:after="0" w:line="134" w:lineRule="exact"/>
        <w:jc w:val="both"/>
        <w:rPr>
          <w:rFonts w:ascii="Times New Roman" w:eastAsia="Times New Roman" w:hAnsi="Times New Roman" w:cs="B Nazanin"/>
          <w:sz w:val="24"/>
          <w:szCs w:val="24"/>
          <w:lang w:bidi="fa-IR"/>
        </w:rPr>
      </w:pPr>
    </w:p>
    <w:p w:rsidR="007A58CC" w:rsidRPr="007A58CC" w:rsidRDefault="007A58CC" w:rsidP="007A58CC">
      <w:pPr>
        <w:bidi/>
        <w:spacing w:after="0" w:line="0" w:lineRule="atLeast"/>
        <w:ind w:right="36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در هر زمان فقط یک نفر صحبت كند.</w:t>
      </w:r>
    </w:p>
    <w:p w:rsidR="007A58CC" w:rsidRPr="007A58CC" w:rsidRDefault="007A58CC" w:rsidP="007A58CC">
      <w:pPr>
        <w:bidi/>
        <w:spacing w:after="0" w:line="48" w:lineRule="exact"/>
        <w:jc w:val="both"/>
        <w:rPr>
          <w:rFonts w:ascii="Times New Roman" w:eastAsia="Times New Roman" w:hAnsi="Times New Roman" w:cs="B Nazanin"/>
          <w:sz w:val="24"/>
          <w:szCs w:val="24"/>
          <w:lang w:bidi="fa-IR"/>
        </w:rPr>
      </w:pPr>
    </w:p>
    <w:p w:rsidR="007A58CC" w:rsidRPr="007A58CC" w:rsidRDefault="007A58CC" w:rsidP="007A58CC">
      <w:pPr>
        <w:bidi/>
        <w:spacing w:after="0" w:line="0" w:lineRule="atLeast"/>
        <w:ind w:right="36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 xml:space="preserve">  به همه فرصت براي حرف زدن داده شود.</w:t>
      </w:r>
    </w:p>
    <w:p w:rsidR="007A58CC" w:rsidRPr="007A58CC" w:rsidRDefault="007A58CC" w:rsidP="007A58CC">
      <w:pPr>
        <w:bidi/>
        <w:spacing w:after="0" w:line="48" w:lineRule="exact"/>
        <w:jc w:val="both"/>
        <w:rPr>
          <w:rFonts w:ascii="Times New Roman" w:eastAsia="Times New Roman" w:hAnsi="Times New Roman" w:cs="B Nazanin"/>
          <w:sz w:val="24"/>
          <w:szCs w:val="24"/>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 xml:space="preserve">حتما با </w:t>
      </w:r>
      <w:r w:rsidRPr="007A58CC">
        <w:rPr>
          <w:rFonts w:ascii="Times New Roman" w:eastAsia="Times New Roman" w:hAnsi="Times New Roman" w:cs="B Nazanin" w:hint="cs"/>
          <w:sz w:val="24"/>
          <w:szCs w:val="24"/>
          <w:rtl/>
          <w:lang w:bidi="fa-IR"/>
        </w:rPr>
        <w:t xml:space="preserve">جملات </w:t>
      </w:r>
      <w:r w:rsidRPr="007A58CC">
        <w:rPr>
          <w:rFonts w:ascii="Times New Roman" w:eastAsia="Times New Roman" w:hAnsi="Times New Roman" w:cs="B Nazanin"/>
          <w:sz w:val="24"/>
          <w:szCs w:val="24"/>
          <w:rtl/>
          <w:lang w:bidi="fa-IR"/>
        </w:rPr>
        <w:t>مثبت و قدرداني از یكدیگر شروع كنید.</w:t>
      </w:r>
    </w:p>
    <w:p w:rsidR="007A58CC" w:rsidRPr="007A58CC" w:rsidRDefault="007A58CC" w:rsidP="007A58CC">
      <w:pPr>
        <w:bidi/>
        <w:spacing w:after="0" w:line="50" w:lineRule="exact"/>
        <w:jc w:val="both"/>
        <w:rPr>
          <w:rFonts w:ascii="Times New Roman" w:eastAsia="Times New Roman" w:hAnsi="Times New Roman" w:cs="B Nazanin"/>
          <w:sz w:val="24"/>
          <w:szCs w:val="24"/>
          <w:rtl/>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به نظر دیگران گوش دهید.</w:t>
      </w:r>
    </w:p>
    <w:p w:rsidR="007A58CC" w:rsidRPr="007A58CC" w:rsidRDefault="007A58CC" w:rsidP="007A58CC">
      <w:pPr>
        <w:bidi/>
        <w:spacing w:after="0" w:line="48" w:lineRule="exact"/>
        <w:jc w:val="both"/>
        <w:rPr>
          <w:rFonts w:ascii="Times New Roman" w:eastAsia="Times New Roman" w:hAnsi="Times New Roman" w:cs="B Nazanin"/>
          <w:sz w:val="24"/>
          <w:szCs w:val="24"/>
          <w:rtl/>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به دیگران نگویید كه نظرشان بي</w:t>
      </w:r>
      <w:r w:rsidRPr="007A58CC">
        <w:rPr>
          <w:rFonts w:ascii="Times New Roman" w:eastAsia="Times New Roman" w:hAnsi="Times New Roman" w:cs="B Nazanin" w:hint="cs"/>
          <w:sz w:val="24"/>
          <w:szCs w:val="24"/>
          <w:rtl/>
          <w:lang w:bidi="fa-IR"/>
        </w:rPr>
        <w:t xml:space="preserve"> </w:t>
      </w:r>
      <w:r w:rsidRPr="007A58CC">
        <w:rPr>
          <w:rFonts w:ascii="Times New Roman" w:eastAsia="Times New Roman" w:hAnsi="Times New Roman" w:cs="B Nazanin"/>
          <w:sz w:val="24"/>
          <w:szCs w:val="24"/>
          <w:rtl/>
          <w:lang w:bidi="fa-IR"/>
        </w:rPr>
        <w:t>مورد است.</w:t>
      </w:r>
    </w:p>
    <w:p w:rsidR="007A58CC" w:rsidRPr="007A58CC" w:rsidRDefault="007A58CC" w:rsidP="007A58CC">
      <w:pPr>
        <w:bidi/>
        <w:spacing w:after="0" w:line="48" w:lineRule="exact"/>
        <w:jc w:val="both"/>
        <w:rPr>
          <w:rFonts w:ascii="Times New Roman" w:eastAsia="Times New Roman" w:hAnsi="Times New Roman" w:cs="B Nazanin"/>
          <w:sz w:val="24"/>
          <w:szCs w:val="24"/>
          <w:lang w:bidi="fa-IR"/>
        </w:rPr>
      </w:pPr>
    </w:p>
    <w:p w:rsidR="007A58CC" w:rsidRPr="007A58CC" w:rsidRDefault="007A58CC" w:rsidP="007A58CC">
      <w:pPr>
        <w:bidi/>
        <w:spacing w:after="0" w:line="0" w:lineRule="atLeast"/>
        <w:ind w:right="36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 xml:space="preserve"> از پیامهایي كه با من شروع ميگردد استفاده شود.</w:t>
      </w:r>
    </w:p>
    <w:p w:rsidR="007A58CC" w:rsidRPr="007A58CC" w:rsidRDefault="007A58CC" w:rsidP="007A58CC">
      <w:pPr>
        <w:bidi/>
        <w:spacing w:after="0" w:line="50" w:lineRule="exact"/>
        <w:jc w:val="both"/>
        <w:rPr>
          <w:rFonts w:ascii="Times New Roman" w:eastAsia="Times New Roman" w:hAnsi="Times New Roman" w:cs="B Nazanin"/>
          <w:sz w:val="24"/>
          <w:szCs w:val="24"/>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هر كسي در زمان صحبت خودش فقط در مورد یک موضوع صحبت كند.</w:t>
      </w:r>
    </w:p>
    <w:p w:rsidR="007A58CC" w:rsidRPr="007A58CC" w:rsidRDefault="007A58CC" w:rsidP="007A58CC">
      <w:pPr>
        <w:bidi/>
        <w:spacing w:after="0" w:line="47" w:lineRule="exact"/>
        <w:jc w:val="both"/>
        <w:rPr>
          <w:rFonts w:ascii="Times New Roman" w:eastAsia="Times New Roman" w:hAnsi="Times New Roman" w:cs="B Nazanin"/>
          <w:sz w:val="24"/>
          <w:szCs w:val="24"/>
          <w:rtl/>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گوینده كام</w:t>
      </w:r>
      <w:r w:rsidR="00A5603C">
        <w:rPr>
          <w:rFonts w:ascii="Times New Roman" w:eastAsia="Times New Roman" w:hAnsi="Times New Roman" w:cs="B Nazanin" w:hint="cs"/>
          <w:sz w:val="24"/>
          <w:szCs w:val="24"/>
          <w:rtl/>
          <w:lang w:bidi="fa-IR"/>
        </w:rPr>
        <w:t xml:space="preserve">لا </w:t>
      </w:r>
      <w:r w:rsidRPr="007A58CC">
        <w:rPr>
          <w:rFonts w:ascii="Times New Roman" w:eastAsia="Times New Roman" w:hAnsi="Times New Roman" w:cs="B Nazanin"/>
          <w:sz w:val="24"/>
          <w:szCs w:val="24"/>
          <w:rtl/>
          <w:lang w:bidi="fa-IR"/>
        </w:rPr>
        <w:t xml:space="preserve"> مثبت حرف بزند.</w:t>
      </w:r>
    </w:p>
    <w:p w:rsidR="007A58CC" w:rsidRPr="007A58CC" w:rsidRDefault="007A58CC" w:rsidP="007A58CC">
      <w:pPr>
        <w:bidi/>
        <w:spacing w:after="0" w:line="47" w:lineRule="exact"/>
        <w:jc w:val="both"/>
        <w:rPr>
          <w:rFonts w:ascii="Times New Roman" w:eastAsia="Times New Roman" w:hAnsi="Times New Roman" w:cs="B Nazanin"/>
          <w:sz w:val="24"/>
          <w:szCs w:val="24"/>
          <w:rtl/>
          <w:lang w:bidi="fa-IR"/>
        </w:rPr>
      </w:pPr>
    </w:p>
    <w:p w:rsidR="007A58CC" w:rsidRPr="007A58CC" w:rsidRDefault="007A58CC" w:rsidP="007A58CC">
      <w:pPr>
        <w:tabs>
          <w:tab w:val="left" w:pos="720"/>
        </w:tabs>
        <w:bidi/>
        <w:spacing w:after="0" w:line="0" w:lineRule="atLeast"/>
        <w:ind w:right="72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گوینده منظور خود را دقیقا بیان كند.</w:t>
      </w:r>
    </w:p>
    <w:p w:rsidR="007A58CC" w:rsidRPr="007A58CC" w:rsidRDefault="007A58CC" w:rsidP="007A58CC">
      <w:pPr>
        <w:bidi/>
        <w:spacing w:after="0" w:line="48" w:lineRule="exact"/>
        <w:jc w:val="both"/>
        <w:rPr>
          <w:rFonts w:ascii="Times New Roman" w:eastAsia="Times New Roman" w:hAnsi="Times New Roman" w:cs="B Nazanin"/>
          <w:sz w:val="24"/>
          <w:szCs w:val="24"/>
          <w:lang w:bidi="fa-IR"/>
        </w:rPr>
      </w:pPr>
    </w:p>
    <w:p w:rsidR="007A58CC" w:rsidRPr="007A58CC" w:rsidRDefault="007A58CC" w:rsidP="007A58CC">
      <w:pPr>
        <w:tabs>
          <w:tab w:val="left" w:pos="1440"/>
        </w:tabs>
        <w:bidi/>
        <w:spacing w:after="0" w:line="0" w:lineRule="atLeast"/>
        <w:ind w:right="144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شنوندگی فعال و عالقمندانه باشد.</w:t>
      </w:r>
    </w:p>
    <w:p w:rsidR="007A58CC" w:rsidRPr="007A58CC" w:rsidRDefault="007A58CC" w:rsidP="007A58CC">
      <w:pPr>
        <w:bidi/>
        <w:spacing w:after="0" w:line="50" w:lineRule="exact"/>
        <w:jc w:val="both"/>
        <w:rPr>
          <w:rFonts w:ascii="Times New Roman" w:eastAsia="Times New Roman" w:hAnsi="Times New Roman" w:cs="B Nazanin"/>
          <w:sz w:val="24"/>
          <w:szCs w:val="24"/>
          <w:lang w:bidi="fa-IR"/>
        </w:rPr>
      </w:pPr>
    </w:p>
    <w:p w:rsidR="007A58CC" w:rsidRPr="007A58CC" w:rsidRDefault="007A58CC" w:rsidP="007A58CC">
      <w:pPr>
        <w:tabs>
          <w:tab w:val="left" w:pos="1440"/>
        </w:tabs>
        <w:bidi/>
        <w:spacing w:after="0" w:line="0" w:lineRule="atLeast"/>
        <w:ind w:right="144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همه به نظرات هم احترام بگذارند.</w:t>
      </w:r>
    </w:p>
    <w:p w:rsidR="007A58CC" w:rsidRPr="007A58CC" w:rsidRDefault="007A58CC" w:rsidP="007A58CC">
      <w:pPr>
        <w:bidi/>
        <w:spacing w:after="0" w:line="48" w:lineRule="exact"/>
        <w:jc w:val="both"/>
        <w:rPr>
          <w:rFonts w:ascii="Times New Roman" w:eastAsia="Times New Roman" w:hAnsi="Times New Roman" w:cs="B Nazanin"/>
          <w:sz w:val="24"/>
          <w:szCs w:val="24"/>
          <w:lang w:bidi="fa-IR"/>
        </w:rPr>
      </w:pPr>
    </w:p>
    <w:p w:rsidR="007A58CC" w:rsidRPr="007A58CC" w:rsidRDefault="007A58CC" w:rsidP="007A58CC">
      <w:pPr>
        <w:tabs>
          <w:tab w:val="left" w:pos="1440"/>
        </w:tabs>
        <w:bidi/>
        <w:spacing w:after="0" w:line="0" w:lineRule="atLeast"/>
        <w:ind w:right="1440"/>
        <w:jc w:val="both"/>
        <w:rPr>
          <w:rFonts w:ascii="Times New Roman" w:eastAsia="Times New Roman" w:hAnsi="Times New Roman" w:cs="B Nazanin"/>
          <w:sz w:val="24"/>
          <w:szCs w:val="24"/>
          <w:rtl/>
          <w:lang w:bidi="fa-IR"/>
        </w:rPr>
      </w:pPr>
      <w:r w:rsidRPr="007A58CC">
        <w:rPr>
          <w:rFonts w:ascii="Times New Roman" w:eastAsia="Times New Roman" w:hAnsi="Times New Roman" w:cs="B Nazanin"/>
          <w:sz w:val="24"/>
          <w:szCs w:val="24"/>
          <w:rtl/>
          <w:lang w:bidi="fa-IR"/>
        </w:rPr>
        <w:t>نتایج جلسه را لیست كنید و موافقت همه را بگیرید.</w:t>
      </w:r>
    </w:p>
    <w:p w:rsidR="007A58CC" w:rsidRPr="007A58CC" w:rsidRDefault="007A58CC" w:rsidP="007A58CC">
      <w:pPr>
        <w:bidi/>
        <w:spacing w:after="0" w:line="61" w:lineRule="exact"/>
        <w:jc w:val="both"/>
        <w:rPr>
          <w:rFonts w:ascii="Times New Roman" w:eastAsia="Times New Roman" w:hAnsi="Times New Roman" w:cs="B Nazanin"/>
          <w:sz w:val="24"/>
          <w:szCs w:val="24"/>
          <w:lang w:bidi="fa-IR"/>
        </w:rPr>
      </w:pPr>
    </w:p>
    <w:p w:rsidR="007A58CC" w:rsidRDefault="00A5603C" w:rsidP="00A5603C">
      <w:pPr>
        <w:tabs>
          <w:tab w:val="left" w:pos="1440"/>
        </w:tabs>
        <w:bidi/>
        <w:spacing w:after="0" w:line="267" w:lineRule="auto"/>
        <w:ind w:right="720"/>
        <w:jc w:val="both"/>
        <w:rPr>
          <w:rFonts w:ascii="Times New Roman" w:eastAsia="Times New Roman" w:hAnsi="Times New Roman" w:cs="2  Mitra_3 (MRT)"/>
          <w:sz w:val="28"/>
          <w:szCs w:val="28"/>
          <w:rtl/>
          <w:lang w:bidi="fa-IR"/>
        </w:rPr>
      </w:pPr>
      <w:r>
        <w:rPr>
          <w:rFonts w:ascii="Times New Roman" w:eastAsia="Times New Roman" w:hAnsi="Times New Roman" w:cs="B Nazanin" w:hint="cs"/>
          <w:sz w:val="24"/>
          <w:szCs w:val="24"/>
          <w:rtl/>
          <w:lang w:bidi="fa-IR"/>
        </w:rPr>
        <w:t xml:space="preserve">می </w:t>
      </w:r>
      <w:r w:rsidR="007A58CC" w:rsidRPr="007A58CC">
        <w:rPr>
          <w:rFonts w:ascii="Times New Roman" w:eastAsia="Times New Roman" w:hAnsi="Times New Roman" w:cs="B Nazanin"/>
          <w:sz w:val="24"/>
          <w:szCs w:val="24"/>
          <w:rtl/>
          <w:lang w:bidi="fa-IR"/>
        </w:rPr>
        <w:t>توانید دستور جلسه بعد را در پایان همین جلسه یا در</w:t>
      </w:r>
      <w:r>
        <w:rPr>
          <w:rFonts w:ascii="Times New Roman" w:eastAsia="Times New Roman" w:hAnsi="Times New Roman" w:cs="B Nazanin"/>
          <w:sz w:val="24"/>
          <w:szCs w:val="24"/>
          <w:rtl/>
          <w:lang w:bidi="fa-IR"/>
        </w:rPr>
        <w:t xml:space="preserve"> طى هفته تعیین كنید و به همه اط</w:t>
      </w:r>
      <w:r>
        <w:rPr>
          <w:rFonts w:ascii="Times New Roman" w:eastAsia="Times New Roman" w:hAnsi="Times New Roman" w:cs="B Nazanin" w:hint="cs"/>
          <w:sz w:val="24"/>
          <w:szCs w:val="24"/>
          <w:rtl/>
          <w:lang w:bidi="fa-IR"/>
        </w:rPr>
        <w:t xml:space="preserve">لاع </w:t>
      </w:r>
      <w:r w:rsidR="007A58CC" w:rsidRPr="007A58CC">
        <w:rPr>
          <w:rFonts w:ascii="Times New Roman" w:eastAsia="Times New Roman" w:hAnsi="Times New Roman" w:cs="B Nazanin"/>
          <w:sz w:val="24"/>
          <w:szCs w:val="24"/>
          <w:rtl/>
          <w:lang w:bidi="fa-IR"/>
        </w:rPr>
        <w:t>دهید</w:t>
      </w:r>
      <w:r w:rsidR="007A58CC" w:rsidRPr="007A58CC">
        <w:rPr>
          <w:rFonts w:ascii="Times New Roman" w:eastAsia="Times New Roman" w:hAnsi="Times New Roman" w:cs="2  Mitra_3 (MRT)"/>
          <w:sz w:val="28"/>
          <w:szCs w:val="28"/>
          <w:rtl/>
          <w:lang w:bidi="fa-IR"/>
        </w:rPr>
        <w:t>.</w:t>
      </w:r>
    </w:p>
    <w:p w:rsidR="00A5603C" w:rsidRDefault="00A5603C" w:rsidP="00A5603C">
      <w:pPr>
        <w:tabs>
          <w:tab w:val="left" w:pos="1440"/>
        </w:tabs>
        <w:bidi/>
        <w:spacing w:after="0" w:line="267" w:lineRule="auto"/>
        <w:ind w:right="720"/>
        <w:jc w:val="both"/>
        <w:rPr>
          <w:rFonts w:ascii="Times New Roman" w:eastAsia="Times New Roman" w:hAnsi="Times New Roman" w:cs="2  Mitra_3 (MRT)"/>
          <w:sz w:val="28"/>
          <w:szCs w:val="28"/>
          <w:rtl/>
          <w:lang w:bidi="fa-IR"/>
        </w:rPr>
      </w:pPr>
    </w:p>
    <w:p w:rsidR="00A5603C" w:rsidRDefault="00A5603C" w:rsidP="00A5603C">
      <w:pPr>
        <w:tabs>
          <w:tab w:val="left" w:pos="1440"/>
        </w:tabs>
        <w:bidi/>
        <w:spacing w:after="0" w:line="267" w:lineRule="auto"/>
        <w:ind w:right="720"/>
        <w:jc w:val="both"/>
        <w:rPr>
          <w:rFonts w:ascii="Times New Roman" w:eastAsia="Times New Roman" w:hAnsi="Times New Roman" w:cs="2  Mitra_3 (MRT)"/>
          <w:sz w:val="28"/>
          <w:szCs w:val="28"/>
          <w:rtl/>
          <w:lang w:bidi="fa-IR"/>
        </w:rPr>
      </w:pPr>
    </w:p>
    <w:p w:rsidR="00A5603C" w:rsidRPr="00A5603C" w:rsidRDefault="00A5603C" w:rsidP="00A5603C">
      <w:pPr>
        <w:tabs>
          <w:tab w:val="left" w:pos="1440"/>
        </w:tabs>
        <w:bidi/>
        <w:spacing w:after="0" w:line="267" w:lineRule="auto"/>
        <w:ind w:right="720"/>
        <w:rPr>
          <w:rFonts w:ascii="Times New Roman" w:eastAsia="Times New Roman" w:hAnsi="Times New Roman" w:cs="B Nazanin"/>
          <w:sz w:val="24"/>
          <w:szCs w:val="24"/>
          <w:rtl/>
          <w:lang w:bidi="fa-IR"/>
        </w:rPr>
      </w:pPr>
    </w:p>
    <w:p w:rsidR="00A5603C" w:rsidRPr="00A5603C" w:rsidRDefault="00A5603C" w:rsidP="00A5603C">
      <w:pPr>
        <w:bidi/>
        <w:spacing w:after="0" w:line="0" w:lineRule="atLeast"/>
        <w:rPr>
          <w:rFonts w:ascii="Times New Roman" w:eastAsia="Times New Roman" w:hAnsi="Times New Roman" w:cs="B Nazanin"/>
          <w:bCs/>
          <w:sz w:val="24"/>
          <w:szCs w:val="24"/>
          <w:rtl/>
          <w:lang w:bidi="fa-IR"/>
        </w:rPr>
      </w:pPr>
      <w:r w:rsidRPr="00A5603C">
        <w:rPr>
          <w:rFonts w:ascii="Times New Roman" w:eastAsia="Times New Roman" w:hAnsi="Times New Roman" w:cs="B Nazanin"/>
          <w:bCs/>
          <w:sz w:val="24"/>
          <w:szCs w:val="24"/>
          <w:rtl/>
          <w:lang w:bidi="fa-IR"/>
        </w:rPr>
        <w:t>عوامل خطرساز، عوامل محافظت</w:t>
      </w:r>
      <w:r w:rsidRPr="00A5603C">
        <w:rPr>
          <w:rFonts w:ascii="Times New Roman" w:eastAsia="Times New Roman" w:hAnsi="Times New Roman" w:cs="B Nazanin" w:hint="cs"/>
          <w:bCs/>
          <w:sz w:val="24"/>
          <w:szCs w:val="24"/>
          <w:rtl/>
          <w:lang w:bidi="fa-IR"/>
        </w:rPr>
        <w:t xml:space="preserve"> </w:t>
      </w:r>
      <w:r w:rsidRPr="00A5603C">
        <w:rPr>
          <w:rFonts w:ascii="Times New Roman" w:eastAsia="Times New Roman" w:hAnsi="Times New Roman" w:cs="B Nazanin"/>
          <w:bCs/>
          <w:sz w:val="24"/>
          <w:szCs w:val="24"/>
          <w:rtl/>
          <w:lang w:bidi="fa-IR"/>
        </w:rPr>
        <w:t xml:space="preserve">کننده </w:t>
      </w:r>
    </w:p>
    <w:p w:rsidR="00A5603C" w:rsidRPr="00A5603C" w:rsidRDefault="00A5603C" w:rsidP="00A5603C">
      <w:pPr>
        <w:bidi/>
        <w:spacing w:after="0" w:line="220" w:lineRule="exact"/>
        <w:rPr>
          <w:rFonts w:ascii="Times New Roman" w:eastAsia="Times New Roman" w:hAnsi="Times New Roman" w:cs="B Nazanin"/>
          <w:sz w:val="24"/>
          <w:szCs w:val="24"/>
          <w:lang w:bidi="fa-IR"/>
        </w:rPr>
      </w:pPr>
    </w:p>
    <w:p w:rsidR="00535670" w:rsidRPr="00535670" w:rsidRDefault="00A5603C" w:rsidP="00A5603C">
      <w:pPr>
        <w:tabs>
          <w:tab w:val="left" w:pos="1440"/>
        </w:tabs>
        <w:bidi/>
        <w:spacing w:after="0" w:line="267" w:lineRule="auto"/>
        <w:ind w:right="72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 موقعیتها، رویدادها، ویژگيها و متغیرهایي هستند كه احتمال مصرف مواد را افزایش مي</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دهند. در مقابل عواملي وجود دارند كه نقش محافظت</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كننده دارند و در نتیجه احتمال وقوع مشكل رفتاري در نوجوان را كاهش مي</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دهند.</w:t>
      </w:r>
    </w:p>
    <w:p w:rsidR="00A5603C" w:rsidRPr="00A5603C" w:rsidRDefault="00A5603C" w:rsidP="00A5603C">
      <w:pPr>
        <w:bidi/>
        <w:spacing w:after="0" w:line="265" w:lineRule="auto"/>
        <w:ind w:left="140" w:right="120" w:firstLine="349"/>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صاحب</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نظران عوامل خطرساز متنوعي را شناسایي كرده</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اند و آنها در شش دسته طبقه بندى كرده</w:t>
      </w:r>
      <w:r w:rsidRPr="00A5603C">
        <w:rPr>
          <w:rFonts w:ascii="Times New Roman" w:eastAsia="Times New Roman" w:hAnsi="Times New Roman" w:cs="B Nazanin" w:hint="cs"/>
          <w:sz w:val="24"/>
          <w:szCs w:val="24"/>
          <w:rtl/>
          <w:lang w:bidi="fa-IR"/>
        </w:rPr>
        <w:t xml:space="preserve"> </w:t>
      </w:r>
      <w:r w:rsidRPr="00A5603C">
        <w:rPr>
          <w:rFonts w:ascii="Times New Roman" w:eastAsia="Times New Roman" w:hAnsi="Times New Roman" w:cs="B Nazanin"/>
          <w:sz w:val="24"/>
          <w:szCs w:val="24"/>
          <w:rtl/>
          <w:lang w:bidi="fa-IR"/>
        </w:rPr>
        <w:t>اند كه شامل موارد زیر ميشود:</w:t>
      </w:r>
    </w:p>
    <w:p w:rsidR="00A5603C" w:rsidRPr="00A5603C" w:rsidRDefault="00A5603C" w:rsidP="00A5603C">
      <w:pPr>
        <w:bidi/>
        <w:spacing w:after="0" w:line="183" w:lineRule="exact"/>
        <w:rPr>
          <w:rFonts w:ascii="Times New Roman" w:eastAsia="Times New Roman" w:hAnsi="Times New Roman" w:cs="B Nazanin"/>
          <w:sz w:val="24"/>
          <w:szCs w:val="24"/>
          <w:lang w:bidi="fa-IR"/>
        </w:rPr>
      </w:pPr>
    </w:p>
    <w:p w:rsidR="00A5603C" w:rsidRPr="00A5603C" w:rsidRDefault="00A5603C" w:rsidP="00A5603C">
      <w:pPr>
        <w:tabs>
          <w:tab w:val="left" w:pos="840"/>
        </w:tabs>
        <w:bidi/>
        <w:spacing w:after="0" w:line="0" w:lineRule="atLeast"/>
        <w:ind w:right="84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فردي</w:t>
      </w:r>
    </w:p>
    <w:p w:rsidR="00A5603C" w:rsidRPr="00A5603C" w:rsidRDefault="00A5603C" w:rsidP="00A5603C">
      <w:pPr>
        <w:bidi/>
        <w:spacing w:after="0" w:line="47" w:lineRule="exact"/>
        <w:rPr>
          <w:rFonts w:ascii="Times New Roman" w:eastAsia="Times New Roman" w:hAnsi="Times New Roman" w:cs="B Nazanin"/>
          <w:sz w:val="24"/>
          <w:szCs w:val="24"/>
          <w:rtl/>
          <w:lang w:bidi="fa-IR"/>
        </w:rPr>
      </w:pPr>
    </w:p>
    <w:p w:rsidR="00A5603C" w:rsidRPr="00A5603C" w:rsidRDefault="00A5603C" w:rsidP="00A5603C">
      <w:pPr>
        <w:tabs>
          <w:tab w:val="left" w:pos="840"/>
        </w:tabs>
        <w:bidi/>
        <w:spacing w:after="0" w:line="0" w:lineRule="atLeast"/>
        <w:ind w:right="84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همسا</w:t>
      </w:r>
      <w:r w:rsidRPr="00A5603C">
        <w:rPr>
          <w:rFonts w:ascii="Times New Roman" w:eastAsia="Times New Roman" w:hAnsi="Times New Roman" w:cs="B Nazanin" w:hint="cs"/>
          <w:sz w:val="24"/>
          <w:szCs w:val="24"/>
          <w:rtl/>
          <w:lang w:bidi="fa-IR"/>
        </w:rPr>
        <w:t>لا</w:t>
      </w:r>
      <w:r w:rsidRPr="00A5603C">
        <w:rPr>
          <w:rFonts w:ascii="Times New Roman" w:eastAsia="Times New Roman" w:hAnsi="Times New Roman" w:cs="B Nazanin"/>
          <w:sz w:val="24"/>
          <w:szCs w:val="24"/>
          <w:rtl/>
          <w:lang w:bidi="fa-IR"/>
        </w:rPr>
        <w:t>ن</w:t>
      </w:r>
    </w:p>
    <w:p w:rsidR="00A5603C" w:rsidRPr="00A5603C" w:rsidRDefault="00A5603C" w:rsidP="00A5603C">
      <w:pPr>
        <w:bidi/>
        <w:spacing w:after="0" w:line="47" w:lineRule="exact"/>
        <w:rPr>
          <w:rFonts w:ascii="Times New Roman" w:eastAsia="Times New Roman" w:hAnsi="Times New Roman" w:cs="B Nazanin"/>
          <w:sz w:val="24"/>
          <w:szCs w:val="24"/>
          <w:rtl/>
          <w:lang w:bidi="fa-IR"/>
        </w:rPr>
      </w:pPr>
    </w:p>
    <w:p w:rsidR="00A5603C" w:rsidRPr="00A5603C" w:rsidRDefault="00A5603C" w:rsidP="00A5603C">
      <w:pPr>
        <w:tabs>
          <w:tab w:val="left" w:pos="840"/>
        </w:tabs>
        <w:bidi/>
        <w:spacing w:after="0" w:line="0" w:lineRule="atLeast"/>
        <w:ind w:right="84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خانواده</w:t>
      </w:r>
    </w:p>
    <w:p w:rsidR="00A5603C" w:rsidRPr="00A5603C" w:rsidRDefault="00A5603C" w:rsidP="00A5603C">
      <w:pPr>
        <w:bidi/>
        <w:spacing w:after="0" w:line="50" w:lineRule="exact"/>
        <w:rPr>
          <w:rFonts w:ascii="Times New Roman" w:eastAsia="Times New Roman" w:hAnsi="Times New Roman" w:cs="B Nazanin"/>
          <w:sz w:val="24"/>
          <w:szCs w:val="24"/>
          <w:rtl/>
          <w:lang w:bidi="fa-IR"/>
        </w:rPr>
      </w:pPr>
    </w:p>
    <w:p w:rsidR="00A5603C" w:rsidRPr="00A5603C" w:rsidRDefault="00A5603C" w:rsidP="00A5603C">
      <w:pPr>
        <w:tabs>
          <w:tab w:val="left" w:pos="840"/>
        </w:tabs>
        <w:bidi/>
        <w:spacing w:after="0" w:line="0" w:lineRule="atLeast"/>
        <w:ind w:right="84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مدرسه</w:t>
      </w:r>
    </w:p>
    <w:p w:rsidR="00A5603C" w:rsidRPr="00A5603C" w:rsidRDefault="00A5603C" w:rsidP="00A5603C">
      <w:pPr>
        <w:bidi/>
        <w:spacing w:after="0" w:line="47" w:lineRule="exact"/>
        <w:rPr>
          <w:rFonts w:ascii="Times New Roman" w:eastAsia="Times New Roman" w:hAnsi="Times New Roman" w:cs="B Nazanin"/>
          <w:sz w:val="24"/>
          <w:szCs w:val="24"/>
          <w:rtl/>
          <w:lang w:bidi="fa-IR"/>
        </w:rPr>
      </w:pPr>
    </w:p>
    <w:p w:rsidR="00A5603C" w:rsidRPr="00A5603C" w:rsidRDefault="00A5603C" w:rsidP="00A5603C">
      <w:pPr>
        <w:tabs>
          <w:tab w:val="left" w:pos="840"/>
        </w:tabs>
        <w:bidi/>
        <w:spacing w:after="0" w:line="0" w:lineRule="atLeast"/>
        <w:ind w:right="84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محله</w:t>
      </w:r>
    </w:p>
    <w:p w:rsidR="00A5603C" w:rsidRPr="00A5603C" w:rsidRDefault="00A5603C" w:rsidP="00A5603C">
      <w:pPr>
        <w:bidi/>
        <w:spacing w:after="0" w:line="48" w:lineRule="exact"/>
        <w:rPr>
          <w:rFonts w:ascii="Times New Roman" w:eastAsia="Times New Roman" w:hAnsi="Times New Roman" w:cs="B Nazanin"/>
          <w:sz w:val="24"/>
          <w:szCs w:val="24"/>
          <w:lang w:bidi="fa-IR"/>
        </w:rPr>
      </w:pPr>
    </w:p>
    <w:p w:rsidR="00A5603C" w:rsidRDefault="00A5603C" w:rsidP="00A5603C">
      <w:pPr>
        <w:bidi/>
        <w:spacing w:after="0" w:line="0" w:lineRule="atLeast"/>
        <w:ind w:right="480"/>
        <w:rPr>
          <w:rFonts w:ascii="Times New Roman" w:eastAsia="Times New Roman" w:hAnsi="Times New Roman" w:cs="B Nazanin"/>
          <w:sz w:val="24"/>
          <w:szCs w:val="24"/>
          <w:rtl/>
          <w:lang w:bidi="fa-IR"/>
        </w:rPr>
      </w:pPr>
      <w:r w:rsidRPr="00A5603C">
        <w:rPr>
          <w:rFonts w:ascii="Times New Roman" w:eastAsia="Times New Roman" w:hAnsi="Times New Roman" w:cs="B Nazanin"/>
          <w:sz w:val="24"/>
          <w:szCs w:val="24"/>
          <w:rtl/>
          <w:lang w:bidi="fa-IR"/>
        </w:rPr>
        <w:t>عوامل خطرساز جامعه</w:t>
      </w:r>
    </w:p>
    <w:p w:rsidR="00A5603C" w:rsidRDefault="00A5603C" w:rsidP="00A5603C">
      <w:pPr>
        <w:bidi/>
        <w:spacing w:after="0" w:line="0" w:lineRule="atLeast"/>
        <w:ind w:right="480"/>
        <w:rPr>
          <w:rFonts w:ascii="Times New Roman" w:eastAsia="Times New Roman" w:hAnsi="Times New Roman" w:cs="B Nazanin"/>
          <w:sz w:val="24"/>
          <w:szCs w:val="24"/>
          <w:rtl/>
          <w:lang w:bidi="fa-IR"/>
        </w:rPr>
      </w:pPr>
    </w:p>
    <w:p w:rsidR="00535670" w:rsidRDefault="00535670" w:rsidP="00A651C6">
      <w:pPr>
        <w:bidi/>
        <w:spacing w:line="336" w:lineRule="auto"/>
        <w:ind w:right="20"/>
        <w:jc w:val="both"/>
        <w:rPr>
          <w:rFonts w:ascii="Times New Roman" w:eastAsia="Times New Roman" w:hAnsi="Times New Roman" w:cs="B Nazanin"/>
          <w:b/>
          <w:bCs/>
          <w:sz w:val="24"/>
          <w:szCs w:val="24"/>
          <w:rtl/>
          <w:lang w:bidi="fa-IR"/>
        </w:rPr>
      </w:pPr>
    </w:p>
    <w:p w:rsidR="00E00A55" w:rsidRPr="00E00A55" w:rsidRDefault="00E00A55" w:rsidP="00E00A55">
      <w:pPr>
        <w:bidi/>
        <w:spacing w:after="0" w:line="285" w:lineRule="auto"/>
        <w:ind w:left="86" w:firstLine="354"/>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lastRenderedPageBreak/>
        <w:t>گاهی والدین چون خود تجربه مصرف مواد را دارند احساس میکنند که بدون کمک کارشناسانه میتوانند از پس تشخیص اعتیاد نوجوان خود بربیایند. ضروری است آموزشگر این نکته را متذکر شود که هیچکس حتی والدین با تجربه مصرف مواد نمیتوانند بدون کمک تخصصی در مورد فرزند خود قضاوت کنند.</w:t>
      </w:r>
    </w:p>
    <w:p w:rsidR="00E00A55" w:rsidRPr="00E00A55" w:rsidRDefault="00E00A55" w:rsidP="00E00A55">
      <w:pPr>
        <w:bidi/>
        <w:spacing w:after="0" w:line="163" w:lineRule="exact"/>
        <w:rPr>
          <w:rFonts w:ascii="Times New Roman" w:eastAsia="Times New Roman" w:hAnsi="Times New Roman" w:cs="B Nazanin"/>
          <w:sz w:val="24"/>
          <w:szCs w:val="24"/>
          <w:lang w:bidi="fa-IR"/>
        </w:rPr>
      </w:pPr>
    </w:p>
    <w:p w:rsidR="00E00A55" w:rsidRPr="00E00A55" w:rsidRDefault="00E00A55" w:rsidP="00E00A55">
      <w:pPr>
        <w:bidi/>
        <w:spacing w:after="0" w:line="0" w:lineRule="atLeast"/>
        <w:rPr>
          <w:rFonts w:ascii="Times New Roman" w:eastAsia="Times New Roman" w:hAnsi="Times New Roman" w:cs="B Nazanin"/>
          <w:bCs/>
          <w:sz w:val="24"/>
          <w:szCs w:val="24"/>
          <w:rtl/>
          <w:lang w:bidi="fa-IR"/>
        </w:rPr>
      </w:pPr>
      <w:r w:rsidRPr="00E00A55">
        <w:rPr>
          <w:rFonts w:ascii="Times New Roman" w:eastAsia="Times New Roman" w:hAnsi="Times New Roman" w:cs="B Nazanin"/>
          <w:bCs/>
          <w:sz w:val="24"/>
          <w:szCs w:val="24"/>
          <w:rtl/>
          <w:lang w:bidi="fa-IR"/>
        </w:rPr>
        <w:t>ع</w:t>
      </w:r>
      <w:r w:rsidRPr="00E00A55">
        <w:rPr>
          <w:rFonts w:ascii="Times New Roman" w:eastAsia="Times New Roman" w:hAnsi="Times New Roman" w:cs="B Nazanin" w:hint="cs"/>
          <w:bCs/>
          <w:sz w:val="24"/>
          <w:szCs w:val="24"/>
          <w:rtl/>
          <w:lang w:bidi="fa-IR"/>
        </w:rPr>
        <w:t>لا ی</w:t>
      </w:r>
      <w:r w:rsidRPr="00E00A55">
        <w:rPr>
          <w:rFonts w:ascii="Times New Roman" w:eastAsia="Times New Roman" w:hAnsi="Times New Roman" w:cs="B Nazanin"/>
          <w:bCs/>
          <w:sz w:val="24"/>
          <w:szCs w:val="24"/>
          <w:rtl/>
          <w:lang w:bidi="fa-IR"/>
        </w:rPr>
        <w:t>م مشكوك كننده</w:t>
      </w:r>
    </w:p>
    <w:p w:rsidR="00E00A55" w:rsidRPr="00E00A55" w:rsidRDefault="00E00A55" w:rsidP="00E00A55">
      <w:pPr>
        <w:bidi/>
        <w:spacing w:after="0" w:line="220" w:lineRule="exact"/>
        <w:rPr>
          <w:rFonts w:ascii="Times New Roman" w:eastAsia="Times New Roman" w:hAnsi="Times New Roman" w:cs="B Nazanin"/>
          <w:sz w:val="24"/>
          <w:szCs w:val="24"/>
          <w:lang w:bidi="fa-IR"/>
        </w:rPr>
      </w:pPr>
    </w:p>
    <w:p w:rsidR="00E00A55" w:rsidRPr="00E00A55" w:rsidRDefault="00E00A55" w:rsidP="00E00A55">
      <w:pPr>
        <w:bidi/>
        <w:spacing w:after="0" w:line="349" w:lineRule="auto"/>
        <w:ind w:left="86" w:firstLine="421"/>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 xml:space="preserve">این </w:t>
      </w:r>
      <w:r w:rsidRPr="00E00A55">
        <w:rPr>
          <w:rFonts w:ascii="Times New Roman" w:eastAsia="Times New Roman" w:hAnsi="Times New Roman" w:cs="B Nazanin" w:hint="cs"/>
          <w:sz w:val="24"/>
          <w:szCs w:val="24"/>
          <w:rtl/>
          <w:lang w:bidi="fa-IR"/>
        </w:rPr>
        <w:t xml:space="preserve"> علایم </w:t>
      </w:r>
      <w:r w:rsidRPr="00E00A55">
        <w:rPr>
          <w:rFonts w:ascii="Times New Roman" w:eastAsia="Times New Roman" w:hAnsi="Times New Roman" w:cs="B Nazanin"/>
          <w:sz w:val="24"/>
          <w:szCs w:val="24"/>
          <w:rtl/>
          <w:lang w:bidi="fa-IR"/>
        </w:rPr>
        <w:t>قطعى و اختصاصى نیستند و ممکن است با نشانههای سایر مشکالت نوجوانان مشترک باشند. لذا در صورت مشاهده و بروز نیازمند بررسیهای دقیقتر و کارشناسانهتر وجود دارد. همچنین هرگز نمیتوان حتی با وجود همه عالئم ذکر شده بدون مراجعه به متخصص و انجام اقدامات الزم از مشکل اعتیاد در نوجوان اطمینان حاصل نمود. این رفتارها شامل موارد زیر است:</w:t>
      </w:r>
    </w:p>
    <w:p w:rsidR="00E00A55" w:rsidRPr="00E00A55" w:rsidRDefault="00E00A55" w:rsidP="00E00A55">
      <w:pPr>
        <w:bidi/>
        <w:spacing w:after="0" w:line="95" w:lineRule="exact"/>
        <w:rPr>
          <w:rFonts w:ascii="Times New Roman" w:eastAsia="Times New Roman" w:hAnsi="Times New Roman" w:cs="B Nazanin"/>
          <w:sz w:val="24"/>
          <w:szCs w:val="24"/>
          <w:lang w:bidi="fa-IR"/>
        </w:rPr>
      </w:pPr>
    </w:p>
    <w:p w:rsidR="00E00A55" w:rsidRPr="00E00A55" w:rsidRDefault="00E00A55" w:rsidP="00E00A55">
      <w:pPr>
        <w:bidi/>
        <w:spacing w:after="0" w:line="0" w:lineRule="atLeast"/>
        <w:ind w:right="36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رفتارهاي بيثبات و غیر قابل پیشبیني</w:t>
      </w:r>
    </w:p>
    <w:p w:rsidR="00E00A55" w:rsidRPr="00E00A55" w:rsidRDefault="00E00A55" w:rsidP="00E00A55">
      <w:pPr>
        <w:bidi/>
        <w:spacing w:after="0" w:line="48" w:lineRule="exact"/>
        <w:rPr>
          <w:rFonts w:ascii="Times New Roman" w:eastAsia="Times New Roman" w:hAnsi="Times New Roman" w:cs="B Nazanin"/>
          <w:sz w:val="24"/>
          <w:szCs w:val="24"/>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عدم تمایل به برقراري ارتباط و میل به تنها ماندن در خانه</w:t>
      </w:r>
    </w:p>
    <w:p w:rsidR="00E00A55" w:rsidRPr="00E00A55" w:rsidRDefault="00E00A55" w:rsidP="00E00A55">
      <w:pPr>
        <w:bidi/>
        <w:spacing w:after="0" w:line="47"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از كوره در رفتن</w:t>
      </w:r>
    </w:p>
    <w:p w:rsidR="00E00A55" w:rsidRPr="00E00A55" w:rsidRDefault="00E00A55" w:rsidP="00E00A55">
      <w:pPr>
        <w:bidi/>
        <w:spacing w:after="0" w:line="47"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خلق پایین</w:t>
      </w:r>
    </w:p>
    <w:p w:rsidR="00E00A55" w:rsidRPr="00E00A55" w:rsidRDefault="00E00A55" w:rsidP="00E00A55">
      <w:pPr>
        <w:bidi/>
        <w:spacing w:after="0" w:line="63"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نحوه لباس پوشیدن، دكور اتاق، سلیقه موسیقي به طور ضمني حاكي از مصرف مواد است.</w:t>
      </w:r>
    </w:p>
    <w:p w:rsidR="00E00A55" w:rsidRPr="00E00A55" w:rsidRDefault="00E00A55" w:rsidP="00E00A55">
      <w:pPr>
        <w:bidi/>
        <w:spacing w:after="0" w:line="91"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عدم همكاري در خانه</w:t>
      </w:r>
    </w:p>
    <w:p w:rsidR="00E00A55" w:rsidRPr="00E00A55" w:rsidRDefault="00E00A55" w:rsidP="00E00A55">
      <w:pPr>
        <w:bidi/>
        <w:spacing w:after="0" w:line="61"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رفتار فریبكارانه از قبیل خوشرفتاري یا بدرفتاري براي وادار كردن والدین به انجام كاري</w:t>
      </w:r>
    </w:p>
    <w:p w:rsidR="00E00A55" w:rsidRPr="00E00A55" w:rsidRDefault="00E00A55" w:rsidP="00E00A55">
      <w:pPr>
        <w:bidi/>
        <w:spacing w:after="0" w:line="116"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بيعالقگي به دوستان مورد عالقه سابق و جدایي از دوستان</w:t>
      </w:r>
    </w:p>
    <w:p w:rsidR="00E00A55" w:rsidRPr="00E00A55" w:rsidRDefault="00E00A55" w:rsidP="00E00A55">
      <w:pPr>
        <w:bidi/>
        <w:spacing w:after="0" w:line="48" w:lineRule="exact"/>
        <w:rPr>
          <w:rFonts w:ascii="Times New Roman" w:eastAsia="Times New Roman" w:hAnsi="Times New Roman" w:cs="B Nazanin"/>
          <w:sz w:val="24"/>
          <w:szCs w:val="24"/>
          <w:rtl/>
          <w:lang w:bidi="fa-IR"/>
        </w:rPr>
      </w:pPr>
    </w:p>
    <w:p w:rsidR="00E00A55" w:rsidRPr="00E00A55" w:rsidRDefault="00E00A55" w:rsidP="00E00A55">
      <w:pPr>
        <w:tabs>
          <w:tab w:val="left" w:pos="720"/>
        </w:tabs>
        <w:bidi/>
        <w:spacing w:after="0" w:line="0" w:lineRule="atLeast"/>
        <w:ind w:right="72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تغییر ظاهر براي متفاوت به نظر رسیدن</w:t>
      </w:r>
    </w:p>
    <w:p w:rsidR="00E00A55" w:rsidRPr="00E00A55" w:rsidRDefault="00E00A55" w:rsidP="00E00A55">
      <w:pPr>
        <w:bidi/>
        <w:spacing w:after="0" w:line="48" w:lineRule="exact"/>
        <w:rPr>
          <w:rFonts w:ascii="Times New Roman" w:eastAsia="Times New Roman" w:hAnsi="Times New Roman" w:cs="B Nazanin"/>
          <w:sz w:val="24"/>
          <w:szCs w:val="24"/>
          <w:lang w:bidi="fa-IR"/>
        </w:rPr>
      </w:pPr>
    </w:p>
    <w:p w:rsidR="003141EA" w:rsidRPr="00E00A55" w:rsidRDefault="00E00A55" w:rsidP="00E00A55">
      <w:pPr>
        <w:tabs>
          <w:tab w:val="left" w:pos="1440"/>
        </w:tabs>
        <w:bidi/>
        <w:spacing w:after="0" w:line="0" w:lineRule="atLeast"/>
        <w:ind w:right="1440"/>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عدم تمرکز، فراموشكاري و بينظمي</w:t>
      </w: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تمرد علیه قوانین و بحث و جدل بیش از حد با اولیاي امور</w:t>
      </w:r>
    </w:p>
    <w:p w:rsidR="00E00A55" w:rsidRPr="00E00A55" w:rsidRDefault="00E00A55" w:rsidP="00E00A55">
      <w:pPr>
        <w:bidi/>
        <w:spacing w:after="0" w:line="48"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عدم تمایل به انجام فعالیت خانوادگي</w:t>
      </w:r>
    </w:p>
    <w:p w:rsidR="00E00A55" w:rsidRPr="00E00A55" w:rsidRDefault="00E00A55" w:rsidP="00E00A55">
      <w:pPr>
        <w:bidi/>
        <w:spacing w:after="0" w:line="50"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خیالبافي و بياعتنایي به واقعیت</w:t>
      </w:r>
    </w:p>
    <w:p w:rsidR="00E00A55" w:rsidRPr="00E00A55" w:rsidRDefault="00E00A55" w:rsidP="00E00A55">
      <w:pPr>
        <w:bidi/>
        <w:spacing w:after="0" w:line="48"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توجه شدید به زمان حال و بياعتنایي نسبت به آینده</w:t>
      </w:r>
    </w:p>
    <w:p w:rsidR="00E00A55" w:rsidRPr="00E00A55" w:rsidRDefault="00E00A55" w:rsidP="00E00A55">
      <w:pPr>
        <w:bidi/>
        <w:spacing w:after="0" w:line="48"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امتناع از رو به رو شدن با مسائل مربوط به خانواده</w:t>
      </w:r>
    </w:p>
    <w:p w:rsidR="00E00A55" w:rsidRPr="00E00A55" w:rsidRDefault="00E00A55" w:rsidP="00E00A55">
      <w:pPr>
        <w:bidi/>
        <w:spacing w:after="0" w:line="218" w:lineRule="exact"/>
        <w:jc w:val="both"/>
        <w:rPr>
          <w:rFonts w:ascii="Times New Roman" w:eastAsia="Times New Roman" w:hAnsi="Times New Roman" w:cs="B Nazanin"/>
          <w:bCs/>
          <w:sz w:val="24"/>
          <w:szCs w:val="24"/>
          <w:rtl/>
          <w:lang w:bidi="fa-IR"/>
        </w:rPr>
      </w:pPr>
    </w:p>
    <w:p w:rsidR="00E00A55" w:rsidRPr="00E00A55" w:rsidRDefault="00E00A55" w:rsidP="00E00A55">
      <w:pPr>
        <w:tabs>
          <w:tab w:val="left" w:pos="324"/>
        </w:tabs>
        <w:bidi/>
        <w:spacing w:after="0" w:line="0" w:lineRule="atLeast"/>
        <w:ind w:right="324"/>
        <w:jc w:val="both"/>
        <w:rPr>
          <w:rFonts w:ascii="Times New Roman" w:eastAsia="Times New Roman" w:hAnsi="Times New Roman" w:cs="B Nazanin"/>
          <w:bCs/>
          <w:sz w:val="24"/>
          <w:szCs w:val="24"/>
          <w:rtl/>
          <w:lang w:bidi="fa-IR"/>
        </w:rPr>
      </w:pPr>
      <w:r w:rsidRPr="00E00A55">
        <w:rPr>
          <w:rFonts w:ascii="Times New Roman" w:eastAsia="Times New Roman" w:hAnsi="Times New Roman" w:cs="B Nazanin"/>
          <w:bCs/>
          <w:sz w:val="24"/>
          <w:szCs w:val="24"/>
          <w:rtl/>
          <w:lang w:bidi="fa-IR"/>
        </w:rPr>
        <w:t>ع</w:t>
      </w:r>
      <w:r w:rsidRPr="00E00A55">
        <w:rPr>
          <w:rFonts w:ascii="Times New Roman" w:eastAsia="Times New Roman" w:hAnsi="Times New Roman" w:cs="B Nazanin" w:hint="cs"/>
          <w:bCs/>
          <w:sz w:val="24"/>
          <w:szCs w:val="24"/>
          <w:rtl/>
          <w:lang w:bidi="fa-IR"/>
        </w:rPr>
        <w:t>لایم</w:t>
      </w:r>
      <w:r w:rsidRPr="00E00A55">
        <w:rPr>
          <w:rFonts w:ascii="Times New Roman" w:eastAsia="Times New Roman" w:hAnsi="Times New Roman" w:cs="B Nazanin"/>
          <w:bCs/>
          <w:sz w:val="24"/>
          <w:szCs w:val="24"/>
          <w:rtl/>
          <w:lang w:bidi="fa-IR"/>
        </w:rPr>
        <w:t xml:space="preserve"> تایيدكننده</w:t>
      </w:r>
    </w:p>
    <w:p w:rsidR="00E00A55" w:rsidRPr="00E00A55" w:rsidRDefault="00E00A55" w:rsidP="00E00A55">
      <w:pPr>
        <w:bidi/>
        <w:spacing w:after="0" w:line="301" w:lineRule="exact"/>
        <w:jc w:val="both"/>
        <w:rPr>
          <w:rFonts w:ascii="Times New Roman" w:eastAsia="Times New Roman" w:hAnsi="Times New Roman" w:cs="B Nazanin"/>
          <w:bCs/>
          <w:sz w:val="24"/>
          <w:szCs w:val="24"/>
          <w:lang w:bidi="fa-IR"/>
        </w:rPr>
      </w:pPr>
    </w:p>
    <w:p w:rsidR="00E00A55" w:rsidRPr="00E00A55" w:rsidRDefault="00E00A55" w:rsidP="00E00A55">
      <w:pPr>
        <w:bidi/>
        <w:spacing w:after="0" w:line="271" w:lineRule="auto"/>
        <w:ind w:left="26" w:right="4" w:firstLine="350"/>
        <w:jc w:val="both"/>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lang w:bidi="fa-IR"/>
        </w:rPr>
        <w:t xml:space="preserve">لازم </w:t>
      </w:r>
      <w:r w:rsidRPr="00E00A55">
        <w:rPr>
          <w:rFonts w:ascii="Times New Roman" w:eastAsia="Times New Roman" w:hAnsi="Times New Roman" w:cs="B Nazanin"/>
          <w:sz w:val="24"/>
          <w:szCs w:val="24"/>
          <w:rtl/>
          <w:lang w:bidi="fa-IR"/>
        </w:rPr>
        <w:t>به ذکر است كه ع</w:t>
      </w:r>
      <w:r w:rsidRPr="00E00A55">
        <w:rPr>
          <w:rFonts w:ascii="Times New Roman" w:eastAsia="Times New Roman" w:hAnsi="Times New Roman" w:cs="B Nazanin" w:hint="cs"/>
          <w:sz w:val="24"/>
          <w:szCs w:val="24"/>
          <w:rtl/>
          <w:lang w:bidi="fa-IR"/>
        </w:rPr>
        <w:t xml:space="preserve">لایم </w:t>
      </w:r>
      <w:r w:rsidRPr="00E00A55">
        <w:rPr>
          <w:rFonts w:ascii="Times New Roman" w:eastAsia="Times New Roman" w:hAnsi="Times New Roman" w:cs="B Nazanin"/>
          <w:sz w:val="24"/>
          <w:szCs w:val="24"/>
          <w:rtl/>
          <w:lang w:bidi="fa-IR"/>
        </w:rPr>
        <w:t>تاییدكننده یا نشانه</w:t>
      </w:r>
      <w:r w:rsidRPr="00E00A55">
        <w:rPr>
          <w:rFonts w:ascii="Times New Roman" w:eastAsia="Times New Roman" w:hAnsi="Times New Roman" w:cs="B Nazanin" w:hint="cs"/>
          <w:sz w:val="24"/>
          <w:szCs w:val="24"/>
          <w:rtl/>
          <w:lang w:bidi="fa-IR"/>
        </w:rPr>
        <w:t xml:space="preserve"> </w:t>
      </w:r>
      <w:r w:rsidRPr="00E00A55">
        <w:rPr>
          <w:rFonts w:ascii="Times New Roman" w:eastAsia="Times New Roman" w:hAnsi="Times New Roman" w:cs="B Nazanin"/>
          <w:sz w:val="24"/>
          <w:szCs w:val="24"/>
          <w:rtl/>
          <w:lang w:bidi="fa-IR"/>
        </w:rPr>
        <w:t xml:space="preserve">هاي مستقیم مصرف مواد هرگز بخشی از رشد طبیعي نوجوان نیست و بروز همزمان تعدادي از این </w:t>
      </w:r>
      <w:r w:rsidRPr="00E00A55">
        <w:rPr>
          <w:rFonts w:ascii="Times New Roman" w:eastAsia="Times New Roman" w:hAnsi="Times New Roman" w:cs="B Nazanin" w:hint="cs"/>
          <w:sz w:val="24"/>
          <w:szCs w:val="24"/>
          <w:rtl/>
          <w:lang w:bidi="fa-IR"/>
        </w:rPr>
        <w:t xml:space="preserve">علایم </w:t>
      </w:r>
      <w:r w:rsidRPr="00E00A55">
        <w:rPr>
          <w:rFonts w:ascii="Times New Roman" w:eastAsia="Times New Roman" w:hAnsi="Times New Roman" w:cs="B Nazanin"/>
          <w:sz w:val="24"/>
          <w:szCs w:val="24"/>
          <w:rtl/>
          <w:lang w:bidi="fa-IR"/>
        </w:rPr>
        <w:t>در نوجوان بسیار جدي تلقی میشود. این گروه عالیم شامل موارد زیر است:</w:t>
      </w:r>
    </w:p>
    <w:p w:rsidR="00E00A55" w:rsidRPr="00E00A55" w:rsidRDefault="00E00A55" w:rsidP="00E00A55">
      <w:pPr>
        <w:bidi/>
        <w:spacing w:after="0" w:line="252" w:lineRule="exact"/>
        <w:jc w:val="both"/>
        <w:rPr>
          <w:rFonts w:ascii="Times New Roman" w:eastAsia="Times New Roman" w:hAnsi="Times New Roman" w:cs="B Nazanin"/>
          <w:sz w:val="24"/>
          <w:szCs w:val="24"/>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مفقود شدن پول یا اشیا با ارزشي كه قابلیت فروش داشته باشند.</w:t>
      </w:r>
    </w:p>
    <w:p w:rsidR="00E00A55" w:rsidRPr="00E00A55" w:rsidRDefault="00E00A55" w:rsidP="00E00A55">
      <w:pPr>
        <w:bidi/>
        <w:spacing w:after="0" w:line="47"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گیر افتادن مکرر در حال سیگار كشیدن</w:t>
      </w:r>
    </w:p>
    <w:p w:rsidR="00E00A55" w:rsidRPr="00E00A55" w:rsidRDefault="00E00A55" w:rsidP="00E00A55">
      <w:pPr>
        <w:bidi/>
        <w:spacing w:after="0" w:line="50"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 xml:space="preserve">پیدا شدن وسایل مصرف مواد مخدر )كاغذ سیگار، رزورق و </w:t>
      </w:r>
    </w:p>
    <w:p w:rsidR="00E00A55" w:rsidRPr="00E00A55" w:rsidRDefault="00E00A55" w:rsidP="00E00A55">
      <w:pPr>
        <w:bidi/>
        <w:spacing w:after="0" w:line="61"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ناپدید شدن یا كاهش قرصهاى مسكن مخدر مانند كدئین یا داروهاى خوابآور و آرامبخش</w:t>
      </w:r>
    </w:p>
    <w:p w:rsidR="00E00A55" w:rsidRPr="00E00A55" w:rsidRDefault="00E00A55" w:rsidP="00E00A55">
      <w:pPr>
        <w:bidi/>
        <w:spacing w:after="0" w:line="80"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افزایش یا كاهش قابل مالحظه در میزان خواب یا بى نظمى شدید خواب و بیدارى</w:t>
      </w:r>
    </w:p>
    <w:p w:rsidR="00E00A55" w:rsidRPr="00E00A55" w:rsidRDefault="00E00A55" w:rsidP="00E00A55">
      <w:pPr>
        <w:bidi/>
        <w:spacing w:after="0" w:line="48" w:lineRule="exact"/>
        <w:jc w:val="both"/>
        <w:rPr>
          <w:rFonts w:ascii="Times New Roman" w:eastAsia="Times New Roman" w:hAnsi="Times New Roman" w:cs="B Nazanin"/>
          <w:sz w:val="24"/>
          <w:szCs w:val="24"/>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دوستان جدید اغلب مسنتر هستند و دور از خانه یکدیگر را مالقات مىكنند.</w:t>
      </w:r>
    </w:p>
    <w:p w:rsidR="00E00A55" w:rsidRPr="00E00A55" w:rsidRDefault="00E00A55" w:rsidP="00E00A55">
      <w:pPr>
        <w:bidi/>
        <w:spacing w:after="0" w:line="50"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زیر پا گذاشتن قوانین خانه مثل ساعت ورود و خروج</w:t>
      </w:r>
    </w:p>
    <w:p w:rsidR="00E00A55" w:rsidRPr="00E00A55" w:rsidRDefault="00E00A55" w:rsidP="00E00A55">
      <w:pPr>
        <w:bidi/>
        <w:spacing w:after="0" w:line="48"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تماسهاي تلفني مشكوک به ویژه در شب</w:t>
      </w:r>
    </w:p>
    <w:p w:rsidR="00E00A55" w:rsidRPr="00E00A55" w:rsidRDefault="00E00A55" w:rsidP="00E00A55">
      <w:pPr>
        <w:bidi/>
        <w:spacing w:after="0" w:line="61" w:lineRule="exact"/>
        <w:jc w:val="both"/>
        <w:rPr>
          <w:rFonts w:ascii="Times New Roman" w:eastAsia="Times New Roman" w:hAnsi="Times New Roman" w:cs="B Nazanin"/>
          <w:sz w:val="24"/>
          <w:szCs w:val="24"/>
          <w:rtl/>
          <w:lang w:bidi="fa-IR"/>
        </w:rPr>
      </w:pPr>
    </w:p>
    <w:p w:rsidR="00E00A55" w:rsidRPr="00E00A55" w:rsidRDefault="00E00A55" w:rsidP="00E00A55">
      <w:pPr>
        <w:tabs>
          <w:tab w:val="left" w:pos="724"/>
        </w:tabs>
        <w:bidi/>
        <w:spacing w:after="0" w:line="0" w:lineRule="atLeast"/>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نوجوان در مورد حوادث كماهمیت مرتب دروغ ميگوید و اصرار دارد که دروغ نگفته است.</w:t>
      </w:r>
    </w:p>
    <w:p w:rsidR="00E00A55" w:rsidRPr="00E00A55" w:rsidRDefault="00E00A55" w:rsidP="00E00A55">
      <w:pPr>
        <w:bidi/>
        <w:spacing w:after="0" w:line="96"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50"/>
        </w:tabs>
        <w:bidi/>
        <w:spacing w:after="0" w:line="265" w:lineRule="auto"/>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مشكالت و تغییرات جسمي، مثل خستگي مداوم، بیان جمالت غیرواضح، زخمهاي بيدلیل و مواردی از این قبیل.</w:t>
      </w:r>
    </w:p>
    <w:p w:rsidR="00E00A55" w:rsidRPr="00E00A55" w:rsidRDefault="00E00A55" w:rsidP="00E00A55">
      <w:pPr>
        <w:bidi/>
        <w:spacing w:after="0" w:line="28"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8"/>
        </w:tabs>
        <w:bidi/>
        <w:spacing w:after="0" w:line="265" w:lineRule="auto"/>
        <w:ind w:right="72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داشتن مقدار زیادي پول بدون آن كه توضیحي براي آن داشته باشد، یا برعكس نیاز مكرر به پول زیاد.</w:t>
      </w:r>
    </w:p>
    <w:p w:rsidR="00E00A55" w:rsidRPr="00E00A55" w:rsidRDefault="00E00A55" w:rsidP="00E00A55">
      <w:pPr>
        <w:bidi/>
        <w:spacing w:after="0" w:line="17" w:lineRule="exact"/>
        <w:jc w:val="both"/>
        <w:rPr>
          <w:rFonts w:ascii="Times New Roman" w:eastAsia="Times New Roman" w:hAnsi="Times New Roman" w:cs="B Nazanin"/>
          <w:sz w:val="24"/>
          <w:szCs w:val="24"/>
          <w:lang w:bidi="fa-IR"/>
        </w:rPr>
      </w:pPr>
    </w:p>
    <w:p w:rsidR="00E00A55" w:rsidRPr="00E00A55" w:rsidRDefault="00E00A55" w:rsidP="00E00A55">
      <w:pPr>
        <w:tabs>
          <w:tab w:val="left" w:pos="1444"/>
        </w:tabs>
        <w:bidi/>
        <w:spacing w:after="0" w:line="0" w:lineRule="atLeast"/>
        <w:ind w:right="1444"/>
        <w:jc w:val="both"/>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بوى دود و الكل، یا مواد از بدن یا دهان نوجوان.</w:t>
      </w:r>
    </w:p>
    <w:p w:rsidR="00E00A55" w:rsidRPr="00E00A55" w:rsidRDefault="00E00A55" w:rsidP="00E00A55">
      <w:pPr>
        <w:bidi/>
        <w:spacing w:after="0" w:line="61" w:lineRule="exact"/>
        <w:jc w:val="both"/>
        <w:rPr>
          <w:rFonts w:ascii="Times New Roman" w:eastAsia="Times New Roman" w:hAnsi="Times New Roman" w:cs="B Nazanin"/>
          <w:sz w:val="24"/>
          <w:szCs w:val="24"/>
          <w:lang w:bidi="fa-IR"/>
        </w:rPr>
      </w:pPr>
    </w:p>
    <w:p w:rsidR="003141EA" w:rsidRPr="00E00A55" w:rsidRDefault="00E00A55" w:rsidP="00E00A55">
      <w:pPr>
        <w:bidi/>
        <w:spacing w:after="0" w:line="312" w:lineRule="auto"/>
        <w:ind w:left="40" w:right="20" w:firstLine="352"/>
        <w:rPr>
          <w:rFonts w:ascii="Times New Roman" w:eastAsia="Times New Roman" w:hAnsi="Times New Roman" w:cs="B Nazanin"/>
          <w:sz w:val="24"/>
          <w:szCs w:val="24"/>
          <w:rtl/>
          <w:lang w:bidi="fa-IR"/>
        </w:rPr>
      </w:pPr>
      <w:r w:rsidRPr="00E00A55">
        <w:rPr>
          <w:rFonts w:ascii="Times New Roman" w:eastAsia="Times New Roman" w:hAnsi="Times New Roman" w:cs="B Nazanin"/>
          <w:sz w:val="24"/>
          <w:szCs w:val="24"/>
          <w:rtl/>
          <w:lang w:bidi="fa-IR"/>
        </w:rPr>
        <w:t>وقتي درباره مصرف مواد از نوجوان سوال ميپرسید، با پرخاشگري جواب ميدهد.</w:t>
      </w:r>
    </w:p>
    <w:p w:rsidR="003141EA" w:rsidRPr="00E00A55" w:rsidRDefault="003141EA" w:rsidP="003141EA">
      <w:pPr>
        <w:bidi/>
        <w:spacing w:after="0" w:line="312" w:lineRule="auto"/>
        <w:ind w:left="40" w:right="20" w:firstLine="352"/>
        <w:rPr>
          <w:rFonts w:ascii="Times New Roman" w:eastAsia="Times New Roman" w:hAnsi="Times New Roman" w:cs="B Nazanin"/>
          <w:sz w:val="24"/>
          <w:szCs w:val="24"/>
          <w:rtl/>
          <w:lang w:bidi="fa-IR"/>
        </w:rPr>
      </w:pPr>
    </w:p>
    <w:p w:rsidR="003141EA" w:rsidRPr="00E00A55" w:rsidRDefault="003141EA" w:rsidP="003141EA">
      <w:pPr>
        <w:bidi/>
        <w:spacing w:after="0" w:line="312" w:lineRule="auto"/>
        <w:ind w:left="40" w:right="20" w:firstLine="352"/>
        <w:rPr>
          <w:rFonts w:ascii="Times New Roman" w:eastAsia="Times New Roman" w:hAnsi="Times New Roman" w:cs="B Nazanin"/>
          <w:sz w:val="24"/>
          <w:szCs w:val="24"/>
          <w:rtl/>
          <w:lang w:bidi="fa-IR"/>
        </w:rPr>
      </w:pPr>
    </w:p>
    <w:p w:rsidR="00212492" w:rsidRPr="00E00A55" w:rsidRDefault="00212492" w:rsidP="00212492">
      <w:pPr>
        <w:bidi/>
        <w:spacing w:after="0" w:line="200" w:lineRule="exact"/>
        <w:jc w:val="both"/>
        <w:rPr>
          <w:rFonts w:ascii="Times New Roman" w:eastAsia="Times New Roman" w:hAnsi="Times New Roman" w:cs="B Nazanin"/>
          <w:sz w:val="24"/>
          <w:szCs w:val="24"/>
          <w:lang w:bidi="fa-IR"/>
        </w:rPr>
      </w:pPr>
    </w:p>
    <w:p w:rsidR="00212492" w:rsidRDefault="00212492" w:rsidP="0062149A">
      <w:pPr>
        <w:jc w:val="right"/>
        <w:rPr>
          <w:rFonts w:ascii="Times New Roman" w:eastAsia="Times New Roman" w:hAnsi="Times New Roman" w:cs="B Nazanin"/>
          <w:sz w:val="24"/>
          <w:szCs w:val="24"/>
          <w:rtl/>
          <w:lang w:bidi="fa-IR"/>
        </w:rPr>
      </w:pPr>
    </w:p>
    <w:p w:rsidR="0062149A" w:rsidRDefault="0062149A" w:rsidP="0062149A">
      <w:pPr>
        <w:jc w:val="right"/>
        <w:rPr>
          <w:rFonts w:ascii="Times New Roman" w:eastAsia="Times New Roman" w:hAnsi="Times New Roman" w:cs="B Nazanin"/>
          <w:sz w:val="24"/>
          <w:szCs w:val="24"/>
          <w:rtl/>
          <w:lang w:bidi="fa-IR"/>
        </w:rPr>
      </w:pPr>
    </w:p>
    <w:p w:rsidR="0062149A" w:rsidRDefault="0062149A" w:rsidP="0062149A">
      <w:pPr>
        <w:jc w:val="right"/>
        <w:rPr>
          <w:rStyle w:val="Char"/>
          <w:b/>
          <w:bCs/>
          <w:color w:val="FFFFFF" w:themeColor="background1"/>
          <w:sz w:val="22"/>
          <w:szCs w:val="22"/>
          <w:rtl/>
        </w:rPr>
      </w:pPr>
    </w:p>
    <w:p w:rsidR="005C48D3" w:rsidRDefault="005C48D3"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6503DA" w:rsidRDefault="006503DA" w:rsidP="001A5CB5">
      <w:pPr>
        <w:rPr>
          <w:rStyle w:val="Char"/>
          <w:b/>
          <w:bCs/>
          <w:color w:val="FFFFFF" w:themeColor="background1"/>
          <w:sz w:val="22"/>
          <w:szCs w:val="22"/>
        </w:rPr>
      </w:pPr>
    </w:p>
    <w:p w:rsidR="00A005F9" w:rsidRDefault="00A005F9" w:rsidP="00A005F9">
      <w:pPr>
        <w:pStyle w:val="Header"/>
        <w:jc w:val="left"/>
        <w:rPr>
          <w:rStyle w:val="Char"/>
          <w:rFonts w:eastAsiaTheme="minorHAnsi"/>
          <w:bCs/>
          <w:color w:val="FFFFFF" w:themeColor="background1"/>
          <w:sz w:val="22"/>
          <w:szCs w:val="22"/>
          <w:rtl/>
        </w:rPr>
      </w:pPr>
    </w:p>
    <w:p w:rsidR="00117D00" w:rsidRDefault="00117D00" w:rsidP="00A005F9">
      <w:pPr>
        <w:pStyle w:val="Header"/>
        <w:jc w:val="left"/>
        <w:rPr>
          <w:rStyle w:val="Char"/>
          <w:rFonts w:eastAsiaTheme="minorHAnsi"/>
          <w:bCs/>
          <w:color w:val="FFFFFF" w:themeColor="background1"/>
          <w:sz w:val="22"/>
          <w:szCs w:val="22"/>
          <w:rtl/>
        </w:rPr>
      </w:pPr>
    </w:p>
    <w:p w:rsidR="00117D00" w:rsidRDefault="00117D00" w:rsidP="00A005F9">
      <w:pPr>
        <w:pStyle w:val="Header"/>
        <w:jc w:val="left"/>
        <w:rPr>
          <w:rStyle w:val="Char"/>
          <w:rFonts w:eastAsiaTheme="minorHAnsi"/>
          <w:bCs/>
          <w:color w:val="FFFFFF" w:themeColor="background1"/>
          <w:sz w:val="22"/>
          <w:szCs w:val="22"/>
          <w:rtl/>
        </w:rPr>
      </w:pPr>
    </w:p>
    <w:p w:rsidR="00117D00" w:rsidRDefault="00117D00" w:rsidP="00A005F9">
      <w:pPr>
        <w:pStyle w:val="Header"/>
        <w:jc w:val="left"/>
        <w:rPr>
          <w:rStyle w:val="Char"/>
          <w:rFonts w:eastAsiaTheme="minorHAnsi"/>
          <w:bCs/>
          <w:color w:val="FFFFFF" w:themeColor="background1"/>
          <w:sz w:val="22"/>
          <w:szCs w:val="22"/>
          <w:rtl/>
        </w:rPr>
      </w:pPr>
    </w:p>
    <w:p w:rsidR="00117D00" w:rsidRDefault="00117D00" w:rsidP="00A005F9">
      <w:pPr>
        <w:pStyle w:val="Header"/>
        <w:jc w:val="left"/>
        <w:rPr>
          <w:rStyle w:val="Char"/>
          <w:rFonts w:eastAsiaTheme="minorHAnsi"/>
          <w:bCs/>
          <w:color w:val="FFFFFF" w:themeColor="background1"/>
          <w:sz w:val="22"/>
          <w:szCs w:val="22"/>
        </w:rPr>
      </w:pPr>
    </w:p>
    <w:p w:rsidR="00B567FF" w:rsidRPr="00A005F9" w:rsidRDefault="00B567FF" w:rsidP="00A005F9">
      <w:pPr>
        <w:pStyle w:val="Header"/>
        <w:jc w:val="center"/>
        <w:rPr>
          <w:b w:val="0"/>
          <w:bCs/>
          <w:color w:val="auto"/>
          <w:szCs w:val="22"/>
          <w:rtl/>
          <w:lang w:bidi="fa-IR"/>
        </w:rPr>
      </w:pPr>
      <w:r w:rsidRPr="00A005F9">
        <w:rPr>
          <w:rFonts w:cs="Titr" w:hint="cs"/>
          <w:b w:val="0"/>
          <w:bCs/>
          <w:color w:val="auto"/>
          <w:sz w:val="24"/>
          <w:rtl/>
        </w:rPr>
        <w:lastRenderedPageBreak/>
        <w:t>فلوچارت ارائه خدمات سلامت روان</w:t>
      </w:r>
    </w:p>
    <w:p w:rsidR="00B567FF" w:rsidRDefault="00B567FF" w:rsidP="00A005F9">
      <w:pPr>
        <w:jc w:val="center"/>
        <w:rPr>
          <w:rtl/>
        </w:rPr>
      </w:pPr>
    </w:p>
    <w:p w:rsidR="00B567FF" w:rsidRDefault="00B567FF" w:rsidP="00614444">
      <w:pPr>
        <w:jc w:val="center"/>
      </w:pPr>
    </w:p>
    <w:p w:rsidR="00B567FF" w:rsidRDefault="00B567FF" w:rsidP="00A005F9">
      <w:pPr>
        <w:tabs>
          <w:tab w:val="left" w:pos="2926"/>
        </w:tabs>
        <w:jc w:val="center"/>
      </w:pPr>
      <w:r>
        <w:object w:dxaOrig="20806" w:dyaOrig="20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459.75pt" o:ole="">
            <v:imagedata r:id="rId21" o:title=""/>
          </v:shape>
          <o:OLEObject Type="Embed" ProgID="Visio.Drawing.15" ShapeID="_x0000_i1025" DrawAspect="Content" ObjectID="_1801208134" r:id="rId22"/>
        </w:object>
      </w:r>
    </w:p>
    <w:p w:rsidR="00B567FF" w:rsidRPr="004E2F5A" w:rsidRDefault="00B567FF" w:rsidP="00B567FF"/>
    <w:p w:rsidR="00117D00" w:rsidRDefault="00117D00" w:rsidP="00A005F9">
      <w:pPr>
        <w:jc w:val="right"/>
      </w:pPr>
    </w:p>
    <w:p w:rsidR="00117D00" w:rsidRDefault="00117D00" w:rsidP="00A005F9">
      <w:pPr>
        <w:jc w:val="right"/>
      </w:pPr>
    </w:p>
    <w:p w:rsidR="00A005F9" w:rsidRDefault="001A5CB5" w:rsidP="00A005F9">
      <w:pPr>
        <w:jc w:val="right"/>
        <w:rPr>
          <w:rStyle w:val="Char"/>
          <w:b/>
          <w:bCs/>
          <w:color w:val="FFFFFF" w:themeColor="background1"/>
          <w:sz w:val="22"/>
          <w:szCs w:val="22"/>
        </w:rPr>
      </w:pPr>
      <w:r w:rsidRPr="001A5CB5">
        <w:rPr>
          <w:rStyle w:val="Char"/>
          <w:rFonts w:hint="cs"/>
          <w:b/>
          <w:bCs/>
          <w:color w:val="FFFFFF" w:themeColor="background1"/>
          <w:sz w:val="22"/>
          <w:szCs w:val="22"/>
          <w:rtl/>
        </w:rPr>
        <w:t>یل</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از</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گفتن</w:t>
      </w:r>
      <w:r w:rsidRPr="001A5CB5">
        <w:rPr>
          <w:rStyle w:val="Char"/>
          <w:b/>
          <w:bCs/>
          <w:color w:val="FFFFFF" w:themeColor="background1"/>
          <w:sz w:val="22"/>
          <w:szCs w:val="22"/>
          <w:rtl/>
        </w:rPr>
        <w:t xml:space="preserve"> " </w:t>
      </w:r>
      <w:r w:rsidRPr="001A5CB5">
        <w:rPr>
          <w:rStyle w:val="Char"/>
          <w:rFonts w:hint="cs"/>
          <w:b/>
          <w:bCs/>
          <w:color w:val="FFFFFF" w:themeColor="background1"/>
          <w:sz w:val="22"/>
          <w:szCs w:val="22"/>
          <w:rtl/>
        </w:rPr>
        <w:t>نه</w:t>
      </w:r>
      <w:r w:rsidRPr="001A5CB5">
        <w:rPr>
          <w:rStyle w:val="Char"/>
          <w:b/>
          <w:bCs/>
          <w:color w:val="FFFFFF" w:themeColor="background1"/>
          <w:sz w:val="22"/>
          <w:szCs w:val="22"/>
          <w:rtl/>
        </w:rPr>
        <w:t xml:space="preserve"> " </w:t>
      </w:r>
      <w:r w:rsidRPr="001A5CB5">
        <w:rPr>
          <w:rStyle w:val="Char"/>
          <w:rFonts w:hint="cs"/>
          <w:b/>
          <w:bCs/>
          <w:color w:val="FFFFFF" w:themeColor="background1"/>
          <w:sz w:val="22"/>
          <w:szCs w:val="22"/>
          <w:rtl/>
        </w:rPr>
        <w:t>خودداری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می‌کنند</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ترس</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از</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دست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دادن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رابطه،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احساس</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گناه</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از</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رنجیدن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ناراحت</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شدن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دیگران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احساس</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مهم</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و</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باارزش</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بودن</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در</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مواقعی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که</w:t>
      </w:r>
    </w:p>
    <w:p w:rsidR="00614444" w:rsidRPr="00A005F9" w:rsidRDefault="001A5CB5" w:rsidP="00A005F9">
      <w:pPr>
        <w:jc w:val="center"/>
        <w:rPr>
          <w:rFonts w:ascii="Times New Roman" w:hAnsi="Times New Roman" w:cs="B Yagut"/>
          <w:b/>
          <w:bCs/>
          <w:color w:val="FFFFFF" w:themeColor="background1"/>
          <w:rtl/>
          <w:lang w:bidi="fa-IR"/>
        </w:rPr>
      </w:pPr>
      <w:r w:rsidRPr="001A5CB5">
        <w:rPr>
          <w:rStyle w:val="Char"/>
          <w:rFonts w:hint="cs"/>
          <w:b/>
          <w:bCs/>
          <w:color w:val="FFFFFF" w:themeColor="background1"/>
          <w:sz w:val="22"/>
          <w:szCs w:val="22"/>
          <w:rtl/>
        </w:rPr>
        <w:lastRenderedPageBreak/>
        <w:t>د</w:t>
      </w:r>
      <w:r w:rsidR="00614444" w:rsidRPr="00614444">
        <w:rPr>
          <w:rFonts w:cs="B Titr" w:hint="cs"/>
          <w:sz w:val="24"/>
          <w:szCs w:val="24"/>
          <w:rtl/>
        </w:rPr>
        <w:t xml:space="preserve"> </w:t>
      </w:r>
      <w:r w:rsidR="00614444" w:rsidRPr="008B6076">
        <w:rPr>
          <w:rFonts w:cs="B Titr" w:hint="cs"/>
          <w:sz w:val="24"/>
          <w:szCs w:val="24"/>
          <w:rtl/>
        </w:rPr>
        <w:t>فلوچارت</w:t>
      </w:r>
      <w:r w:rsidR="00614444">
        <w:rPr>
          <w:rFonts w:cs="B Titr" w:hint="cs"/>
          <w:sz w:val="24"/>
          <w:szCs w:val="24"/>
          <w:rtl/>
        </w:rPr>
        <w:t xml:space="preserve"> ارائه</w:t>
      </w:r>
      <w:r w:rsidR="00614444" w:rsidRPr="008B6076">
        <w:rPr>
          <w:rFonts w:cs="B Titr" w:hint="cs"/>
          <w:sz w:val="24"/>
          <w:szCs w:val="24"/>
          <w:rtl/>
        </w:rPr>
        <w:t xml:space="preserve"> خدمات </w:t>
      </w:r>
      <w:r w:rsidR="00614444">
        <w:rPr>
          <w:rFonts w:cs="B Titr" w:hint="cs"/>
          <w:sz w:val="24"/>
          <w:szCs w:val="24"/>
          <w:rtl/>
        </w:rPr>
        <w:t xml:space="preserve">پیشگیری و درمان </w:t>
      </w:r>
      <w:r w:rsidR="00614444" w:rsidRPr="008B6076">
        <w:rPr>
          <w:rFonts w:cs="B Titr" w:hint="cs"/>
          <w:sz w:val="24"/>
          <w:szCs w:val="24"/>
          <w:rtl/>
        </w:rPr>
        <w:t>سوءمصرف مواد</w:t>
      </w:r>
    </w:p>
    <w:p w:rsidR="00B567FF" w:rsidRDefault="00614444" w:rsidP="00614444">
      <w:pPr>
        <w:jc w:val="right"/>
        <w:rPr>
          <w:rStyle w:val="Char"/>
          <w:b/>
          <w:bCs/>
          <w:color w:val="FFFFFF" w:themeColor="background1"/>
          <w:sz w:val="22"/>
          <w:szCs w:val="22"/>
          <w:rtl/>
        </w:rPr>
      </w:pPr>
      <w:r>
        <w:object w:dxaOrig="15990" w:dyaOrig="20430">
          <v:shape id="_x0000_i1026" type="#_x0000_t75" style="width:450.75pt;height:8in" o:ole="">
            <v:imagedata r:id="rId23" o:title=""/>
          </v:shape>
          <o:OLEObject Type="Embed" ProgID="Visio.Drawing.15" ShapeID="_x0000_i1026" DrawAspect="Content" ObjectID="_1801208135" r:id="rId24"/>
        </w:object>
      </w:r>
    </w:p>
    <w:p w:rsidR="00A005F9" w:rsidRDefault="001A5CB5" w:rsidP="00614444">
      <w:pPr>
        <w:jc w:val="center"/>
        <w:rPr>
          <w:rStyle w:val="Char"/>
          <w:b/>
          <w:bCs/>
          <w:color w:val="FFFFFF" w:themeColor="background1"/>
          <w:sz w:val="22"/>
          <w:szCs w:val="22"/>
        </w:rPr>
      </w:pPr>
      <w:r w:rsidRPr="001A5CB5">
        <w:rPr>
          <w:rStyle w:val="Char"/>
          <w:rFonts w:hint="cs"/>
          <w:b/>
          <w:bCs/>
          <w:color w:val="FFFFFF" w:themeColor="background1"/>
          <w:sz w:val="22"/>
          <w:szCs w:val="22"/>
          <w:rtl/>
        </w:rPr>
        <w:t>رخواستی</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از</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آنها</w:t>
      </w:r>
      <w:r w:rsidRPr="001A5CB5">
        <w:rPr>
          <w:rStyle w:val="Char"/>
          <w:b/>
          <w:bCs/>
          <w:color w:val="FFFFFF" w:themeColor="background1"/>
          <w:sz w:val="22"/>
          <w:szCs w:val="22"/>
          <w:rtl/>
        </w:rPr>
        <w:t xml:space="preserve"> </w:t>
      </w:r>
      <w:r w:rsidRPr="001A5CB5">
        <w:rPr>
          <w:rStyle w:val="Char"/>
          <w:rFonts w:hint="cs"/>
          <w:b/>
          <w:bCs/>
          <w:color w:val="FFFFFF" w:themeColor="background1"/>
          <w:sz w:val="22"/>
          <w:szCs w:val="22"/>
          <w:rtl/>
        </w:rPr>
        <w:t>می</w:t>
      </w:r>
      <w:r w:rsidRPr="001A5CB5">
        <w:rPr>
          <w:rStyle w:val="Char"/>
          <w:rFonts w:cs="Times New Roman" w:hint="cs"/>
          <w:b/>
          <w:bCs/>
          <w:color w:val="FFFFFF" w:themeColor="background1"/>
          <w:sz w:val="22"/>
          <w:szCs w:val="22"/>
          <w:rtl/>
        </w:rPr>
        <w:t>¬</w:t>
      </w:r>
      <w:r w:rsidRPr="001A5CB5">
        <w:rPr>
          <w:rStyle w:val="Char"/>
          <w:rFonts w:hint="cs"/>
          <w:b/>
          <w:bCs/>
          <w:color w:val="FFFFFF" w:themeColor="background1"/>
          <w:sz w:val="22"/>
          <w:szCs w:val="22"/>
          <w:rtl/>
        </w:rPr>
        <w:t>شود</w:t>
      </w:r>
      <w:r w:rsidRPr="001A5CB5">
        <w:rPr>
          <w:rStyle w:val="Char"/>
          <w:b/>
          <w:bCs/>
          <w:color w:val="FFFFFF" w:themeColor="background1"/>
          <w:sz w:val="22"/>
          <w:szCs w:val="22"/>
          <w:rtl/>
        </w:rPr>
        <w:t xml:space="preserve">. </w:t>
      </w:r>
    </w:p>
    <w:p w:rsidR="00A005F9" w:rsidRDefault="00A005F9" w:rsidP="00614444">
      <w:pPr>
        <w:jc w:val="center"/>
        <w:rPr>
          <w:rStyle w:val="Char"/>
          <w:b/>
          <w:bCs/>
          <w:color w:val="FFFFFF" w:themeColor="background1"/>
          <w:sz w:val="22"/>
          <w:szCs w:val="22"/>
        </w:rPr>
      </w:pPr>
    </w:p>
    <w:p w:rsidR="00614444" w:rsidRPr="0019182B" w:rsidRDefault="001A5CB5" w:rsidP="00614444">
      <w:pPr>
        <w:jc w:val="center"/>
        <w:rPr>
          <w:rFonts w:eastAsia="Calibri" w:cs="B Zar"/>
          <w:b/>
          <w:bCs/>
          <w:sz w:val="24"/>
          <w:szCs w:val="24"/>
          <w:rtl/>
        </w:rPr>
      </w:pPr>
      <w:r w:rsidRPr="001A5CB5">
        <w:rPr>
          <w:rStyle w:val="Char"/>
          <w:rFonts w:hint="cs"/>
          <w:b/>
          <w:bCs/>
          <w:color w:val="FFFFFF" w:themeColor="background1"/>
          <w:sz w:val="22"/>
          <w:szCs w:val="22"/>
          <w:rtl/>
        </w:rPr>
        <w:t>تو</w:t>
      </w:r>
      <w:r w:rsidR="00614444" w:rsidRPr="00614444">
        <w:rPr>
          <w:rFonts w:eastAsia="Calibri" w:cs="B Zar" w:hint="cs"/>
          <w:b/>
          <w:bCs/>
          <w:sz w:val="24"/>
          <w:szCs w:val="24"/>
          <w:rtl/>
        </w:rPr>
        <w:t xml:space="preserve"> </w:t>
      </w:r>
      <w:r w:rsidR="00614444" w:rsidRPr="0019182B">
        <w:rPr>
          <w:rFonts w:eastAsia="Calibri" w:cs="B Zar" w:hint="cs"/>
          <w:b/>
          <w:bCs/>
          <w:sz w:val="24"/>
          <w:szCs w:val="24"/>
          <w:rtl/>
        </w:rPr>
        <w:t>فل</w:t>
      </w:r>
      <w:r w:rsidR="00614444">
        <w:rPr>
          <w:rFonts w:eastAsia="Calibri" w:cs="B Zar" w:hint="cs"/>
          <w:b/>
          <w:bCs/>
          <w:sz w:val="24"/>
          <w:szCs w:val="24"/>
          <w:rtl/>
        </w:rPr>
        <w:t>وچارت ارائه خدمات سلامت اجتماعی</w:t>
      </w:r>
    </w:p>
    <w:p w:rsidR="00614444" w:rsidRPr="0019182B" w:rsidRDefault="00614444" w:rsidP="00614444">
      <w:pPr>
        <w:jc w:val="center"/>
        <w:rPr>
          <w:rFonts w:eastAsia="Calibri"/>
        </w:rPr>
      </w:pPr>
    </w:p>
    <w:p w:rsidR="00DE0B12" w:rsidRPr="009B5987" w:rsidRDefault="00614444" w:rsidP="00117D00">
      <w:pPr>
        <w:jc w:val="center"/>
        <w:rPr>
          <w:rFonts w:cs="B Nazanin"/>
          <w:sz w:val="24"/>
        </w:rPr>
      </w:pPr>
      <w:r w:rsidRPr="00857021">
        <w:rPr>
          <w:rFonts w:ascii="Calibri" w:eastAsia="Calibri" w:hAnsi="Calibri" w:cs="Arial"/>
        </w:rPr>
        <w:object w:dxaOrig="21750" w:dyaOrig="24766">
          <v:shape id="_x0000_i1027" type="#_x0000_t75" style="width:467.25pt;height:532.5pt" o:ole="">
            <v:imagedata r:id="rId25" o:title=""/>
          </v:shape>
          <o:OLEObject Type="Embed" ProgID="Visio.Drawing.15" ShapeID="_x0000_i1027" DrawAspect="Content" ObjectID="_1801208136" r:id="rId26"/>
        </w:object>
      </w:r>
      <w:r w:rsidR="001A5CB5" w:rsidRPr="001A5CB5">
        <w:rPr>
          <w:rStyle w:val="Char"/>
          <w:rFonts w:hint="cs"/>
          <w:b/>
          <w:bCs/>
          <w:color w:val="FFFFFF" w:themeColor="background1"/>
          <w:sz w:val="22"/>
          <w:szCs w:val="22"/>
          <w:rtl/>
        </w:rPr>
        <w:t>جه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داشته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باشید</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که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وظیفه</w:t>
      </w:r>
      <w:r w:rsidR="001A5CB5" w:rsidRPr="001A5CB5">
        <w:rPr>
          <w:rStyle w:val="Char"/>
          <w:rFonts w:cs="Times New Roman" w:hint="cs"/>
          <w:b/>
          <w:bCs/>
          <w:color w:val="FFFFFF" w:themeColor="background1"/>
          <w:sz w:val="22"/>
          <w:szCs w:val="22"/>
          <w:rtl/>
        </w:rPr>
        <w:t>¬</w:t>
      </w:r>
      <w:r w:rsidR="001A5CB5" w:rsidRPr="001A5CB5">
        <w:rPr>
          <w:rStyle w:val="Char"/>
          <w:rFonts w:hint="cs"/>
          <w:b/>
          <w:bCs/>
          <w:color w:val="FFFFFF" w:themeColor="background1"/>
          <w:sz w:val="22"/>
          <w:szCs w:val="22"/>
          <w:rtl/>
        </w:rPr>
        <w:t>ی</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شما</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نیست</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که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به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هر</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قیمتی</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مشکلات</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دیگران</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را</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حل</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کنید</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یا</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همه</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را</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از</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خود</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راضی</w:t>
      </w:r>
      <w:r w:rsidR="001A5CB5" w:rsidRPr="001A5CB5">
        <w:rPr>
          <w:rStyle w:val="Char"/>
          <w:b/>
          <w:bCs/>
          <w:color w:val="FFFFFF" w:themeColor="background1"/>
          <w:sz w:val="22"/>
          <w:szCs w:val="22"/>
          <w:rtl/>
        </w:rPr>
        <w:t xml:space="preserve"> </w:t>
      </w:r>
      <w:r w:rsidR="001A5CB5" w:rsidRPr="001A5CB5">
        <w:rPr>
          <w:rStyle w:val="Char"/>
          <w:rFonts w:hint="cs"/>
          <w:b/>
          <w:bCs/>
          <w:color w:val="FFFFFF" w:themeColor="background1"/>
          <w:sz w:val="22"/>
          <w:szCs w:val="22"/>
          <w:rtl/>
        </w:rPr>
        <w:t>نگه</w:t>
      </w:r>
      <w:r w:rsidR="001A5CB5" w:rsidRPr="001A5CB5">
        <w:rPr>
          <w:rStyle w:val="Char"/>
          <w:b/>
          <w:bCs/>
          <w:color w:val="FFFFFF" w:themeColor="background1"/>
          <w:sz w:val="22"/>
          <w:szCs w:val="22"/>
          <w:rtl/>
        </w:rPr>
        <w:t xml:space="preserve"> </w:t>
      </w:r>
      <w:bookmarkStart w:id="314" w:name="_GoBack"/>
      <w:bookmarkEnd w:id="314"/>
    </w:p>
    <w:sectPr w:rsidR="00DE0B12" w:rsidRPr="009B598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C6F95" w:rsidRDefault="009C6F95" w:rsidP="00017E6C">
      <w:pPr>
        <w:spacing w:after="0" w:line="240" w:lineRule="auto"/>
      </w:pPr>
      <w:r>
        <w:separator/>
      </w:r>
    </w:p>
  </w:endnote>
  <w:endnote w:type="continuationSeparator" w:id="0">
    <w:p w:rsidR="009C6F95" w:rsidRDefault="009C6F95" w:rsidP="00017E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B Lotus">
    <w:altName w:val="Courier New"/>
    <w:charset w:val="B2"/>
    <w:family w:val="auto"/>
    <w:pitch w:val="variable"/>
    <w:sig w:usb0="00002000"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Yagut">
    <w:altName w:val="Courier New"/>
    <w:charset w:val="B2"/>
    <w:family w:val="auto"/>
    <w:pitch w:val="variable"/>
    <w:sig w:usb0="00002000" w:usb1="80000000" w:usb2="00000008" w:usb3="00000000" w:csb0="00000040" w:csb1="00000000"/>
  </w:font>
  <w:font w:name="Sakkal Majalla">
    <w:panose1 w:val="02000000000000000000"/>
    <w:charset w:val="00"/>
    <w:family w:val="auto"/>
    <w:pitch w:val="variable"/>
    <w:sig w:usb0="A0002027" w:usb1="80000000" w:usb2="00000108" w:usb3="00000000" w:csb0="000000D3"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B Zar">
    <w:altName w:val="Courier New"/>
    <w:charset w:val="B2"/>
    <w:family w:val="auto"/>
    <w:pitch w:val="variable"/>
    <w:sig w:usb0="00002000"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SimSun-ExtB">
    <w:panose1 w:val="02010609060101010101"/>
    <w:charset w:val="86"/>
    <w:family w:val="modern"/>
    <w:pitch w:val="fixed"/>
    <w:sig w:usb0="00000003" w:usb1="0A0E0000" w:usb2="00000010" w:usb3="00000000" w:csb0="00040001" w:csb1="00000000"/>
  </w:font>
  <w:font w:name="B Titr">
    <w:panose1 w:val="00000700000000000000"/>
    <w:charset w:val="B2"/>
    <w:family w:val="auto"/>
    <w:pitch w:val="variable"/>
    <w:sig w:usb0="00002001" w:usb1="80000000" w:usb2="00000008" w:usb3="00000000" w:csb0="00000040"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B Koodak">
    <w:charset w:val="B2"/>
    <w:family w:val="auto"/>
    <w:pitch w:val="variable"/>
    <w:sig w:usb0="00002001" w:usb1="80000000" w:usb2="00000008" w:usb3="00000000" w:csb0="00000040" w:csb1="00000000"/>
  </w:font>
  <w:font w:name="Yagut">
    <w:altName w:val="Courier New"/>
    <w:charset w:val="B2"/>
    <w:family w:val="auto"/>
    <w:pitch w:val="variable"/>
    <w:sig w:usb0="00002000" w:usb1="00000000" w:usb2="00000000" w:usb3="00000000" w:csb0="00000040" w:csb1="00000000"/>
  </w:font>
  <w:font w:name="Zar">
    <w:altName w:val="Courier New"/>
    <w:charset w:val="B2"/>
    <w:family w:val="auto"/>
    <w:pitch w:val="variable"/>
    <w:sig w:usb0="00002000" w:usb1="00000000" w:usb2="00000000" w:usb3="00000000" w:csb0="00000040" w:csb1="00000000"/>
  </w:font>
  <w:font w:name="B Badr">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B Jadid">
    <w:altName w:val="Courier New"/>
    <w:charset w:val="B2"/>
    <w:family w:val="auto"/>
    <w:pitch w:val="variable"/>
    <w:sig w:usb0="00002000"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Univers Condensed">
    <w:charset w:val="00"/>
    <w:family w:val="swiss"/>
    <w:pitch w:val="variable"/>
    <w:sig w:usb0="00000007" w:usb1="00000000" w:usb2="00000000" w:usb3="00000000" w:csb0="00000093" w:csb1="00000000"/>
  </w:font>
  <w:font w:name="BZar">
    <w:altName w:val="Times New Roman"/>
    <w:panose1 w:val="00000000000000000000"/>
    <w:charset w:val="B2"/>
    <w:family w:val="auto"/>
    <w:notTrueType/>
    <w:pitch w:val="default"/>
    <w:sig w:usb0="00002001" w:usb1="00000000" w:usb2="00000000" w:usb3="00000000" w:csb0="00000040" w:csb1="00000000"/>
  </w:font>
  <w:font w:name="2  Mitra_3 (MRT)">
    <w:altName w:val="Courier New"/>
    <w:charset w:val="B2"/>
    <w:family w:val="auto"/>
    <w:pitch w:val="variable"/>
    <w:sig w:usb0="00002000" w:usb1="80000000" w:usb2="00000008" w:usb3="00000000" w:csb0="00000040" w:csb1="00000000"/>
  </w:font>
  <w:font w:name="Titr">
    <w:altName w:val="Courier New"/>
    <w:charset w:val="B2"/>
    <w:family w:val="auto"/>
    <w:pitch w:val="variable"/>
    <w:sig w:usb0="00002000"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0A56" w:rsidRDefault="00600A5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0A56" w:rsidRDefault="00600A5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0A56" w:rsidRDefault="00600A5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C6F95" w:rsidRDefault="009C6F95" w:rsidP="00017E6C">
      <w:pPr>
        <w:spacing w:after="0" w:line="240" w:lineRule="auto"/>
      </w:pPr>
      <w:r>
        <w:separator/>
      </w:r>
    </w:p>
  </w:footnote>
  <w:footnote w:type="continuationSeparator" w:id="0">
    <w:p w:rsidR="009C6F95" w:rsidRDefault="009C6F95" w:rsidP="00017E6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0A56" w:rsidRDefault="00600A5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0A56" w:rsidRDefault="00600A5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00A56" w:rsidRDefault="00600A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19"/>
    <w:multiLevelType w:val="hybridMultilevel"/>
    <w:tmpl w:val="4F97E3E4"/>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1A"/>
    <w:multiLevelType w:val="hybridMultilevel"/>
    <w:tmpl w:val="053B0A9E"/>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2F"/>
    <w:multiLevelType w:val="hybridMultilevel"/>
    <w:tmpl w:val="57D2F10E"/>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3B"/>
    <w:multiLevelType w:val="hybridMultilevel"/>
    <w:tmpl w:val="7DFF9D0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59"/>
    <w:multiLevelType w:val="hybridMultilevel"/>
    <w:tmpl w:val="3B59480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5A"/>
    <w:multiLevelType w:val="hybridMultilevel"/>
    <w:tmpl w:val="6CAA230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5C"/>
    <w:multiLevelType w:val="hybridMultilevel"/>
    <w:tmpl w:val="25413BE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5D"/>
    <w:multiLevelType w:val="hybridMultilevel"/>
    <w:tmpl w:val="17180B0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5E"/>
    <w:multiLevelType w:val="hybridMultilevel"/>
    <w:tmpl w:val="579328B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5F"/>
    <w:multiLevelType w:val="hybridMultilevel"/>
    <w:tmpl w:val="5D205E2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nsid w:val="02442445"/>
    <w:multiLevelType w:val="hybridMultilevel"/>
    <w:tmpl w:val="2B4EB0A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nsid w:val="086E201C"/>
    <w:multiLevelType w:val="hybridMultilevel"/>
    <w:tmpl w:val="FAC60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B876C7D"/>
    <w:multiLevelType w:val="hybridMultilevel"/>
    <w:tmpl w:val="B3F8C322"/>
    <w:lvl w:ilvl="0" w:tplc="0409000F">
      <w:start w:val="1"/>
      <w:numFmt w:val="decimal"/>
      <w:lvlText w:val="%1."/>
      <w:lvlJc w:val="left"/>
      <w:pPr>
        <w:ind w:left="643" w:hanging="360"/>
      </w:pPr>
      <w:rPr>
        <w:rFonts w:hint="default"/>
        <w:u w:val="none"/>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3">
    <w:nsid w:val="15DC3C7F"/>
    <w:multiLevelType w:val="hybridMultilevel"/>
    <w:tmpl w:val="141A9B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nsid w:val="1B8D161B"/>
    <w:multiLevelType w:val="hybridMultilevel"/>
    <w:tmpl w:val="9E42DF44"/>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1D2B2C74"/>
    <w:multiLevelType w:val="hybridMultilevel"/>
    <w:tmpl w:val="3E84DCDA"/>
    <w:lvl w:ilvl="0" w:tplc="0FF6B534">
      <w:numFmt w:val="bullet"/>
      <w:pStyle w:val="a"/>
      <w:lvlText w:val="-"/>
      <w:lvlJc w:val="left"/>
      <w:pPr>
        <w:tabs>
          <w:tab w:val="num" w:pos="1496"/>
        </w:tabs>
        <w:ind w:left="1496" w:hanging="284"/>
      </w:pPr>
      <w:rPr>
        <w:rFonts w:ascii="Times New Roman" w:hAnsi="Times New Roman" w:cs="Times New Roman" w:hint="default"/>
        <w:bCs w:val="0"/>
        <w:iCs w:val="0"/>
        <w:szCs w:val="28"/>
      </w:rPr>
    </w:lvl>
    <w:lvl w:ilvl="1" w:tplc="04090003" w:tentative="1">
      <w:start w:val="1"/>
      <w:numFmt w:val="bullet"/>
      <w:lvlText w:val="o"/>
      <w:lvlJc w:val="left"/>
      <w:pPr>
        <w:tabs>
          <w:tab w:val="num" w:pos="2292"/>
        </w:tabs>
        <w:ind w:left="2292" w:hanging="360"/>
      </w:pPr>
      <w:rPr>
        <w:rFonts w:ascii="Courier New" w:hAnsi="Courier New" w:cs="Courier New" w:hint="default"/>
      </w:rPr>
    </w:lvl>
    <w:lvl w:ilvl="2" w:tplc="04090005">
      <w:start w:val="1"/>
      <w:numFmt w:val="bullet"/>
      <w:lvlText w:val=""/>
      <w:lvlJc w:val="left"/>
      <w:pPr>
        <w:tabs>
          <w:tab w:val="num" w:pos="3012"/>
        </w:tabs>
        <w:ind w:left="3012" w:hanging="360"/>
      </w:pPr>
      <w:rPr>
        <w:rFonts w:ascii="Wingdings" w:hAnsi="Wingdings" w:hint="default"/>
      </w:rPr>
    </w:lvl>
    <w:lvl w:ilvl="3" w:tplc="04090001" w:tentative="1">
      <w:start w:val="1"/>
      <w:numFmt w:val="bullet"/>
      <w:lvlText w:val=""/>
      <w:lvlJc w:val="left"/>
      <w:pPr>
        <w:tabs>
          <w:tab w:val="num" w:pos="3732"/>
        </w:tabs>
        <w:ind w:left="3732" w:hanging="360"/>
      </w:pPr>
      <w:rPr>
        <w:rFonts w:ascii="Symbol" w:hAnsi="Symbol" w:hint="default"/>
      </w:rPr>
    </w:lvl>
    <w:lvl w:ilvl="4" w:tplc="04090003" w:tentative="1">
      <w:start w:val="1"/>
      <w:numFmt w:val="bullet"/>
      <w:lvlText w:val="o"/>
      <w:lvlJc w:val="left"/>
      <w:pPr>
        <w:tabs>
          <w:tab w:val="num" w:pos="4452"/>
        </w:tabs>
        <w:ind w:left="4452" w:hanging="360"/>
      </w:pPr>
      <w:rPr>
        <w:rFonts w:ascii="Courier New" w:hAnsi="Courier New" w:cs="Courier New" w:hint="default"/>
      </w:rPr>
    </w:lvl>
    <w:lvl w:ilvl="5" w:tplc="04090005" w:tentative="1">
      <w:start w:val="1"/>
      <w:numFmt w:val="bullet"/>
      <w:lvlText w:val=""/>
      <w:lvlJc w:val="left"/>
      <w:pPr>
        <w:tabs>
          <w:tab w:val="num" w:pos="5172"/>
        </w:tabs>
        <w:ind w:left="5172" w:hanging="360"/>
      </w:pPr>
      <w:rPr>
        <w:rFonts w:ascii="Wingdings" w:hAnsi="Wingdings" w:hint="default"/>
      </w:rPr>
    </w:lvl>
    <w:lvl w:ilvl="6" w:tplc="04090001" w:tentative="1">
      <w:start w:val="1"/>
      <w:numFmt w:val="bullet"/>
      <w:lvlText w:val=""/>
      <w:lvlJc w:val="left"/>
      <w:pPr>
        <w:tabs>
          <w:tab w:val="num" w:pos="5892"/>
        </w:tabs>
        <w:ind w:left="5892" w:hanging="360"/>
      </w:pPr>
      <w:rPr>
        <w:rFonts w:ascii="Symbol" w:hAnsi="Symbol" w:hint="default"/>
      </w:rPr>
    </w:lvl>
    <w:lvl w:ilvl="7" w:tplc="04090003" w:tentative="1">
      <w:start w:val="1"/>
      <w:numFmt w:val="bullet"/>
      <w:lvlText w:val="o"/>
      <w:lvlJc w:val="left"/>
      <w:pPr>
        <w:tabs>
          <w:tab w:val="num" w:pos="6612"/>
        </w:tabs>
        <w:ind w:left="6612" w:hanging="360"/>
      </w:pPr>
      <w:rPr>
        <w:rFonts w:ascii="Courier New" w:hAnsi="Courier New" w:cs="Courier New" w:hint="default"/>
      </w:rPr>
    </w:lvl>
    <w:lvl w:ilvl="8" w:tplc="04090005" w:tentative="1">
      <w:start w:val="1"/>
      <w:numFmt w:val="bullet"/>
      <w:lvlText w:val=""/>
      <w:lvlJc w:val="left"/>
      <w:pPr>
        <w:tabs>
          <w:tab w:val="num" w:pos="7332"/>
        </w:tabs>
        <w:ind w:left="7332" w:hanging="360"/>
      </w:pPr>
      <w:rPr>
        <w:rFonts w:ascii="Wingdings" w:hAnsi="Wingdings" w:hint="default"/>
      </w:rPr>
    </w:lvl>
  </w:abstractNum>
  <w:abstractNum w:abstractNumId="16">
    <w:nsid w:val="20CC62E2"/>
    <w:multiLevelType w:val="hybridMultilevel"/>
    <w:tmpl w:val="8266EB7E"/>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nsid w:val="21A3182F"/>
    <w:multiLevelType w:val="hybridMultilevel"/>
    <w:tmpl w:val="F088567C"/>
    <w:lvl w:ilvl="0" w:tplc="A344008A">
      <w:start w:val="1"/>
      <w:numFmt w:val="bullet"/>
      <w:pStyle w:val="a0"/>
      <w:lvlText w:val=""/>
      <w:lvlJc w:val="left"/>
      <w:pPr>
        <w:ind w:left="450" w:hanging="360"/>
      </w:pPr>
      <w:rPr>
        <w:rFonts w:ascii="Wingdings" w:hAnsi="Wingdings" w:hint="default"/>
        <w:position w:val="-6"/>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30A6B5A"/>
    <w:multiLevelType w:val="hybridMultilevel"/>
    <w:tmpl w:val="383249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2549161D"/>
    <w:multiLevelType w:val="hybridMultilevel"/>
    <w:tmpl w:val="741CB830"/>
    <w:lvl w:ilvl="0" w:tplc="B57A96E2">
      <w:start w:val="1"/>
      <w:numFmt w:val="decimal"/>
      <w:lvlText w:val="%1-"/>
      <w:lvlJc w:val="left"/>
      <w:pPr>
        <w:ind w:left="360" w:hanging="360"/>
      </w:pPr>
      <w:rPr>
        <w:rFont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nsid w:val="296A73A6"/>
    <w:multiLevelType w:val="hybridMultilevel"/>
    <w:tmpl w:val="A7968E58"/>
    <w:lvl w:ilvl="0" w:tplc="5AFE2264">
      <w:start w:val="1"/>
      <w:numFmt w:val="decimal"/>
      <w:lvlText w:val="%1."/>
      <w:lvlJc w:val="left"/>
      <w:pPr>
        <w:ind w:left="809" w:hanging="52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nsid w:val="2E967DB4"/>
    <w:multiLevelType w:val="hybridMultilevel"/>
    <w:tmpl w:val="2EF85FA4"/>
    <w:lvl w:ilvl="0" w:tplc="70E0BC30">
      <w:start w:val="1"/>
      <w:numFmt w:val="decimal"/>
      <w:lvlText w:val="%1."/>
      <w:lvlJc w:val="left"/>
      <w:pPr>
        <w:ind w:left="824" w:hanging="54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2F1C0969"/>
    <w:multiLevelType w:val="hybridMultilevel"/>
    <w:tmpl w:val="420E82C8"/>
    <w:lvl w:ilvl="0" w:tplc="0409000D">
      <w:start w:val="1"/>
      <w:numFmt w:val="bullet"/>
      <w:lvlText w:val=""/>
      <w:lvlJc w:val="left"/>
      <w:pPr>
        <w:ind w:left="1004" w:hanging="360"/>
      </w:pPr>
      <w:rPr>
        <w:rFonts w:ascii="Wingdings" w:hAnsi="Wingdings" w:hint="default"/>
        <w:color w:val="548DD4" w:themeColor="text2" w:themeTint="99"/>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3450154D"/>
    <w:multiLevelType w:val="hybridMultilevel"/>
    <w:tmpl w:val="C63C9B92"/>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
    <w:nsid w:val="376E2861"/>
    <w:multiLevelType w:val="hybridMultilevel"/>
    <w:tmpl w:val="9390A378"/>
    <w:lvl w:ilvl="0" w:tplc="AEBCECE8">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3893133C"/>
    <w:multiLevelType w:val="hybridMultilevel"/>
    <w:tmpl w:val="204C7FE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nsid w:val="39A1204B"/>
    <w:multiLevelType w:val="hybridMultilevel"/>
    <w:tmpl w:val="4296F56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3B3E78B0"/>
    <w:multiLevelType w:val="hybridMultilevel"/>
    <w:tmpl w:val="88A809C0"/>
    <w:lvl w:ilvl="0" w:tplc="74988B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0792E7F"/>
    <w:multiLevelType w:val="hybridMultilevel"/>
    <w:tmpl w:val="DF685C0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nsid w:val="40AB2B39"/>
    <w:multiLevelType w:val="hybridMultilevel"/>
    <w:tmpl w:val="C8726E8C"/>
    <w:lvl w:ilvl="0" w:tplc="70E0BC30">
      <w:start w:val="1"/>
      <w:numFmt w:val="decimal"/>
      <w:lvlText w:val="%1."/>
      <w:lvlJc w:val="left"/>
      <w:pPr>
        <w:ind w:left="1108" w:hanging="54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nsid w:val="4341496F"/>
    <w:multiLevelType w:val="hybridMultilevel"/>
    <w:tmpl w:val="F7F88EA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83445EB"/>
    <w:multiLevelType w:val="hybridMultilevel"/>
    <w:tmpl w:val="201EA8BE"/>
    <w:lvl w:ilvl="0" w:tplc="0DD4FE7C">
      <w:start w:val="10"/>
      <w:numFmt w:val="bullet"/>
      <w:lvlText w:val="-"/>
      <w:lvlJc w:val="left"/>
      <w:pPr>
        <w:ind w:left="1648" w:hanging="360"/>
      </w:pPr>
      <w:rPr>
        <w:rFonts w:ascii="Calibri" w:eastAsia="Calibri" w:hAnsi="Calibri" w:cs="B Yagut" w:hint="default"/>
      </w:rPr>
    </w:lvl>
    <w:lvl w:ilvl="1" w:tplc="04090003" w:tentative="1">
      <w:start w:val="1"/>
      <w:numFmt w:val="bullet"/>
      <w:lvlText w:val="o"/>
      <w:lvlJc w:val="left"/>
      <w:pPr>
        <w:ind w:left="2368" w:hanging="360"/>
      </w:pPr>
      <w:rPr>
        <w:rFonts w:ascii="Courier New" w:hAnsi="Courier New" w:cs="Courier New" w:hint="default"/>
      </w:rPr>
    </w:lvl>
    <w:lvl w:ilvl="2" w:tplc="04090005" w:tentative="1">
      <w:start w:val="1"/>
      <w:numFmt w:val="bullet"/>
      <w:lvlText w:val=""/>
      <w:lvlJc w:val="left"/>
      <w:pPr>
        <w:ind w:left="3088" w:hanging="360"/>
      </w:pPr>
      <w:rPr>
        <w:rFonts w:ascii="Wingdings" w:hAnsi="Wingdings" w:hint="default"/>
      </w:rPr>
    </w:lvl>
    <w:lvl w:ilvl="3" w:tplc="04090001" w:tentative="1">
      <w:start w:val="1"/>
      <w:numFmt w:val="bullet"/>
      <w:lvlText w:val=""/>
      <w:lvlJc w:val="left"/>
      <w:pPr>
        <w:ind w:left="3808" w:hanging="360"/>
      </w:pPr>
      <w:rPr>
        <w:rFonts w:ascii="Symbol" w:hAnsi="Symbol" w:hint="default"/>
      </w:rPr>
    </w:lvl>
    <w:lvl w:ilvl="4" w:tplc="04090003" w:tentative="1">
      <w:start w:val="1"/>
      <w:numFmt w:val="bullet"/>
      <w:lvlText w:val="o"/>
      <w:lvlJc w:val="left"/>
      <w:pPr>
        <w:ind w:left="4528" w:hanging="360"/>
      </w:pPr>
      <w:rPr>
        <w:rFonts w:ascii="Courier New" w:hAnsi="Courier New" w:cs="Courier New" w:hint="default"/>
      </w:rPr>
    </w:lvl>
    <w:lvl w:ilvl="5" w:tplc="04090005" w:tentative="1">
      <w:start w:val="1"/>
      <w:numFmt w:val="bullet"/>
      <w:lvlText w:val=""/>
      <w:lvlJc w:val="left"/>
      <w:pPr>
        <w:ind w:left="5248" w:hanging="360"/>
      </w:pPr>
      <w:rPr>
        <w:rFonts w:ascii="Wingdings" w:hAnsi="Wingdings" w:hint="default"/>
      </w:rPr>
    </w:lvl>
    <w:lvl w:ilvl="6" w:tplc="04090001" w:tentative="1">
      <w:start w:val="1"/>
      <w:numFmt w:val="bullet"/>
      <w:lvlText w:val=""/>
      <w:lvlJc w:val="left"/>
      <w:pPr>
        <w:ind w:left="5968" w:hanging="360"/>
      </w:pPr>
      <w:rPr>
        <w:rFonts w:ascii="Symbol" w:hAnsi="Symbol" w:hint="default"/>
      </w:rPr>
    </w:lvl>
    <w:lvl w:ilvl="7" w:tplc="04090003" w:tentative="1">
      <w:start w:val="1"/>
      <w:numFmt w:val="bullet"/>
      <w:lvlText w:val="o"/>
      <w:lvlJc w:val="left"/>
      <w:pPr>
        <w:ind w:left="6688" w:hanging="360"/>
      </w:pPr>
      <w:rPr>
        <w:rFonts w:ascii="Courier New" w:hAnsi="Courier New" w:cs="Courier New" w:hint="default"/>
      </w:rPr>
    </w:lvl>
    <w:lvl w:ilvl="8" w:tplc="04090005" w:tentative="1">
      <w:start w:val="1"/>
      <w:numFmt w:val="bullet"/>
      <w:lvlText w:val=""/>
      <w:lvlJc w:val="left"/>
      <w:pPr>
        <w:ind w:left="7408" w:hanging="360"/>
      </w:pPr>
      <w:rPr>
        <w:rFonts w:ascii="Wingdings" w:hAnsi="Wingdings" w:hint="default"/>
      </w:rPr>
    </w:lvl>
  </w:abstractNum>
  <w:abstractNum w:abstractNumId="32">
    <w:nsid w:val="4B996C62"/>
    <w:multiLevelType w:val="hybridMultilevel"/>
    <w:tmpl w:val="39FE21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4E9A23C4"/>
    <w:multiLevelType w:val="hybridMultilevel"/>
    <w:tmpl w:val="78A2843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nsid w:val="52FB322B"/>
    <w:multiLevelType w:val="hybridMultilevel"/>
    <w:tmpl w:val="A3E27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3EA0A32"/>
    <w:multiLevelType w:val="hybridMultilevel"/>
    <w:tmpl w:val="C732422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nsid w:val="59E978D1"/>
    <w:multiLevelType w:val="hybridMultilevel"/>
    <w:tmpl w:val="9C5AA558"/>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nsid w:val="5BCF6F82"/>
    <w:multiLevelType w:val="hybridMultilevel"/>
    <w:tmpl w:val="3626990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8">
    <w:nsid w:val="5DB12A1D"/>
    <w:multiLevelType w:val="hybridMultilevel"/>
    <w:tmpl w:val="0966E15A"/>
    <w:lvl w:ilvl="0" w:tplc="7EBEC402">
      <w:start w:val="1"/>
      <w:numFmt w:val="bullet"/>
      <w:lvlText w:val=""/>
      <w:lvlJc w:val="left"/>
      <w:pPr>
        <w:ind w:left="675" w:hanging="360"/>
      </w:pPr>
      <w:rPr>
        <w:rFonts w:ascii="Wingdings" w:hAnsi="Wingdings" w:cs="Wingdings" w:hint="default"/>
        <w:color w:val="00B050"/>
      </w:rPr>
    </w:lvl>
    <w:lvl w:ilvl="1" w:tplc="04090003" w:tentative="1">
      <w:start w:val="1"/>
      <w:numFmt w:val="bullet"/>
      <w:lvlText w:val="o"/>
      <w:lvlJc w:val="left"/>
      <w:pPr>
        <w:ind w:left="1395" w:hanging="360"/>
      </w:pPr>
      <w:rPr>
        <w:rFonts w:ascii="Courier New" w:hAnsi="Courier New" w:cs="Courier New" w:hint="default"/>
      </w:rPr>
    </w:lvl>
    <w:lvl w:ilvl="2" w:tplc="04090005" w:tentative="1">
      <w:start w:val="1"/>
      <w:numFmt w:val="bullet"/>
      <w:lvlText w:val=""/>
      <w:lvlJc w:val="left"/>
      <w:pPr>
        <w:ind w:left="2115" w:hanging="360"/>
      </w:pPr>
      <w:rPr>
        <w:rFonts w:ascii="Wingdings" w:hAnsi="Wingdings" w:hint="default"/>
      </w:rPr>
    </w:lvl>
    <w:lvl w:ilvl="3" w:tplc="04090001" w:tentative="1">
      <w:start w:val="1"/>
      <w:numFmt w:val="bullet"/>
      <w:lvlText w:val=""/>
      <w:lvlJc w:val="left"/>
      <w:pPr>
        <w:ind w:left="2835" w:hanging="360"/>
      </w:pPr>
      <w:rPr>
        <w:rFonts w:ascii="Symbol" w:hAnsi="Symbol" w:hint="default"/>
      </w:rPr>
    </w:lvl>
    <w:lvl w:ilvl="4" w:tplc="04090003" w:tentative="1">
      <w:start w:val="1"/>
      <w:numFmt w:val="bullet"/>
      <w:lvlText w:val="o"/>
      <w:lvlJc w:val="left"/>
      <w:pPr>
        <w:ind w:left="3555" w:hanging="360"/>
      </w:pPr>
      <w:rPr>
        <w:rFonts w:ascii="Courier New" w:hAnsi="Courier New" w:cs="Courier New" w:hint="default"/>
      </w:rPr>
    </w:lvl>
    <w:lvl w:ilvl="5" w:tplc="04090005" w:tentative="1">
      <w:start w:val="1"/>
      <w:numFmt w:val="bullet"/>
      <w:lvlText w:val=""/>
      <w:lvlJc w:val="left"/>
      <w:pPr>
        <w:ind w:left="4275" w:hanging="360"/>
      </w:pPr>
      <w:rPr>
        <w:rFonts w:ascii="Wingdings" w:hAnsi="Wingdings" w:hint="default"/>
      </w:rPr>
    </w:lvl>
    <w:lvl w:ilvl="6" w:tplc="04090001" w:tentative="1">
      <w:start w:val="1"/>
      <w:numFmt w:val="bullet"/>
      <w:lvlText w:val=""/>
      <w:lvlJc w:val="left"/>
      <w:pPr>
        <w:ind w:left="4995" w:hanging="360"/>
      </w:pPr>
      <w:rPr>
        <w:rFonts w:ascii="Symbol" w:hAnsi="Symbol" w:hint="default"/>
      </w:rPr>
    </w:lvl>
    <w:lvl w:ilvl="7" w:tplc="04090003" w:tentative="1">
      <w:start w:val="1"/>
      <w:numFmt w:val="bullet"/>
      <w:lvlText w:val="o"/>
      <w:lvlJc w:val="left"/>
      <w:pPr>
        <w:ind w:left="5715" w:hanging="360"/>
      </w:pPr>
      <w:rPr>
        <w:rFonts w:ascii="Courier New" w:hAnsi="Courier New" w:cs="Courier New" w:hint="default"/>
      </w:rPr>
    </w:lvl>
    <w:lvl w:ilvl="8" w:tplc="04090005" w:tentative="1">
      <w:start w:val="1"/>
      <w:numFmt w:val="bullet"/>
      <w:lvlText w:val=""/>
      <w:lvlJc w:val="left"/>
      <w:pPr>
        <w:ind w:left="6435" w:hanging="360"/>
      </w:pPr>
      <w:rPr>
        <w:rFonts w:ascii="Wingdings" w:hAnsi="Wingdings" w:hint="default"/>
      </w:rPr>
    </w:lvl>
  </w:abstractNum>
  <w:abstractNum w:abstractNumId="39">
    <w:nsid w:val="60560515"/>
    <w:multiLevelType w:val="hybridMultilevel"/>
    <w:tmpl w:val="7012DC0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nsid w:val="692C027F"/>
    <w:multiLevelType w:val="hybridMultilevel"/>
    <w:tmpl w:val="DE3AEC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946761A"/>
    <w:multiLevelType w:val="hybridMultilevel"/>
    <w:tmpl w:val="3BDCDC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6C357B08"/>
    <w:multiLevelType w:val="hybridMultilevel"/>
    <w:tmpl w:val="4EA0E0EC"/>
    <w:lvl w:ilvl="0" w:tplc="0DD4FE7C">
      <w:start w:val="10"/>
      <w:numFmt w:val="bullet"/>
      <w:lvlText w:val="-"/>
      <w:lvlJc w:val="left"/>
      <w:pPr>
        <w:ind w:left="644" w:hanging="360"/>
      </w:pPr>
      <w:rPr>
        <w:rFonts w:ascii="Calibri" w:eastAsia="Calibri" w:hAnsi="Calibri" w:cs="B Yagut"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nsid w:val="6CA36777"/>
    <w:multiLevelType w:val="hybridMultilevel"/>
    <w:tmpl w:val="3B4C5050"/>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nsid w:val="6CAA7CE6"/>
    <w:multiLevelType w:val="hybridMultilevel"/>
    <w:tmpl w:val="C3B0BBF6"/>
    <w:lvl w:ilvl="0" w:tplc="D3342410">
      <w:start w:val="1"/>
      <w:numFmt w:val="bullet"/>
      <w:lvlText w:val=""/>
      <w:lvlJc w:val="left"/>
      <w:pPr>
        <w:ind w:left="720" w:hanging="360"/>
      </w:pPr>
      <w:rPr>
        <w:rFonts w:ascii="Wingdings" w:hAnsi="Wingdings" w:cs="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E4176E9"/>
    <w:multiLevelType w:val="hybridMultilevel"/>
    <w:tmpl w:val="A432810A"/>
    <w:lvl w:ilvl="0" w:tplc="03B212EA">
      <w:start w:val="1"/>
      <w:numFmt w:val="decimal"/>
      <w:lvlText w:val="%1-"/>
      <w:lvlJc w:val="left"/>
      <w:pPr>
        <w:ind w:left="360" w:hanging="360"/>
      </w:pPr>
      <w:rPr>
        <w:rFonts w:hint="default"/>
      </w:rPr>
    </w:lvl>
    <w:lvl w:ilvl="1" w:tplc="E7D68A54">
      <w:numFmt w:val="bullet"/>
      <w:lvlText w:val="•"/>
      <w:lvlJc w:val="left"/>
      <w:pPr>
        <w:ind w:left="1440" w:hanging="720"/>
      </w:pPr>
      <w:rPr>
        <w:rFonts w:ascii="Sakkal Majalla" w:eastAsia="Calibri" w:hAnsi="Sakkal Majalla" w:cs="Sakkal Majalla"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6FC661C1"/>
    <w:multiLevelType w:val="hybridMultilevel"/>
    <w:tmpl w:val="C66E15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7">
    <w:nsid w:val="75BB699D"/>
    <w:multiLevelType w:val="hybridMultilevel"/>
    <w:tmpl w:val="D2EC308E"/>
    <w:lvl w:ilvl="0" w:tplc="B0240A9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B9267C1"/>
    <w:multiLevelType w:val="hybridMultilevel"/>
    <w:tmpl w:val="24785F9A"/>
    <w:lvl w:ilvl="0" w:tplc="109C74BE">
      <w:start w:val="1"/>
      <w:numFmt w:val="decimal"/>
      <w:lvlText w:val="%1-"/>
      <w:lvlJc w:val="left"/>
      <w:pPr>
        <w:ind w:left="1004" w:hanging="360"/>
      </w:pPr>
      <w:rPr>
        <w:rFonts w:cs="B Lotus" w:hint="cs"/>
        <w:b/>
        <w:bCs w:val="0"/>
        <w:iCs w:val="0"/>
        <w:szCs w:val="28"/>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abstractNumId w:val="35"/>
  </w:num>
  <w:num w:numId="2">
    <w:abstractNumId w:val="46"/>
  </w:num>
  <w:num w:numId="3">
    <w:abstractNumId w:val="39"/>
  </w:num>
  <w:num w:numId="4">
    <w:abstractNumId w:val="13"/>
  </w:num>
  <w:num w:numId="5">
    <w:abstractNumId w:val="33"/>
  </w:num>
  <w:num w:numId="6">
    <w:abstractNumId w:val="17"/>
  </w:num>
  <w:num w:numId="7">
    <w:abstractNumId w:val="19"/>
  </w:num>
  <w:num w:numId="8">
    <w:abstractNumId w:val="44"/>
  </w:num>
  <w:num w:numId="9">
    <w:abstractNumId w:val="45"/>
  </w:num>
  <w:num w:numId="10">
    <w:abstractNumId w:val="43"/>
  </w:num>
  <w:num w:numId="11">
    <w:abstractNumId w:val="24"/>
  </w:num>
  <w:num w:numId="12">
    <w:abstractNumId w:val="47"/>
  </w:num>
  <w:num w:numId="13">
    <w:abstractNumId w:val="27"/>
  </w:num>
  <w:num w:numId="14">
    <w:abstractNumId w:val="40"/>
  </w:num>
  <w:num w:numId="15">
    <w:abstractNumId w:val="11"/>
  </w:num>
  <w:num w:numId="16">
    <w:abstractNumId w:val="26"/>
  </w:num>
  <w:num w:numId="17">
    <w:abstractNumId w:val="41"/>
  </w:num>
  <w:num w:numId="18">
    <w:abstractNumId w:val="15"/>
  </w:num>
  <w:num w:numId="19">
    <w:abstractNumId w:val="42"/>
  </w:num>
  <w:num w:numId="20">
    <w:abstractNumId w:val="32"/>
  </w:num>
  <w:num w:numId="21">
    <w:abstractNumId w:val="30"/>
  </w:num>
  <w:num w:numId="22">
    <w:abstractNumId w:val="18"/>
  </w:num>
  <w:num w:numId="23">
    <w:abstractNumId w:val="22"/>
  </w:num>
  <w:num w:numId="24">
    <w:abstractNumId w:val="28"/>
  </w:num>
  <w:num w:numId="25">
    <w:abstractNumId w:val="31"/>
  </w:num>
  <w:num w:numId="26">
    <w:abstractNumId w:val="12"/>
  </w:num>
  <w:num w:numId="27">
    <w:abstractNumId w:val="34"/>
  </w:num>
  <w:num w:numId="28">
    <w:abstractNumId w:val="25"/>
  </w:num>
  <w:num w:numId="29">
    <w:abstractNumId w:val="20"/>
  </w:num>
  <w:num w:numId="30">
    <w:abstractNumId w:val="48"/>
  </w:num>
  <w:num w:numId="31">
    <w:abstractNumId w:val="14"/>
  </w:num>
  <w:num w:numId="32">
    <w:abstractNumId w:val="36"/>
  </w:num>
  <w:num w:numId="33">
    <w:abstractNumId w:val="37"/>
  </w:num>
  <w:num w:numId="34">
    <w:abstractNumId w:val="10"/>
  </w:num>
  <w:num w:numId="35">
    <w:abstractNumId w:val="38"/>
  </w:num>
  <w:num w:numId="36">
    <w:abstractNumId w:val="29"/>
  </w:num>
  <w:num w:numId="37">
    <w:abstractNumId w:val="21"/>
  </w:num>
  <w:num w:numId="38">
    <w:abstractNumId w:val="16"/>
  </w:num>
  <w:num w:numId="39">
    <w:abstractNumId w:val="23"/>
  </w:num>
  <w:num w:numId="40">
    <w:abstractNumId w:val="0"/>
  </w:num>
  <w:num w:numId="41">
    <w:abstractNumId w:val="1"/>
  </w:num>
  <w:num w:numId="42">
    <w:abstractNumId w:val="2"/>
  </w:num>
  <w:num w:numId="43">
    <w:abstractNumId w:val="3"/>
  </w:num>
  <w:num w:numId="44">
    <w:abstractNumId w:val="4"/>
  </w:num>
  <w:num w:numId="45">
    <w:abstractNumId w:val="5"/>
  </w:num>
  <w:num w:numId="46">
    <w:abstractNumId w:val="6"/>
  </w:num>
  <w:num w:numId="47">
    <w:abstractNumId w:val="7"/>
  </w:num>
  <w:num w:numId="48">
    <w:abstractNumId w:val="8"/>
  </w:num>
  <w:num w:numId="49">
    <w:abstractNumId w:val="9"/>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4F78"/>
    <w:rsid w:val="00017E6C"/>
    <w:rsid w:val="000243EC"/>
    <w:rsid w:val="00067A53"/>
    <w:rsid w:val="000D7BBF"/>
    <w:rsid w:val="0010658F"/>
    <w:rsid w:val="00107ACB"/>
    <w:rsid w:val="00117D00"/>
    <w:rsid w:val="00140624"/>
    <w:rsid w:val="0014541D"/>
    <w:rsid w:val="00152633"/>
    <w:rsid w:val="001571F9"/>
    <w:rsid w:val="00157AD4"/>
    <w:rsid w:val="00172D6C"/>
    <w:rsid w:val="001870B4"/>
    <w:rsid w:val="001A5CB5"/>
    <w:rsid w:val="001B3528"/>
    <w:rsid w:val="001B582B"/>
    <w:rsid w:val="001B77EF"/>
    <w:rsid w:val="001C5C4A"/>
    <w:rsid w:val="001F3C85"/>
    <w:rsid w:val="00212492"/>
    <w:rsid w:val="00230B71"/>
    <w:rsid w:val="002345B2"/>
    <w:rsid w:val="002345ED"/>
    <w:rsid w:val="002460D6"/>
    <w:rsid w:val="002767D2"/>
    <w:rsid w:val="00286EB0"/>
    <w:rsid w:val="002A3943"/>
    <w:rsid w:val="002C1684"/>
    <w:rsid w:val="002D1329"/>
    <w:rsid w:val="002F49A5"/>
    <w:rsid w:val="003141EA"/>
    <w:rsid w:val="0032230A"/>
    <w:rsid w:val="00322349"/>
    <w:rsid w:val="00335A4E"/>
    <w:rsid w:val="00337625"/>
    <w:rsid w:val="003819DC"/>
    <w:rsid w:val="003A373E"/>
    <w:rsid w:val="003E0118"/>
    <w:rsid w:val="003E3A7F"/>
    <w:rsid w:val="004058E1"/>
    <w:rsid w:val="004134BB"/>
    <w:rsid w:val="00466680"/>
    <w:rsid w:val="00477522"/>
    <w:rsid w:val="00516C45"/>
    <w:rsid w:val="00535670"/>
    <w:rsid w:val="00546455"/>
    <w:rsid w:val="00552919"/>
    <w:rsid w:val="005545F2"/>
    <w:rsid w:val="00584438"/>
    <w:rsid w:val="005A6465"/>
    <w:rsid w:val="005B4149"/>
    <w:rsid w:val="005B753C"/>
    <w:rsid w:val="005C282B"/>
    <w:rsid w:val="005C48D3"/>
    <w:rsid w:val="005D2CB4"/>
    <w:rsid w:val="005E511D"/>
    <w:rsid w:val="00600A56"/>
    <w:rsid w:val="00604F78"/>
    <w:rsid w:val="00614444"/>
    <w:rsid w:val="0062149A"/>
    <w:rsid w:val="00632131"/>
    <w:rsid w:val="006503DA"/>
    <w:rsid w:val="00693AD6"/>
    <w:rsid w:val="006954B1"/>
    <w:rsid w:val="006B1E92"/>
    <w:rsid w:val="006E5069"/>
    <w:rsid w:val="006E7588"/>
    <w:rsid w:val="00703E05"/>
    <w:rsid w:val="00725803"/>
    <w:rsid w:val="00763E90"/>
    <w:rsid w:val="007707F5"/>
    <w:rsid w:val="00790547"/>
    <w:rsid w:val="00797835"/>
    <w:rsid w:val="007A58CC"/>
    <w:rsid w:val="007B6DD1"/>
    <w:rsid w:val="007C5325"/>
    <w:rsid w:val="007E0B56"/>
    <w:rsid w:val="007F3D92"/>
    <w:rsid w:val="00881FBA"/>
    <w:rsid w:val="00896448"/>
    <w:rsid w:val="008A3CBA"/>
    <w:rsid w:val="008D1C0E"/>
    <w:rsid w:val="00934D89"/>
    <w:rsid w:val="00937F84"/>
    <w:rsid w:val="00943B3B"/>
    <w:rsid w:val="00960440"/>
    <w:rsid w:val="009919F6"/>
    <w:rsid w:val="009B5987"/>
    <w:rsid w:val="009C680D"/>
    <w:rsid w:val="009C6F95"/>
    <w:rsid w:val="009E144E"/>
    <w:rsid w:val="009E4795"/>
    <w:rsid w:val="00A005F9"/>
    <w:rsid w:val="00A26532"/>
    <w:rsid w:val="00A35C59"/>
    <w:rsid w:val="00A36064"/>
    <w:rsid w:val="00A465BD"/>
    <w:rsid w:val="00A50323"/>
    <w:rsid w:val="00A5603C"/>
    <w:rsid w:val="00A60853"/>
    <w:rsid w:val="00A62375"/>
    <w:rsid w:val="00A651C6"/>
    <w:rsid w:val="00AA6569"/>
    <w:rsid w:val="00AB0F14"/>
    <w:rsid w:val="00AC367E"/>
    <w:rsid w:val="00AC52A0"/>
    <w:rsid w:val="00AD0D37"/>
    <w:rsid w:val="00B1307A"/>
    <w:rsid w:val="00B15BD1"/>
    <w:rsid w:val="00B52AF1"/>
    <w:rsid w:val="00B567FF"/>
    <w:rsid w:val="00B67079"/>
    <w:rsid w:val="00B94FED"/>
    <w:rsid w:val="00BA6918"/>
    <w:rsid w:val="00BF1ED5"/>
    <w:rsid w:val="00C074A7"/>
    <w:rsid w:val="00C155A5"/>
    <w:rsid w:val="00C22963"/>
    <w:rsid w:val="00C23AE5"/>
    <w:rsid w:val="00C56E4E"/>
    <w:rsid w:val="00C77290"/>
    <w:rsid w:val="00C96ACD"/>
    <w:rsid w:val="00CE7CE3"/>
    <w:rsid w:val="00CF79A1"/>
    <w:rsid w:val="00DD16FD"/>
    <w:rsid w:val="00DD33D7"/>
    <w:rsid w:val="00DE0B12"/>
    <w:rsid w:val="00E00A55"/>
    <w:rsid w:val="00E55638"/>
    <w:rsid w:val="00E715EF"/>
    <w:rsid w:val="00E84F68"/>
    <w:rsid w:val="00EA5B76"/>
    <w:rsid w:val="00EC425F"/>
    <w:rsid w:val="00EF0FB3"/>
    <w:rsid w:val="00EF542B"/>
    <w:rsid w:val="00F4377A"/>
    <w:rsid w:val="00FC29C3"/>
    <w:rsid w:val="00FC6F29"/>
    <w:rsid w:val="00FE2643"/>
    <w:rsid w:val="00FE3A4C"/>
    <w:rsid w:val="00FE6EC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25ACA53-2145-4CDC-BB34-DF8B75C36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545F2"/>
    <w:pPr>
      <w:keepNext/>
      <w:keepLines/>
      <w:bidi/>
      <w:spacing w:before="480" w:after="0" w:line="240" w:lineRule="auto"/>
      <w:jc w:val="lowKashida"/>
      <w:outlineLvl w:val="0"/>
    </w:pPr>
    <w:rPr>
      <w:rFonts w:ascii="Cambria" w:eastAsia="Times New Roman" w:hAnsi="Cambria" w:cs="Times New Roman"/>
      <w:b/>
      <w:bCs/>
      <w:color w:val="365F91"/>
      <w:sz w:val="28"/>
      <w:szCs w:val="28"/>
      <w:lang w:bidi="fa-IR"/>
    </w:rPr>
  </w:style>
  <w:style w:type="paragraph" w:styleId="Heading2">
    <w:name w:val="heading 2"/>
    <w:basedOn w:val="Normal"/>
    <w:next w:val="Normal"/>
    <w:link w:val="Heading2Char"/>
    <w:uiPriority w:val="9"/>
    <w:qFormat/>
    <w:rsid w:val="005545F2"/>
    <w:pPr>
      <w:keepNext/>
      <w:bidi/>
      <w:spacing w:before="240" w:after="60" w:line="240" w:lineRule="auto"/>
      <w:jc w:val="lowKashida"/>
      <w:outlineLvl w:val="1"/>
    </w:pPr>
    <w:rPr>
      <w:rFonts w:ascii="Arial" w:eastAsia="Times New Roman" w:hAnsi="Arial" w:cs="Times New Roman"/>
      <w:b/>
      <w:bCs/>
      <w:i/>
      <w:iCs/>
      <w:sz w:val="28"/>
      <w:szCs w:val="28"/>
      <w:lang w:bidi="fa-IR"/>
    </w:rPr>
  </w:style>
  <w:style w:type="paragraph" w:styleId="Heading3">
    <w:name w:val="heading 3"/>
    <w:basedOn w:val="Normal"/>
    <w:next w:val="Normal"/>
    <w:link w:val="Heading3Char"/>
    <w:qFormat/>
    <w:rsid w:val="005545F2"/>
    <w:pPr>
      <w:keepNext/>
      <w:bidi/>
      <w:spacing w:before="240" w:after="60" w:line="240" w:lineRule="auto"/>
      <w:jc w:val="lowKashida"/>
      <w:outlineLvl w:val="2"/>
    </w:pPr>
    <w:rPr>
      <w:rFonts w:ascii="Arial" w:eastAsia="Times New Roman" w:hAnsi="Arial" w:cs="Times New Roman"/>
      <w:b/>
      <w:bCs/>
      <w:sz w:val="26"/>
      <w:szCs w:val="26"/>
      <w:lang w:bidi="fa-IR"/>
    </w:rPr>
  </w:style>
  <w:style w:type="paragraph" w:styleId="Heading4">
    <w:name w:val="heading 4"/>
    <w:basedOn w:val="Normal"/>
    <w:next w:val="Normal"/>
    <w:link w:val="Heading4Char"/>
    <w:uiPriority w:val="9"/>
    <w:qFormat/>
    <w:rsid w:val="005545F2"/>
    <w:pPr>
      <w:keepNext/>
      <w:bidi/>
      <w:spacing w:after="0" w:line="240" w:lineRule="auto"/>
      <w:jc w:val="center"/>
      <w:outlineLvl w:val="3"/>
    </w:pPr>
    <w:rPr>
      <w:rFonts w:ascii="Times New Roman" w:eastAsia="Times New Roman" w:hAnsi="Times New Roman" w:cs="Times New Roman"/>
      <w:b/>
      <w:bCs/>
      <w:sz w:val="16"/>
      <w:szCs w:val="12"/>
      <w:lang w:bidi="fa-IR"/>
    </w:rPr>
  </w:style>
  <w:style w:type="paragraph" w:styleId="Heading5">
    <w:name w:val="heading 5"/>
    <w:basedOn w:val="Normal"/>
    <w:next w:val="Normal"/>
    <w:link w:val="Heading5Char"/>
    <w:qFormat/>
    <w:rsid w:val="002345B2"/>
    <w:pPr>
      <w:bidi/>
      <w:spacing w:before="240" w:after="60" w:line="240" w:lineRule="auto"/>
      <w:jc w:val="lowKashida"/>
      <w:outlineLvl w:val="4"/>
    </w:pPr>
    <w:rPr>
      <w:rFonts w:ascii="Times New Roman" w:eastAsia="Times New Roman" w:hAnsi="Times New Roman" w:cs="Times New Roman"/>
      <w:b/>
      <w:bCs/>
      <w:i/>
      <w:iCs/>
      <w:sz w:val="26"/>
      <w:szCs w:val="26"/>
      <w:lang w:bidi="fa-IR"/>
    </w:rPr>
  </w:style>
  <w:style w:type="paragraph" w:styleId="Heading6">
    <w:name w:val="heading 6"/>
    <w:basedOn w:val="Normal"/>
    <w:next w:val="Normal"/>
    <w:link w:val="Heading6Char"/>
    <w:qFormat/>
    <w:rsid w:val="005545F2"/>
    <w:pPr>
      <w:keepNext/>
      <w:bidi/>
      <w:spacing w:after="0" w:line="240" w:lineRule="auto"/>
      <w:jc w:val="center"/>
      <w:outlineLvl w:val="5"/>
    </w:pPr>
    <w:rPr>
      <w:rFonts w:ascii="Times New Roman" w:eastAsia="Times New Roman" w:hAnsi="Times New Roman" w:cs="Times New Roman"/>
      <w:b/>
      <w:bCs/>
      <w:sz w:val="20"/>
      <w:szCs w:val="20"/>
      <w:lang w:val="en-GB" w:bidi="fa-IR"/>
    </w:rPr>
  </w:style>
  <w:style w:type="paragraph" w:styleId="Heading7">
    <w:name w:val="heading 7"/>
    <w:basedOn w:val="Normal"/>
    <w:next w:val="Normal"/>
    <w:link w:val="Heading7Char"/>
    <w:qFormat/>
    <w:rsid w:val="005545F2"/>
    <w:pPr>
      <w:bidi/>
      <w:spacing w:before="240" w:after="60" w:line="240" w:lineRule="auto"/>
      <w:jc w:val="lowKashida"/>
      <w:outlineLvl w:val="6"/>
    </w:pPr>
    <w:rPr>
      <w:rFonts w:ascii="Times New Roman" w:eastAsia="Times New Roman" w:hAnsi="Times New Roman" w:cs="Times New Roman"/>
      <w:sz w:val="24"/>
      <w:szCs w:val="24"/>
      <w:lang w:bidi="fa-IR"/>
    </w:rPr>
  </w:style>
  <w:style w:type="paragraph" w:styleId="Heading8">
    <w:name w:val="heading 8"/>
    <w:basedOn w:val="Normal"/>
    <w:next w:val="Normal"/>
    <w:link w:val="Heading8Char"/>
    <w:qFormat/>
    <w:rsid w:val="005545F2"/>
    <w:pPr>
      <w:bidi/>
      <w:spacing w:before="240" w:after="60" w:line="240" w:lineRule="auto"/>
      <w:jc w:val="lowKashida"/>
      <w:outlineLvl w:val="7"/>
    </w:pPr>
    <w:rPr>
      <w:rFonts w:ascii="Times New Roman" w:eastAsia="Times New Roman" w:hAnsi="Times New Roman" w:cs="Times New Roman"/>
      <w:i/>
      <w:iCs/>
      <w:sz w:val="24"/>
      <w:szCs w:val="24"/>
      <w:lang w:bidi="fa-IR"/>
    </w:rPr>
  </w:style>
  <w:style w:type="paragraph" w:styleId="Heading9">
    <w:name w:val="heading 9"/>
    <w:basedOn w:val="Normal"/>
    <w:next w:val="Normal"/>
    <w:link w:val="Heading9Char"/>
    <w:qFormat/>
    <w:rsid w:val="005545F2"/>
    <w:pPr>
      <w:bidi/>
      <w:spacing w:before="240" w:after="60" w:line="240" w:lineRule="auto"/>
      <w:jc w:val="lowKashida"/>
      <w:outlineLvl w:val="8"/>
    </w:pPr>
    <w:rPr>
      <w:rFonts w:ascii="Arial" w:eastAsia="Times New Roman" w:hAnsi="Arial" w:cs="Times New Roman"/>
      <w:sz w:val="20"/>
      <w:szCs w:val="20"/>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1">
    <w:name w:val="متن"/>
    <w:basedOn w:val="Normal"/>
    <w:link w:val="Char"/>
    <w:qFormat/>
    <w:rsid w:val="00152633"/>
    <w:pPr>
      <w:widowControl w:val="0"/>
      <w:bidi/>
      <w:spacing w:after="0" w:line="240" w:lineRule="auto"/>
      <w:ind w:firstLine="284"/>
      <w:jc w:val="lowKashida"/>
    </w:pPr>
    <w:rPr>
      <w:rFonts w:ascii="Times New Roman" w:hAnsi="Times New Roman" w:cs="B Yagut"/>
      <w:sz w:val="20"/>
      <w:szCs w:val="24"/>
      <w:lang w:bidi="fa-IR"/>
    </w:rPr>
  </w:style>
  <w:style w:type="character" w:customStyle="1" w:styleId="Char">
    <w:name w:val="متن Char"/>
    <w:link w:val="a1"/>
    <w:rsid w:val="00152633"/>
    <w:rPr>
      <w:rFonts w:ascii="Times New Roman" w:hAnsi="Times New Roman" w:cs="B Yagut"/>
      <w:sz w:val="20"/>
      <w:szCs w:val="24"/>
      <w:lang w:bidi="fa-IR"/>
    </w:rPr>
  </w:style>
  <w:style w:type="paragraph" w:customStyle="1" w:styleId="a2">
    <w:name w:val="تيتر اول"/>
    <w:basedOn w:val="Normal"/>
    <w:link w:val="Char0"/>
    <w:qFormat/>
    <w:rsid w:val="00152633"/>
    <w:pPr>
      <w:bidi/>
      <w:spacing w:after="0" w:line="240" w:lineRule="auto"/>
      <w:jc w:val="lowKashida"/>
    </w:pPr>
    <w:rPr>
      <w:rFonts w:ascii="Times New Roman" w:hAnsi="Times New Roman" w:cs="B Zar"/>
      <w:bCs/>
      <w:color w:val="C00000"/>
      <w:sz w:val="24"/>
      <w:szCs w:val="26"/>
      <w:lang w:bidi="fa-IR"/>
    </w:rPr>
  </w:style>
  <w:style w:type="character" w:customStyle="1" w:styleId="Char0">
    <w:name w:val="تيتر اول Char"/>
    <w:link w:val="a2"/>
    <w:rsid w:val="00152633"/>
    <w:rPr>
      <w:rFonts w:ascii="Times New Roman" w:hAnsi="Times New Roman" w:cs="B Zar"/>
      <w:bCs/>
      <w:color w:val="C00000"/>
      <w:sz w:val="24"/>
      <w:szCs w:val="26"/>
      <w:lang w:bidi="fa-IR"/>
    </w:rPr>
  </w:style>
  <w:style w:type="paragraph" w:styleId="BalloonText">
    <w:name w:val="Balloon Text"/>
    <w:basedOn w:val="Normal"/>
    <w:link w:val="BalloonTextChar"/>
    <w:uiPriority w:val="99"/>
    <w:unhideWhenUsed/>
    <w:rsid w:val="00C2296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C22963"/>
    <w:rPr>
      <w:rFonts w:ascii="Tahoma" w:hAnsi="Tahoma" w:cs="Tahoma"/>
      <w:sz w:val="16"/>
      <w:szCs w:val="16"/>
    </w:rPr>
  </w:style>
  <w:style w:type="table" w:styleId="TableGrid">
    <w:name w:val="Table Grid"/>
    <w:basedOn w:val="TableNormal"/>
    <w:rsid w:val="00BA6918"/>
    <w:pPr>
      <w:spacing w:after="0" w:line="240" w:lineRule="auto"/>
    </w:pPr>
    <w:rPr>
      <w:rFonts w:ascii="Times New Roman" w:eastAsia="Calibri" w:hAnsi="Times New Roman" w:cs="B Yagut"/>
      <w:sz w:val="20"/>
      <w:szCs w:val="20"/>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3">
    <w:name w:val="تيتر جدول"/>
    <w:basedOn w:val="a1"/>
    <w:qFormat/>
    <w:rsid w:val="00BA6918"/>
    <w:pPr>
      <w:ind w:firstLine="0"/>
    </w:pPr>
    <w:rPr>
      <w:rFonts w:ascii="SimSun-ExtB" w:eastAsia="Times New Roman" w:hAnsi="SimSun-ExtB"/>
      <w:b/>
      <w:bCs/>
      <w:sz w:val="22"/>
    </w:rPr>
  </w:style>
  <w:style w:type="paragraph" w:customStyle="1" w:styleId="a4">
    <w:name w:val="تيتر دوم"/>
    <w:basedOn w:val="a2"/>
    <w:link w:val="Char1"/>
    <w:qFormat/>
    <w:rsid w:val="0010658F"/>
    <w:rPr>
      <w:sz w:val="22"/>
      <w:szCs w:val="22"/>
    </w:rPr>
  </w:style>
  <w:style w:type="character" w:customStyle="1" w:styleId="Char1">
    <w:name w:val="تيتر دوم Char"/>
    <w:link w:val="a4"/>
    <w:rsid w:val="0010658F"/>
    <w:rPr>
      <w:rFonts w:ascii="Times New Roman" w:hAnsi="Times New Roman" w:cs="B Zar"/>
      <w:bCs/>
      <w:color w:val="C00000"/>
      <w:lang w:bidi="fa-IR"/>
    </w:rPr>
  </w:style>
  <w:style w:type="paragraph" w:customStyle="1" w:styleId="a5">
    <w:name w:val="فصل"/>
    <w:basedOn w:val="Normal"/>
    <w:qFormat/>
    <w:rsid w:val="000243EC"/>
    <w:pPr>
      <w:bidi/>
      <w:spacing w:after="0" w:line="240" w:lineRule="auto"/>
      <w:jc w:val="center"/>
    </w:pPr>
    <w:rPr>
      <w:rFonts w:ascii="Times New Roman" w:eastAsia="Calibri" w:hAnsi="Times New Roman" w:cs="B Titr"/>
      <w:b/>
      <w:bCs/>
      <w:color w:val="C00000"/>
      <w:sz w:val="48"/>
      <w:szCs w:val="48"/>
      <w:lang w:bidi="fa-IR"/>
    </w:rPr>
  </w:style>
  <w:style w:type="paragraph" w:customStyle="1" w:styleId="a0">
    <w:name w:val="متن با دايره"/>
    <w:basedOn w:val="Normal"/>
    <w:rsid w:val="00337625"/>
    <w:pPr>
      <w:widowControl w:val="0"/>
      <w:numPr>
        <w:numId w:val="6"/>
      </w:numPr>
      <w:bidi/>
      <w:spacing w:after="0" w:line="240" w:lineRule="auto"/>
      <w:jc w:val="lowKashida"/>
    </w:pPr>
    <w:rPr>
      <w:rFonts w:ascii="Times New Roman" w:eastAsia="Times New Roman" w:hAnsi="Times New Roman" w:cs="B Yagut"/>
      <w:sz w:val="20"/>
      <w:szCs w:val="24"/>
    </w:rPr>
  </w:style>
  <w:style w:type="character" w:customStyle="1" w:styleId="Heading5Char">
    <w:name w:val="Heading 5 Char"/>
    <w:basedOn w:val="DefaultParagraphFont"/>
    <w:link w:val="Heading5"/>
    <w:rsid w:val="002345B2"/>
    <w:rPr>
      <w:rFonts w:ascii="Times New Roman" w:eastAsia="Times New Roman" w:hAnsi="Times New Roman" w:cs="Times New Roman"/>
      <w:b/>
      <w:bCs/>
      <w:i/>
      <w:iCs/>
      <w:sz w:val="26"/>
      <w:szCs w:val="26"/>
      <w:lang w:bidi="fa-IR"/>
    </w:rPr>
  </w:style>
  <w:style w:type="paragraph" w:styleId="ListParagraph">
    <w:name w:val="List Paragraph"/>
    <w:basedOn w:val="Normal"/>
    <w:uiPriority w:val="34"/>
    <w:qFormat/>
    <w:rsid w:val="002345B2"/>
    <w:pPr>
      <w:ind w:left="720"/>
      <w:contextualSpacing/>
    </w:pPr>
  </w:style>
  <w:style w:type="table" w:customStyle="1" w:styleId="TableGrid11">
    <w:name w:val="Table Grid11"/>
    <w:basedOn w:val="TableNormal"/>
    <w:next w:val="TableGrid"/>
    <w:uiPriority w:val="39"/>
    <w:rsid w:val="003E3A7F"/>
    <w:pPr>
      <w:spacing w:after="0" w:line="240" w:lineRule="auto"/>
    </w:pPr>
    <w:rPr>
      <w:rFonts w:ascii="Calibri" w:eastAsia="Calibri" w:hAnsi="Calibri"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32230A"/>
    <w:pPr>
      <w:spacing w:after="0" w:line="240" w:lineRule="auto"/>
    </w:pPr>
    <w:rPr>
      <w:rFonts w:ascii="Calibri" w:eastAsia="MS Mincho" w:hAnsi="Calibri" w:cs="Arial"/>
      <w:color w:val="4C483D"/>
      <w:sz w:val="20"/>
      <w:szCs w:val="20"/>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545F2"/>
    <w:rPr>
      <w:rFonts w:ascii="Cambria" w:eastAsia="Times New Roman" w:hAnsi="Cambria" w:cs="Times New Roman"/>
      <w:b/>
      <w:bCs/>
      <w:color w:val="365F91"/>
      <w:sz w:val="28"/>
      <w:szCs w:val="28"/>
      <w:lang w:bidi="fa-IR"/>
    </w:rPr>
  </w:style>
  <w:style w:type="character" w:customStyle="1" w:styleId="Heading2Char">
    <w:name w:val="Heading 2 Char"/>
    <w:basedOn w:val="DefaultParagraphFont"/>
    <w:link w:val="Heading2"/>
    <w:uiPriority w:val="9"/>
    <w:rsid w:val="005545F2"/>
    <w:rPr>
      <w:rFonts w:ascii="Arial" w:eastAsia="Times New Roman" w:hAnsi="Arial" w:cs="Times New Roman"/>
      <w:b/>
      <w:bCs/>
      <w:i/>
      <w:iCs/>
      <w:sz w:val="28"/>
      <w:szCs w:val="28"/>
      <w:lang w:bidi="fa-IR"/>
    </w:rPr>
  </w:style>
  <w:style w:type="character" w:customStyle="1" w:styleId="Heading3Char">
    <w:name w:val="Heading 3 Char"/>
    <w:basedOn w:val="DefaultParagraphFont"/>
    <w:link w:val="Heading3"/>
    <w:rsid w:val="005545F2"/>
    <w:rPr>
      <w:rFonts w:ascii="Arial" w:eastAsia="Times New Roman" w:hAnsi="Arial" w:cs="Times New Roman"/>
      <w:b/>
      <w:bCs/>
      <w:sz w:val="26"/>
      <w:szCs w:val="26"/>
      <w:lang w:bidi="fa-IR"/>
    </w:rPr>
  </w:style>
  <w:style w:type="character" w:customStyle="1" w:styleId="Heading4Char">
    <w:name w:val="Heading 4 Char"/>
    <w:basedOn w:val="DefaultParagraphFont"/>
    <w:link w:val="Heading4"/>
    <w:uiPriority w:val="9"/>
    <w:rsid w:val="005545F2"/>
    <w:rPr>
      <w:rFonts w:ascii="Times New Roman" w:eastAsia="Times New Roman" w:hAnsi="Times New Roman" w:cs="Times New Roman"/>
      <w:b/>
      <w:bCs/>
      <w:sz w:val="16"/>
      <w:szCs w:val="12"/>
      <w:lang w:bidi="fa-IR"/>
    </w:rPr>
  </w:style>
  <w:style w:type="character" w:customStyle="1" w:styleId="Heading6Char">
    <w:name w:val="Heading 6 Char"/>
    <w:basedOn w:val="DefaultParagraphFont"/>
    <w:link w:val="Heading6"/>
    <w:rsid w:val="005545F2"/>
    <w:rPr>
      <w:rFonts w:ascii="Times New Roman" w:eastAsia="Times New Roman" w:hAnsi="Times New Roman" w:cs="Times New Roman"/>
      <w:b/>
      <w:bCs/>
      <w:sz w:val="20"/>
      <w:szCs w:val="20"/>
      <w:lang w:val="en-GB" w:bidi="fa-IR"/>
    </w:rPr>
  </w:style>
  <w:style w:type="character" w:customStyle="1" w:styleId="Heading7Char">
    <w:name w:val="Heading 7 Char"/>
    <w:basedOn w:val="DefaultParagraphFont"/>
    <w:link w:val="Heading7"/>
    <w:rsid w:val="005545F2"/>
    <w:rPr>
      <w:rFonts w:ascii="Times New Roman" w:eastAsia="Times New Roman" w:hAnsi="Times New Roman" w:cs="Times New Roman"/>
      <w:sz w:val="24"/>
      <w:szCs w:val="24"/>
      <w:lang w:bidi="fa-IR"/>
    </w:rPr>
  </w:style>
  <w:style w:type="character" w:customStyle="1" w:styleId="Heading8Char">
    <w:name w:val="Heading 8 Char"/>
    <w:basedOn w:val="DefaultParagraphFont"/>
    <w:link w:val="Heading8"/>
    <w:rsid w:val="005545F2"/>
    <w:rPr>
      <w:rFonts w:ascii="Times New Roman" w:eastAsia="Times New Roman" w:hAnsi="Times New Roman" w:cs="Times New Roman"/>
      <w:i/>
      <w:iCs/>
      <w:sz w:val="24"/>
      <w:szCs w:val="24"/>
      <w:lang w:bidi="fa-IR"/>
    </w:rPr>
  </w:style>
  <w:style w:type="character" w:customStyle="1" w:styleId="Heading9Char">
    <w:name w:val="Heading 9 Char"/>
    <w:basedOn w:val="DefaultParagraphFont"/>
    <w:link w:val="Heading9"/>
    <w:rsid w:val="005545F2"/>
    <w:rPr>
      <w:rFonts w:ascii="Arial" w:eastAsia="Times New Roman" w:hAnsi="Arial" w:cs="Times New Roman"/>
      <w:sz w:val="20"/>
      <w:szCs w:val="20"/>
      <w:lang w:bidi="fa-IR"/>
    </w:rPr>
  </w:style>
  <w:style w:type="paragraph" w:customStyle="1" w:styleId="a6">
    <w:name w:val="تيتر داخل كادر"/>
    <w:basedOn w:val="a2"/>
    <w:qFormat/>
    <w:rsid w:val="005545F2"/>
    <w:pPr>
      <w:jc w:val="center"/>
    </w:pPr>
    <w:rPr>
      <w:rFonts w:cs="B Titr"/>
      <w:bCs w:val="0"/>
    </w:rPr>
  </w:style>
  <w:style w:type="paragraph" w:customStyle="1" w:styleId="a7">
    <w:name w:val="متن داخل كادر"/>
    <w:basedOn w:val="a2"/>
    <w:qFormat/>
    <w:rsid w:val="005545F2"/>
    <w:rPr>
      <w:szCs w:val="24"/>
    </w:rPr>
  </w:style>
  <w:style w:type="character" w:styleId="Hyperlink">
    <w:name w:val="Hyperlink"/>
    <w:basedOn w:val="DefaultParagraphFont"/>
    <w:uiPriority w:val="99"/>
    <w:unhideWhenUsed/>
    <w:rsid w:val="005545F2"/>
    <w:rPr>
      <w:color w:val="0000FF" w:themeColor="hyperlink"/>
      <w:u w:val="single"/>
    </w:rPr>
  </w:style>
  <w:style w:type="character" w:styleId="FollowedHyperlink">
    <w:name w:val="FollowedHyperlink"/>
    <w:basedOn w:val="DefaultParagraphFont"/>
    <w:unhideWhenUsed/>
    <w:rsid w:val="005545F2"/>
    <w:rPr>
      <w:color w:val="800080" w:themeColor="followedHyperlink"/>
      <w:u w:val="single"/>
    </w:rPr>
  </w:style>
  <w:style w:type="paragraph" w:styleId="Header">
    <w:name w:val="header"/>
    <w:basedOn w:val="Normal"/>
    <w:link w:val="HeaderChar"/>
    <w:uiPriority w:val="99"/>
    <w:unhideWhenUsed/>
    <w:rsid w:val="005545F2"/>
    <w:pPr>
      <w:tabs>
        <w:tab w:val="center" w:pos="4680"/>
        <w:tab w:val="right" w:pos="9360"/>
      </w:tabs>
      <w:bidi/>
      <w:spacing w:after="0" w:line="240" w:lineRule="auto"/>
      <w:jc w:val="lowKashida"/>
    </w:pPr>
    <w:rPr>
      <w:rFonts w:ascii="Times New Roman" w:eastAsia="Calibri" w:hAnsi="Times New Roman" w:cs="B Yagut"/>
      <w:b/>
      <w:color w:val="C00000"/>
      <w:szCs w:val="24"/>
    </w:rPr>
  </w:style>
  <w:style w:type="character" w:customStyle="1" w:styleId="HeaderChar">
    <w:name w:val="Header Char"/>
    <w:basedOn w:val="DefaultParagraphFont"/>
    <w:link w:val="Header"/>
    <w:uiPriority w:val="99"/>
    <w:rsid w:val="005545F2"/>
    <w:rPr>
      <w:rFonts w:ascii="Times New Roman" w:eastAsia="Calibri" w:hAnsi="Times New Roman" w:cs="B Yagut"/>
      <w:b/>
      <w:color w:val="C00000"/>
      <w:szCs w:val="24"/>
    </w:rPr>
  </w:style>
  <w:style w:type="paragraph" w:styleId="Footer">
    <w:name w:val="footer"/>
    <w:basedOn w:val="Normal"/>
    <w:link w:val="FooterChar"/>
    <w:uiPriority w:val="99"/>
    <w:unhideWhenUsed/>
    <w:rsid w:val="005545F2"/>
    <w:pPr>
      <w:tabs>
        <w:tab w:val="center" w:pos="4680"/>
        <w:tab w:val="right" w:pos="9360"/>
      </w:tabs>
      <w:bidi/>
      <w:spacing w:after="0" w:line="240" w:lineRule="auto"/>
      <w:jc w:val="lowKashida"/>
    </w:pPr>
    <w:rPr>
      <w:rFonts w:ascii="Times New Roman" w:eastAsia="Calibri" w:hAnsi="Times New Roman" w:cs="B Yagut"/>
      <w:b/>
      <w:color w:val="C00000"/>
      <w:szCs w:val="24"/>
    </w:rPr>
  </w:style>
  <w:style w:type="character" w:customStyle="1" w:styleId="FooterChar">
    <w:name w:val="Footer Char"/>
    <w:basedOn w:val="DefaultParagraphFont"/>
    <w:link w:val="Footer"/>
    <w:uiPriority w:val="99"/>
    <w:rsid w:val="005545F2"/>
    <w:rPr>
      <w:rFonts w:ascii="Times New Roman" w:eastAsia="Calibri" w:hAnsi="Times New Roman" w:cs="B Yagut"/>
      <w:b/>
      <w:color w:val="C00000"/>
      <w:szCs w:val="24"/>
    </w:rPr>
  </w:style>
  <w:style w:type="character" w:styleId="CommentReference">
    <w:name w:val="annotation reference"/>
    <w:uiPriority w:val="99"/>
    <w:unhideWhenUsed/>
    <w:rsid w:val="005545F2"/>
    <w:rPr>
      <w:sz w:val="16"/>
      <w:szCs w:val="16"/>
    </w:rPr>
  </w:style>
  <w:style w:type="paragraph" w:styleId="BodyText2">
    <w:name w:val="Body Text 2"/>
    <w:basedOn w:val="Normal"/>
    <w:link w:val="BodyText2Char"/>
    <w:rsid w:val="005545F2"/>
    <w:pPr>
      <w:bidi/>
      <w:spacing w:after="0" w:line="240" w:lineRule="auto"/>
      <w:jc w:val="lowKashida"/>
    </w:pPr>
    <w:rPr>
      <w:rFonts w:ascii="Times New Roman" w:eastAsia="Times New Roman" w:hAnsi="Times New Roman" w:cs="Times New Roman"/>
      <w:sz w:val="16"/>
      <w:szCs w:val="12"/>
      <w:lang w:bidi="fa-IR"/>
    </w:rPr>
  </w:style>
  <w:style w:type="character" w:customStyle="1" w:styleId="BodyText2Char">
    <w:name w:val="Body Text 2 Char"/>
    <w:basedOn w:val="DefaultParagraphFont"/>
    <w:link w:val="BodyText2"/>
    <w:rsid w:val="005545F2"/>
    <w:rPr>
      <w:rFonts w:ascii="Times New Roman" w:eastAsia="Times New Roman" w:hAnsi="Times New Roman" w:cs="Times New Roman"/>
      <w:sz w:val="16"/>
      <w:szCs w:val="12"/>
      <w:lang w:bidi="fa-IR"/>
    </w:rPr>
  </w:style>
  <w:style w:type="paragraph" w:styleId="BodyText">
    <w:name w:val="Body Text"/>
    <w:basedOn w:val="Normal"/>
    <w:link w:val="BodyTextChar"/>
    <w:unhideWhenUsed/>
    <w:rsid w:val="005545F2"/>
    <w:pPr>
      <w:bidi/>
      <w:spacing w:after="120" w:line="240" w:lineRule="auto"/>
      <w:jc w:val="lowKashida"/>
    </w:pPr>
    <w:rPr>
      <w:rFonts w:ascii="Times New Roman" w:eastAsia="Calibri" w:hAnsi="Times New Roman" w:cs="B Yagut"/>
      <w:b/>
      <w:color w:val="C00000"/>
      <w:szCs w:val="24"/>
    </w:rPr>
  </w:style>
  <w:style w:type="character" w:customStyle="1" w:styleId="BodyTextChar">
    <w:name w:val="Body Text Char"/>
    <w:basedOn w:val="DefaultParagraphFont"/>
    <w:link w:val="BodyText"/>
    <w:rsid w:val="005545F2"/>
    <w:rPr>
      <w:rFonts w:ascii="Times New Roman" w:eastAsia="Calibri" w:hAnsi="Times New Roman" w:cs="B Yagut"/>
      <w:b/>
      <w:color w:val="C00000"/>
      <w:szCs w:val="24"/>
    </w:rPr>
  </w:style>
  <w:style w:type="paragraph" w:customStyle="1" w:styleId="CharCharCharCharChar">
    <w:name w:val="Char Char Char Char Char"/>
    <w:basedOn w:val="Normal"/>
    <w:rsid w:val="005545F2"/>
    <w:pPr>
      <w:bidi/>
      <w:spacing w:after="160" w:line="240" w:lineRule="exact"/>
      <w:jc w:val="lowKashida"/>
    </w:pPr>
    <w:rPr>
      <w:rFonts w:ascii="Verdana" w:eastAsia="Times New Roman" w:hAnsi="Verdana" w:cs="Times New Roman"/>
      <w:b/>
      <w:color w:val="C00000"/>
      <w:sz w:val="20"/>
      <w:szCs w:val="20"/>
    </w:rPr>
  </w:style>
  <w:style w:type="paragraph" w:styleId="BodyTextIndent2">
    <w:name w:val="Body Text Indent 2"/>
    <w:basedOn w:val="Normal"/>
    <w:link w:val="BodyTextIndent2Char"/>
    <w:rsid w:val="005545F2"/>
    <w:pPr>
      <w:bidi/>
      <w:spacing w:after="120" w:line="480" w:lineRule="auto"/>
      <w:ind w:left="283"/>
      <w:jc w:val="lowKashida"/>
    </w:pPr>
    <w:rPr>
      <w:rFonts w:ascii="Times New Roman" w:eastAsia="Times New Roman" w:hAnsi="Times New Roman" w:cs="Times New Roman"/>
      <w:sz w:val="20"/>
      <w:szCs w:val="20"/>
      <w:lang w:bidi="fa-IR"/>
    </w:rPr>
  </w:style>
  <w:style w:type="character" w:customStyle="1" w:styleId="BodyTextIndent2Char">
    <w:name w:val="Body Text Indent 2 Char"/>
    <w:basedOn w:val="DefaultParagraphFont"/>
    <w:link w:val="BodyTextIndent2"/>
    <w:rsid w:val="005545F2"/>
    <w:rPr>
      <w:rFonts w:ascii="Times New Roman" w:eastAsia="Times New Roman" w:hAnsi="Times New Roman" w:cs="Times New Roman"/>
      <w:sz w:val="20"/>
      <w:szCs w:val="20"/>
      <w:lang w:bidi="fa-IR"/>
    </w:rPr>
  </w:style>
  <w:style w:type="paragraph" w:styleId="NormalWeb">
    <w:name w:val="Normal (Web)"/>
    <w:basedOn w:val="Normal"/>
    <w:rsid w:val="005545F2"/>
    <w:pPr>
      <w:bidi/>
      <w:spacing w:before="100" w:beforeAutospacing="1" w:after="100" w:afterAutospacing="1" w:line="240" w:lineRule="auto"/>
      <w:jc w:val="lowKashida"/>
    </w:pPr>
    <w:rPr>
      <w:rFonts w:ascii="Times New Roman" w:eastAsia="Times New Roman" w:hAnsi="Times New Roman" w:cs="Times New Roman"/>
      <w:b/>
      <w:color w:val="000000"/>
      <w:sz w:val="20"/>
      <w:szCs w:val="20"/>
    </w:rPr>
  </w:style>
  <w:style w:type="paragraph" w:customStyle="1" w:styleId="Style1">
    <w:name w:val="Style1"/>
    <w:basedOn w:val="Normal"/>
    <w:link w:val="Style1Char"/>
    <w:rsid w:val="005545F2"/>
    <w:pPr>
      <w:bidi/>
      <w:spacing w:after="240" w:line="240" w:lineRule="auto"/>
      <w:ind w:left="1134" w:firstLine="567"/>
      <w:jc w:val="both"/>
    </w:pPr>
    <w:rPr>
      <w:rFonts w:ascii="Times New Roman" w:eastAsia="Times New Roman" w:hAnsi="Times New Roman" w:cs="Times New Roman"/>
      <w:sz w:val="26"/>
      <w:szCs w:val="30"/>
      <w:lang w:bidi="fa-IR"/>
    </w:rPr>
  </w:style>
  <w:style w:type="character" w:customStyle="1" w:styleId="Style1Char">
    <w:name w:val="Style1 Char"/>
    <w:link w:val="Style1"/>
    <w:locked/>
    <w:rsid w:val="005545F2"/>
    <w:rPr>
      <w:rFonts w:ascii="Times New Roman" w:eastAsia="Times New Roman" w:hAnsi="Times New Roman" w:cs="Times New Roman"/>
      <w:sz w:val="26"/>
      <w:szCs w:val="30"/>
      <w:lang w:bidi="fa-IR"/>
    </w:rPr>
  </w:style>
  <w:style w:type="paragraph" w:customStyle="1" w:styleId="DefinitionTerm">
    <w:name w:val="Definition Term"/>
    <w:basedOn w:val="Normal"/>
    <w:next w:val="Normal"/>
    <w:rsid w:val="005545F2"/>
    <w:pPr>
      <w:widowControl w:val="0"/>
      <w:bidi/>
      <w:spacing w:after="0" w:line="240" w:lineRule="auto"/>
      <w:jc w:val="lowKashida"/>
    </w:pPr>
    <w:rPr>
      <w:rFonts w:ascii="Times New Roman" w:eastAsia="Times New Roman" w:hAnsi="Times New Roman" w:cs="Times New Roman"/>
      <w:b/>
      <w:snapToGrid w:val="0"/>
      <w:color w:val="C00000"/>
      <w:sz w:val="20"/>
      <w:szCs w:val="20"/>
      <w:lang w:val="en-GB"/>
    </w:rPr>
  </w:style>
  <w:style w:type="paragraph" w:customStyle="1" w:styleId="H2">
    <w:name w:val="H2"/>
    <w:basedOn w:val="Normal"/>
    <w:next w:val="Normal"/>
    <w:rsid w:val="005545F2"/>
    <w:pPr>
      <w:keepNext/>
      <w:widowControl w:val="0"/>
      <w:bidi/>
      <w:spacing w:before="100" w:after="100" w:line="240" w:lineRule="auto"/>
      <w:jc w:val="lowKashida"/>
      <w:outlineLvl w:val="2"/>
    </w:pPr>
    <w:rPr>
      <w:rFonts w:ascii="Times New Roman" w:eastAsia="Times New Roman" w:hAnsi="Times New Roman" w:cs="Times New Roman"/>
      <w:snapToGrid w:val="0"/>
      <w:color w:val="C00000"/>
      <w:sz w:val="36"/>
      <w:szCs w:val="20"/>
      <w:lang w:val="en-GB"/>
    </w:rPr>
  </w:style>
  <w:style w:type="paragraph" w:customStyle="1" w:styleId="H3">
    <w:name w:val="H3"/>
    <w:basedOn w:val="Normal"/>
    <w:next w:val="Normal"/>
    <w:rsid w:val="005545F2"/>
    <w:pPr>
      <w:keepNext/>
      <w:widowControl w:val="0"/>
      <w:bidi/>
      <w:spacing w:before="100" w:after="100" w:line="240" w:lineRule="auto"/>
      <w:jc w:val="lowKashida"/>
      <w:outlineLvl w:val="3"/>
    </w:pPr>
    <w:rPr>
      <w:rFonts w:ascii="Times New Roman" w:eastAsia="Times New Roman" w:hAnsi="Times New Roman" w:cs="Times New Roman"/>
      <w:snapToGrid w:val="0"/>
      <w:color w:val="C00000"/>
      <w:sz w:val="28"/>
      <w:szCs w:val="20"/>
      <w:lang w:val="en-GB"/>
    </w:rPr>
  </w:style>
  <w:style w:type="paragraph" w:customStyle="1" w:styleId="H4">
    <w:name w:val="H4"/>
    <w:basedOn w:val="Normal"/>
    <w:next w:val="Normal"/>
    <w:rsid w:val="005545F2"/>
    <w:pPr>
      <w:keepNext/>
      <w:widowControl w:val="0"/>
      <w:bidi/>
      <w:spacing w:before="100" w:after="100" w:line="240" w:lineRule="auto"/>
      <w:jc w:val="lowKashida"/>
      <w:outlineLvl w:val="4"/>
    </w:pPr>
    <w:rPr>
      <w:rFonts w:ascii="Times New Roman" w:eastAsia="Times New Roman" w:hAnsi="Times New Roman" w:cs="Times New Roman"/>
      <w:snapToGrid w:val="0"/>
      <w:color w:val="C00000"/>
      <w:sz w:val="20"/>
      <w:szCs w:val="20"/>
      <w:lang w:val="en-GB"/>
    </w:rPr>
  </w:style>
  <w:style w:type="paragraph" w:styleId="BodyTextIndent">
    <w:name w:val="Body Text Indent"/>
    <w:basedOn w:val="Normal"/>
    <w:link w:val="BodyTextIndentChar"/>
    <w:rsid w:val="005545F2"/>
    <w:pPr>
      <w:bidi/>
      <w:spacing w:after="120" w:line="240" w:lineRule="auto"/>
      <w:ind w:left="283"/>
      <w:jc w:val="lowKashida"/>
    </w:pPr>
    <w:rPr>
      <w:rFonts w:ascii="Times New Roman" w:eastAsia="Times New Roman" w:hAnsi="Times New Roman" w:cs="Times New Roman"/>
      <w:sz w:val="20"/>
      <w:szCs w:val="20"/>
      <w:lang w:bidi="fa-IR"/>
    </w:rPr>
  </w:style>
  <w:style w:type="character" w:customStyle="1" w:styleId="BodyTextIndentChar">
    <w:name w:val="Body Text Indent Char"/>
    <w:basedOn w:val="DefaultParagraphFont"/>
    <w:link w:val="BodyTextIndent"/>
    <w:rsid w:val="005545F2"/>
    <w:rPr>
      <w:rFonts w:ascii="Times New Roman" w:eastAsia="Times New Roman" w:hAnsi="Times New Roman" w:cs="Times New Roman"/>
      <w:sz w:val="20"/>
      <w:szCs w:val="20"/>
      <w:lang w:bidi="fa-IR"/>
    </w:rPr>
  </w:style>
  <w:style w:type="paragraph" w:styleId="FootnoteText">
    <w:name w:val="footnote text"/>
    <w:basedOn w:val="Normal"/>
    <w:link w:val="FootnoteTextChar"/>
    <w:rsid w:val="005545F2"/>
    <w:pPr>
      <w:bidi/>
      <w:spacing w:after="0" w:line="240" w:lineRule="auto"/>
      <w:jc w:val="lowKashida"/>
    </w:pPr>
    <w:rPr>
      <w:rFonts w:ascii="Times New Roman" w:eastAsia="Times New Roman" w:hAnsi="Times New Roman" w:cs="Times New Roman"/>
      <w:sz w:val="20"/>
      <w:szCs w:val="20"/>
      <w:lang w:bidi="fa-IR"/>
    </w:rPr>
  </w:style>
  <w:style w:type="character" w:customStyle="1" w:styleId="FootnoteTextChar">
    <w:name w:val="Footnote Text Char"/>
    <w:basedOn w:val="DefaultParagraphFont"/>
    <w:link w:val="FootnoteText"/>
    <w:rsid w:val="005545F2"/>
    <w:rPr>
      <w:rFonts w:ascii="Times New Roman" w:eastAsia="Times New Roman" w:hAnsi="Times New Roman" w:cs="Times New Roman"/>
      <w:sz w:val="20"/>
      <w:szCs w:val="20"/>
      <w:lang w:bidi="fa-IR"/>
    </w:rPr>
  </w:style>
  <w:style w:type="character" w:styleId="PageNumber">
    <w:name w:val="page number"/>
    <w:basedOn w:val="DefaultParagraphFont"/>
    <w:rsid w:val="005545F2"/>
  </w:style>
  <w:style w:type="paragraph" w:styleId="BlockText">
    <w:name w:val="Block Text"/>
    <w:basedOn w:val="Normal"/>
    <w:rsid w:val="005545F2"/>
    <w:pPr>
      <w:bidi/>
      <w:spacing w:after="0" w:line="240" w:lineRule="auto"/>
      <w:ind w:left="288" w:right="288"/>
      <w:jc w:val="lowKashida"/>
    </w:pPr>
    <w:rPr>
      <w:rFonts w:ascii="Trebuchet MS" w:eastAsia="Times New Roman" w:hAnsi="Trebuchet MS" w:cs="B Koodak"/>
      <w:b/>
      <w:snapToGrid w:val="0"/>
      <w:color w:val="000000"/>
      <w:sz w:val="24"/>
      <w:szCs w:val="24"/>
    </w:rPr>
  </w:style>
  <w:style w:type="paragraph" w:customStyle="1" w:styleId="t1">
    <w:name w:val="t1"/>
    <w:basedOn w:val="Normal"/>
    <w:rsid w:val="005545F2"/>
    <w:pPr>
      <w:bidi/>
      <w:spacing w:before="100" w:beforeAutospacing="1" w:after="100" w:afterAutospacing="1" w:line="240" w:lineRule="auto"/>
      <w:jc w:val="lowKashida"/>
    </w:pPr>
    <w:rPr>
      <w:rFonts w:ascii="Times New Roman" w:eastAsia="Times New Roman" w:hAnsi="Times New Roman" w:cs="Times New Roman"/>
      <w:b/>
      <w:color w:val="C00000"/>
      <w:sz w:val="24"/>
      <w:szCs w:val="24"/>
    </w:rPr>
  </w:style>
  <w:style w:type="paragraph" w:customStyle="1" w:styleId="mt">
    <w:name w:val="mt"/>
    <w:basedOn w:val="Normal"/>
    <w:rsid w:val="005545F2"/>
    <w:pPr>
      <w:bidi/>
      <w:spacing w:before="100" w:beforeAutospacing="1" w:after="100" w:afterAutospacing="1" w:line="240" w:lineRule="auto"/>
      <w:jc w:val="lowKashida"/>
    </w:pPr>
    <w:rPr>
      <w:rFonts w:ascii="Times New Roman" w:eastAsia="Times New Roman" w:hAnsi="Times New Roman" w:cs="Times New Roman"/>
      <w:b/>
      <w:color w:val="C00000"/>
      <w:sz w:val="24"/>
      <w:szCs w:val="24"/>
    </w:rPr>
  </w:style>
  <w:style w:type="paragraph" w:styleId="BodyText3">
    <w:name w:val="Body Text 3"/>
    <w:basedOn w:val="Normal"/>
    <w:link w:val="BodyText3Char"/>
    <w:rsid w:val="005545F2"/>
    <w:pPr>
      <w:bidi/>
      <w:spacing w:after="120" w:line="240" w:lineRule="auto"/>
      <w:jc w:val="lowKashida"/>
    </w:pPr>
    <w:rPr>
      <w:rFonts w:ascii="Times New Roman" w:eastAsia="Times New Roman" w:hAnsi="Times New Roman" w:cs="Times New Roman"/>
      <w:sz w:val="16"/>
      <w:szCs w:val="16"/>
      <w:lang w:bidi="fa-IR"/>
    </w:rPr>
  </w:style>
  <w:style w:type="character" w:customStyle="1" w:styleId="BodyText3Char">
    <w:name w:val="Body Text 3 Char"/>
    <w:basedOn w:val="DefaultParagraphFont"/>
    <w:link w:val="BodyText3"/>
    <w:rsid w:val="005545F2"/>
    <w:rPr>
      <w:rFonts w:ascii="Times New Roman" w:eastAsia="Times New Roman" w:hAnsi="Times New Roman" w:cs="Times New Roman"/>
      <w:sz w:val="16"/>
      <w:szCs w:val="16"/>
      <w:lang w:bidi="fa-IR"/>
    </w:rPr>
  </w:style>
  <w:style w:type="paragraph" w:styleId="BodyTextIndent3">
    <w:name w:val="Body Text Indent 3"/>
    <w:basedOn w:val="Normal"/>
    <w:link w:val="BodyTextIndent3Char"/>
    <w:rsid w:val="005545F2"/>
    <w:pPr>
      <w:bidi/>
      <w:spacing w:after="120" w:line="240" w:lineRule="auto"/>
      <w:ind w:left="283"/>
      <w:jc w:val="lowKashida"/>
    </w:pPr>
    <w:rPr>
      <w:rFonts w:ascii="Times New Roman" w:eastAsia="Times New Roman" w:hAnsi="Times New Roman" w:cs="Times New Roman"/>
      <w:sz w:val="16"/>
      <w:szCs w:val="16"/>
      <w:lang w:bidi="fa-IR"/>
    </w:rPr>
  </w:style>
  <w:style w:type="character" w:customStyle="1" w:styleId="BodyTextIndent3Char">
    <w:name w:val="Body Text Indent 3 Char"/>
    <w:basedOn w:val="DefaultParagraphFont"/>
    <w:link w:val="BodyTextIndent3"/>
    <w:rsid w:val="005545F2"/>
    <w:rPr>
      <w:rFonts w:ascii="Times New Roman" w:eastAsia="Times New Roman" w:hAnsi="Times New Roman" w:cs="Times New Roman"/>
      <w:sz w:val="16"/>
      <w:szCs w:val="16"/>
      <w:lang w:bidi="fa-IR"/>
    </w:rPr>
  </w:style>
  <w:style w:type="paragraph" w:styleId="Caption">
    <w:name w:val="caption"/>
    <w:basedOn w:val="Normal"/>
    <w:next w:val="Normal"/>
    <w:qFormat/>
    <w:rsid w:val="005545F2"/>
    <w:pPr>
      <w:bidi/>
      <w:spacing w:after="0" w:line="600" w:lineRule="exact"/>
      <w:ind w:firstLine="567"/>
      <w:jc w:val="right"/>
    </w:pPr>
    <w:rPr>
      <w:rFonts w:ascii="Times New Roman" w:eastAsia="Times New Roman" w:hAnsi="Times New Roman" w:cs="Yagut"/>
      <w:b/>
      <w:noProof/>
      <w:color w:val="C00000"/>
      <w:sz w:val="20"/>
      <w:szCs w:val="28"/>
    </w:rPr>
  </w:style>
  <w:style w:type="paragraph" w:customStyle="1" w:styleId="Citation">
    <w:name w:val="Citation"/>
    <w:basedOn w:val="Normal"/>
    <w:rsid w:val="005545F2"/>
    <w:pPr>
      <w:bidi/>
      <w:spacing w:before="40" w:after="40" w:line="240" w:lineRule="auto"/>
      <w:ind w:left="993" w:hanging="993"/>
      <w:jc w:val="lowKashida"/>
    </w:pPr>
    <w:rPr>
      <w:rFonts w:ascii="Arial" w:eastAsia="Times New Roman" w:hAnsi="Arial" w:cs="Arial"/>
      <w:b/>
      <w:color w:val="C00000"/>
      <w:sz w:val="20"/>
      <w:szCs w:val="20"/>
    </w:rPr>
  </w:style>
  <w:style w:type="paragraph" w:customStyle="1" w:styleId="TableFigCaption">
    <w:name w:val="Table/Fig: Caption"/>
    <w:rsid w:val="005545F2"/>
    <w:pPr>
      <w:keepNext/>
      <w:keepLines/>
      <w:spacing w:before="240" w:after="120" w:line="240" w:lineRule="auto"/>
    </w:pPr>
    <w:rPr>
      <w:rFonts w:ascii="Arial" w:eastAsia="Times New Roman" w:hAnsi="Arial" w:cs="Times New Roman"/>
      <w:b/>
      <w:color w:val="C00000"/>
      <w:szCs w:val="28"/>
      <w:lang w:bidi="fa-IR"/>
    </w:rPr>
  </w:style>
  <w:style w:type="paragraph" w:styleId="Title">
    <w:name w:val="Title"/>
    <w:basedOn w:val="Normal"/>
    <w:link w:val="TitleChar"/>
    <w:qFormat/>
    <w:rsid w:val="005545F2"/>
    <w:pPr>
      <w:bidi/>
      <w:spacing w:after="0" w:line="360" w:lineRule="auto"/>
      <w:jc w:val="center"/>
    </w:pPr>
    <w:rPr>
      <w:rFonts w:ascii="Times New Roman" w:eastAsia="Times New Roman" w:hAnsi="Times New Roman" w:cs="Zar"/>
      <w:b/>
      <w:bCs/>
      <w:sz w:val="32"/>
      <w:szCs w:val="32"/>
      <w:lang w:bidi="fa-IR"/>
    </w:rPr>
  </w:style>
  <w:style w:type="character" w:customStyle="1" w:styleId="TitleChar">
    <w:name w:val="Title Char"/>
    <w:basedOn w:val="DefaultParagraphFont"/>
    <w:link w:val="Title"/>
    <w:rsid w:val="005545F2"/>
    <w:rPr>
      <w:rFonts w:ascii="Times New Roman" w:eastAsia="Times New Roman" w:hAnsi="Times New Roman" w:cs="Zar"/>
      <w:b/>
      <w:bCs/>
      <w:sz w:val="32"/>
      <w:szCs w:val="32"/>
      <w:lang w:bidi="fa-IR"/>
    </w:rPr>
  </w:style>
  <w:style w:type="paragraph" w:customStyle="1" w:styleId="textview">
    <w:name w:val="textview"/>
    <w:basedOn w:val="Normal"/>
    <w:rsid w:val="005545F2"/>
    <w:pPr>
      <w:bidi/>
      <w:spacing w:before="100" w:beforeAutospacing="1" w:after="100" w:afterAutospacing="1" w:line="336" w:lineRule="auto"/>
      <w:jc w:val="both"/>
    </w:pPr>
    <w:rPr>
      <w:rFonts w:ascii="Tahoma" w:eastAsia="Times New Roman" w:hAnsi="Tahoma" w:cs="Tahoma"/>
      <w:b/>
      <w:color w:val="000000"/>
      <w:sz w:val="20"/>
      <w:szCs w:val="20"/>
    </w:rPr>
  </w:style>
  <w:style w:type="character" w:styleId="Strong">
    <w:name w:val="Strong"/>
    <w:qFormat/>
    <w:rsid w:val="005545F2"/>
    <w:rPr>
      <w:b/>
      <w:bCs/>
    </w:rPr>
  </w:style>
  <w:style w:type="character" w:customStyle="1" w:styleId="EndnoteTextChar">
    <w:name w:val="Endnote Text Char"/>
    <w:link w:val="EndnoteText"/>
    <w:semiHidden/>
    <w:rsid w:val="005545F2"/>
    <w:rPr>
      <w:rFonts w:eastAsia="Times New Roman" w:cs="Zar"/>
      <w:sz w:val="20"/>
      <w:szCs w:val="20"/>
    </w:rPr>
  </w:style>
  <w:style w:type="paragraph" w:styleId="EndnoteText">
    <w:name w:val="endnote text"/>
    <w:basedOn w:val="Normal"/>
    <w:link w:val="EndnoteTextChar"/>
    <w:semiHidden/>
    <w:rsid w:val="005545F2"/>
    <w:pPr>
      <w:widowControl w:val="0"/>
      <w:bidi/>
      <w:spacing w:after="0" w:line="240" w:lineRule="auto"/>
      <w:jc w:val="both"/>
    </w:pPr>
    <w:rPr>
      <w:rFonts w:eastAsia="Times New Roman" w:cs="Zar"/>
      <w:sz w:val="20"/>
      <w:szCs w:val="20"/>
    </w:rPr>
  </w:style>
  <w:style w:type="character" w:customStyle="1" w:styleId="EndnoteTextChar1">
    <w:name w:val="Endnote Text Char1"/>
    <w:basedOn w:val="DefaultParagraphFont"/>
    <w:uiPriority w:val="99"/>
    <w:semiHidden/>
    <w:rsid w:val="005545F2"/>
    <w:rPr>
      <w:sz w:val="20"/>
      <w:szCs w:val="20"/>
    </w:rPr>
  </w:style>
  <w:style w:type="paragraph" w:styleId="DocumentMap">
    <w:name w:val="Document Map"/>
    <w:basedOn w:val="Normal"/>
    <w:link w:val="DocumentMapChar"/>
    <w:rsid w:val="005545F2"/>
    <w:pPr>
      <w:bidi/>
      <w:spacing w:after="0" w:line="240" w:lineRule="auto"/>
      <w:jc w:val="lowKashida"/>
    </w:pPr>
    <w:rPr>
      <w:rFonts w:ascii="Tahoma" w:eastAsia="Times New Roman" w:hAnsi="Tahoma" w:cs="Times New Roman"/>
      <w:sz w:val="16"/>
      <w:szCs w:val="16"/>
      <w:lang w:bidi="fa-IR"/>
    </w:rPr>
  </w:style>
  <w:style w:type="character" w:customStyle="1" w:styleId="DocumentMapChar">
    <w:name w:val="Document Map Char"/>
    <w:basedOn w:val="DefaultParagraphFont"/>
    <w:link w:val="DocumentMap"/>
    <w:rsid w:val="005545F2"/>
    <w:rPr>
      <w:rFonts w:ascii="Tahoma" w:eastAsia="Times New Roman" w:hAnsi="Tahoma" w:cs="Times New Roman"/>
      <w:sz w:val="16"/>
      <w:szCs w:val="16"/>
      <w:lang w:bidi="fa-IR"/>
    </w:rPr>
  </w:style>
  <w:style w:type="character" w:styleId="Emphasis">
    <w:name w:val="Emphasis"/>
    <w:qFormat/>
    <w:rsid w:val="005545F2"/>
    <w:rPr>
      <w:i/>
      <w:iCs/>
    </w:rPr>
  </w:style>
  <w:style w:type="paragraph" w:styleId="Subtitle">
    <w:name w:val="Subtitle"/>
    <w:basedOn w:val="Normal"/>
    <w:link w:val="SubtitleChar"/>
    <w:qFormat/>
    <w:rsid w:val="005545F2"/>
    <w:pPr>
      <w:bidi/>
      <w:spacing w:after="0" w:line="240" w:lineRule="auto"/>
      <w:jc w:val="lowKashida"/>
    </w:pPr>
    <w:rPr>
      <w:rFonts w:ascii="Times New Roman" w:eastAsia="Times New Roman" w:hAnsi="Times New Roman" w:cs="Times New Roman"/>
      <w:sz w:val="20"/>
      <w:szCs w:val="28"/>
      <w:lang w:bidi="fa-IR"/>
    </w:rPr>
  </w:style>
  <w:style w:type="character" w:customStyle="1" w:styleId="SubtitleChar">
    <w:name w:val="Subtitle Char"/>
    <w:basedOn w:val="DefaultParagraphFont"/>
    <w:link w:val="Subtitle"/>
    <w:rsid w:val="005545F2"/>
    <w:rPr>
      <w:rFonts w:ascii="Times New Roman" w:eastAsia="Times New Roman" w:hAnsi="Times New Roman" w:cs="Times New Roman"/>
      <w:sz w:val="20"/>
      <w:szCs w:val="28"/>
      <w:lang w:bidi="fa-IR"/>
    </w:rPr>
  </w:style>
  <w:style w:type="paragraph" w:customStyle="1" w:styleId="a8">
    <w:name w:val="تيتر سوم"/>
    <w:basedOn w:val="Normal"/>
    <w:link w:val="Char2"/>
    <w:rsid w:val="005545F2"/>
    <w:pPr>
      <w:keepNext/>
      <w:bidi/>
      <w:spacing w:after="0" w:line="600" w:lineRule="exact"/>
      <w:jc w:val="both"/>
      <w:outlineLvl w:val="1"/>
    </w:pPr>
    <w:rPr>
      <w:rFonts w:ascii="Times New Roman" w:eastAsia="Times New Roman" w:hAnsi="Times New Roman" w:cs="Times New Roman"/>
      <w:b/>
      <w:bCs/>
      <w:i/>
      <w:iCs/>
      <w:sz w:val="26"/>
      <w:szCs w:val="30"/>
      <w:lang w:bidi="fa-IR"/>
    </w:rPr>
  </w:style>
  <w:style w:type="character" w:customStyle="1" w:styleId="Char2">
    <w:name w:val="تيتر سوم Char"/>
    <w:link w:val="a8"/>
    <w:rsid w:val="005545F2"/>
    <w:rPr>
      <w:rFonts w:ascii="Times New Roman" w:eastAsia="Times New Roman" w:hAnsi="Times New Roman" w:cs="Times New Roman"/>
      <w:b/>
      <w:bCs/>
      <w:i/>
      <w:iCs/>
      <w:sz w:val="26"/>
      <w:szCs w:val="30"/>
      <w:lang w:bidi="fa-IR"/>
    </w:rPr>
  </w:style>
  <w:style w:type="character" w:styleId="EndnoteReference">
    <w:name w:val="endnote reference"/>
    <w:rsid w:val="005545F2"/>
    <w:rPr>
      <w:vertAlign w:val="superscript"/>
    </w:rPr>
  </w:style>
  <w:style w:type="paragraph" w:customStyle="1" w:styleId="a9">
    <w:name w:val="مكالمه"/>
    <w:basedOn w:val="Normal"/>
    <w:rsid w:val="005545F2"/>
    <w:pPr>
      <w:bidi/>
      <w:spacing w:after="0" w:line="600" w:lineRule="exact"/>
      <w:ind w:left="714" w:hanging="357"/>
      <w:jc w:val="lowKashida"/>
    </w:pPr>
    <w:rPr>
      <w:rFonts w:ascii="Times New Roman" w:eastAsia="Times New Roman" w:hAnsi="Times New Roman" w:cs="B Lotus"/>
      <w:b/>
      <w:bCs/>
      <w:color w:val="C00000"/>
      <w:sz w:val="24"/>
      <w:szCs w:val="24"/>
    </w:rPr>
  </w:style>
  <w:style w:type="character" w:customStyle="1" w:styleId="fulltexttile1">
    <w:name w:val="fulltexttile1"/>
    <w:rsid w:val="005545F2"/>
    <w:rPr>
      <w:rFonts w:cs="B Badr" w:hint="cs"/>
      <w:b/>
      <w:bCs/>
      <w:color w:val="CC3333"/>
      <w:sz w:val="36"/>
      <w:szCs w:val="36"/>
    </w:rPr>
  </w:style>
  <w:style w:type="table" w:styleId="LightGrid-Accent4">
    <w:name w:val="Light Grid Accent 4"/>
    <w:basedOn w:val="TableNormal"/>
    <w:uiPriority w:val="62"/>
    <w:rsid w:val="005545F2"/>
    <w:pPr>
      <w:spacing w:after="0" w:line="240" w:lineRule="auto"/>
    </w:pPr>
    <w:rPr>
      <w:rFonts w:ascii="Cambria" w:eastAsia="Calibri" w:hAnsi="Cambria" w:cs="Arial"/>
      <w:sz w:val="20"/>
      <w:szCs w:val="20"/>
      <w:lang w:bidi="fa-IR"/>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B Titr" w:eastAsia="Times New Roman" w:hAnsi="B Tit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B Titr" w:eastAsia="Times New Roman" w:hAnsi="B Tit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B Titr" w:eastAsia="Times New Roman" w:hAnsi="B Titr" w:cs="Times New Roman"/>
        <w:b/>
        <w:bCs/>
      </w:rPr>
    </w:tblStylePr>
    <w:tblStylePr w:type="lastCol">
      <w:rPr>
        <w:rFonts w:ascii="B Titr" w:eastAsia="Times New Roman" w:hAnsi="B Tit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paragraph" w:customStyle="1" w:styleId="Style10">
    <w:name w:val="Style تيتر اول +1"/>
    <w:basedOn w:val="a2"/>
    <w:rsid w:val="005545F2"/>
    <w:pPr>
      <w:keepNext/>
      <w:bidi w:val="0"/>
      <w:jc w:val="both"/>
      <w:outlineLvl w:val="0"/>
    </w:pPr>
    <w:rPr>
      <w:rFonts w:eastAsia="Times New Roman" w:cs="Times New Roman"/>
      <w:kern w:val="32"/>
    </w:rPr>
  </w:style>
  <w:style w:type="paragraph" w:customStyle="1" w:styleId="Style2">
    <w:name w:val="Style تيتر اول +2"/>
    <w:basedOn w:val="a2"/>
    <w:rsid w:val="005545F2"/>
    <w:pPr>
      <w:keepNext/>
      <w:bidi w:val="0"/>
      <w:jc w:val="both"/>
      <w:outlineLvl w:val="0"/>
    </w:pPr>
    <w:rPr>
      <w:rFonts w:eastAsia="Times New Roman" w:cs="Times New Roman"/>
      <w:kern w:val="32"/>
    </w:rPr>
  </w:style>
  <w:style w:type="paragraph" w:customStyle="1" w:styleId="Style">
    <w:name w:val="Style تيتر اول +"/>
    <w:basedOn w:val="a2"/>
    <w:rsid w:val="005545F2"/>
    <w:pPr>
      <w:keepNext/>
      <w:bidi w:val="0"/>
      <w:jc w:val="both"/>
      <w:outlineLvl w:val="0"/>
    </w:pPr>
    <w:rPr>
      <w:rFonts w:eastAsia="Times New Roman" w:cs="Times New Roman"/>
      <w:kern w:val="32"/>
    </w:rPr>
  </w:style>
  <w:style w:type="paragraph" w:customStyle="1" w:styleId="StyleLatin14ptComplex12pt">
    <w:name w:val="Style متن + (Latin) 14 pt (Complex) 12 pt"/>
    <w:basedOn w:val="a1"/>
    <w:link w:val="StyleLatin14ptComplex12ptChar"/>
    <w:rsid w:val="005545F2"/>
    <w:pPr>
      <w:jc w:val="both"/>
    </w:pPr>
    <w:rPr>
      <w:rFonts w:eastAsia="Times New Roman" w:cs="Times New Roman"/>
      <w:sz w:val="28"/>
    </w:rPr>
  </w:style>
  <w:style w:type="character" w:customStyle="1" w:styleId="StyleLatin14ptComplex12ptChar">
    <w:name w:val="Style متن + (Latin) 14 pt (Complex) 12 pt Char"/>
    <w:link w:val="StyleLatin14ptComplex12pt"/>
    <w:rsid w:val="005545F2"/>
    <w:rPr>
      <w:rFonts w:ascii="Times New Roman" w:eastAsia="Times New Roman" w:hAnsi="Times New Roman" w:cs="Times New Roman"/>
      <w:sz w:val="28"/>
      <w:szCs w:val="24"/>
      <w:lang w:bidi="fa-IR"/>
    </w:rPr>
  </w:style>
  <w:style w:type="numbering" w:customStyle="1" w:styleId="NoList1">
    <w:name w:val="No List1"/>
    <w:next w:val="NoList"/>
    <w:uiPriority w:val="99"/>
    <w:semiHidden/>
    <w:unhideWhenUsed/>
    <w:rsid w:val="005545F2"/>
  </w:style>
  <w:style w:type="paragraph" w:styleId="CommentText">
    <w:name w:val="annotation text"/>
    <w:basedOn w:val="Normal"/>
    <w:link w:val="CommentTextChar"/>
    <w:uiPriority w:val="99"/>
    <w:unhideWhenUsed/>
    <w:rsid w:val="005545F2"/>
    <w:pPr>
      <w:bidi/>
      <w:spacing w:after="160" w:line="240" w:lineRule="auto"/>
      <w:jc w:val="lowKashida"/>
    </w:pPr>
    <w:rPr>
      <w:rFonts w:ascii="Times New Roman" w:eastAsia="Times New Roman" w:hAnsi="Times New Roman" w:cs="Times New Roman"/>
      <w:sz w:val="20"/>
      <w:szCs w:val="20"/>
      <w:lang w:bidi="fa-IR"/>
    </w:rPr>
  </w:style>
  <w:style w:type="character" w:customStyle="1" w:styleId="CommentTextChar">
    <w:name w:val="Comment Text Char"/>
    <w:basedOn w:val="DefaultParagraphFont"/>
    <w:link w:val="CommentText"/>
    <w:uiPriority w:val="99"/>
    <w:rsid w:val="005545F2"/>
    <w:rPr>
      <w:rFonts w:ascii="Times New Roman" w:eastAsia="Times New Roman" w:hAnsi="Times New Roman" w:cs="Times New Roman"/>
      <w:sz w:val="20"/>
      <w:szCs w:val="20"/>
      <w:lang w:bidi="fa-IR"/>
    </w:rPr>
  </w:style>
  <w:style w:type="paragraph" w:styleId="CommentSubject">
    <w:name w:val="annotation subject"/>
    <w:basedOn w:val="CommentText"/>
    <w:next w:val="CommentText"/>
    <w:link w:val="CommentSubjectChar"/>
    <w:uiPriority w:val="99"/>
    <w:semiHidden/>
    <w:unhideWhenUsed/>
    <w:rsid w:val="005545F2"/>
    <w:rPr>
      <w:b/>
      <w:bCs/>
    </w:rPr>
  </w:style>
  <w:style w:type="character" w:customStyle="1" w:styleId="CommentSubjectChar">
    <w:name w:val="Comment Subject Char"/>
    <w:basedOn w:val="CommentTextChar"/>
    <w:link w:val="CommentSubject"/>
    <w:uiPriority w:val="99"/>
    <w:semiHidden/>
    <w:rsid w:val="005545F2"/>
    <w:rPr>
      <w:rFonts w:ascii="Times New Roman" w:eastAsia="Times New Roman" w:hAnsi="Times New Roman" w:cs="Times New Roman"/>
      <w:b/>
      <w:bCs/>
      <w:sz w:val="20"/>
      <w:szCs w:val="20"/>
      <w:lang w:bidi="fa-IR"/>
    </w:rPr>
  </w:style>
  <w:style w:type="table" w:customStyle="1" w:styleId="GridTable2-Accent31">
    <w:name w:val="Grid Table 2 - Accent 31"/>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2-Accent41">
    <w:name w:val="Grid Table 2 - Accent 41"/>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4-Accent41">
    <w:name w:val="Grid Table 4 - Accent 41"/>
    <w:basedOn w:val="TableNormal"/>
    <w:uiPriority w:val="49"/>
    <w:rsid w:val="005545F2"/>
    <w:pPr>
      <w:spacing w:after="0" w:line="240" w:lineRule="auto"/>
    </w:pPr>
    <w:rPr>
      <w:rFonts w:ascii="Times New Roman" w:eastAsia="Calibri" w:hAnsi="Times New Roman" w:cs="B Yagut"/>
      <w:sz w:val="20"/>
      <w:szCs w:val="20"/>
      <w:lang w:bidi="fa-IR"/>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7Colorful-Accent41">
    <w:name w:val="Grid Table 7 Colorful - Accent 41"/>
    <w:basedOn w:val="TableNormal"/>
    <w:uiPriority w:val="52"/>
    <w:rsid w:val="005545F2"/>
    <w:pPr>
      <w:spacing w:after="0" w:line="240" w:lineRule="auto"/>
    </w:pPr>
    <w:rPr>
      <w:rFonts w:ascii="Times New Roman" w:eastAsia="Calibri" w:hAnsi="Times New Roman" w:cs="B Yagut"/>
      <w:color w:val="5F497A"/>
      <w:sz w:val="20"/>
      <w:szCs w:val="20"/>
      <w:lang w:bidi="fa-IR"/>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5Dark-Accent41">
    <w:name w:val="Grid Table 5 Dark - Accent 41"/>
    <w:basedOn w:val="TableNormal"/>
    <w:uiPriority w:val="50"/>
    <w:rsid w:val="005545F2"/>
    <w:pPr>
      <w:spacing w:after="0" w:line="240" w:lineRule="auto"/>
    </w:pPr>
    <w:rPr>
      <w:rFonts w:ascii="Times New Roman" w:eastAsia="Calibri" w:hAnsi="Times New Roman" w:cs="B Yagut"/>
      <w:sz w:val="20"/>
      <w:szCs w:val="20"/>
      <w:lang w:bidi="fa-IR"/>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GridTable3-Accent41">
    <w:name w:val="Grid Table 3 - Accent 41"/>
    <w:basedOn w:val="TableNormal"/>
    <w:uiPriority w:val="48"/>
    <w:rsid w:val="005545F2"/>
    <w:pPr>
      <w:spacing w:after="0" w:line="240" w:lineRule="auto"/>
    </w:pPr>
    <w:rPr>
      <w:rFonts w:ascii="Times New Roman" w:eastAsia="Calibri" w:hAnsi="Times New Roman" w:cs="B Yagut"/>
      <w:sz w:val="20"/>
      <w:szCs w:val="20"/>
      <w:lang w:bidi="fa-IR"/>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paragraph" w:styleId="NoSpacing">
    <w:name w:val="No Spacing"/>
    <w:link w:val="NoSpacingChar"/>
    <w:uiPriority w:val="1"/>
    <w:qFormat/>
    <w:rsid w:val="005545F2"/>
    <w:pPr>
      <w:spacing w:after="0" w:line="240" w:lineRule="auto"/>
    </w:pPr>
    <w:rPr>
      <w:rFonts w:ascii="Times New Roman" w:eastAsia="Times New Roman" w:hAnsi="Times New Roman" w:cs="Times New Roman"/>
    </w:rPr>
  </w:style>
  <w:style w:type="character" w:customStyle="1" w:styleId="NoSpacingChar">
    <w:name w:val="No Spacing Char"/>
    <w:link w:val="NoSpacing"/>
    <w:uiPriority w:val="1"/>
    <w:rsid w:val="005545F2"/>
    <w:rPr>
      <w:rFonts w:ascii="Times New Roman" w:eastAsia="Times New Roman" w:hAnsi="Times New Roman" w:cs="Times New Roman"/>
    </w:rPr>
  </w:style>
  <w:style w:type="table" w:customStyle="1" w:styleId="GridTable2-Accent32">
    <w:name w:val="Grid Table 2 - Accent 32"/>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2" w:space="0" w:color="9CAAC3"/>
        <w:bottom w:val="single" w:sz="2" w:space="0" w:color="9CAAC3"/>
        <w:insideH w:val="single" w:sz="2" w:space="0" w:color="9CAAC3"/>
        <w:insideV w:val="single" w:sz="2" w:space="0" w:color="9CAAC3"/>
      </w:tblBorders>
      <w:tblCellMar>
        <w:top w:w="0" w:type="dxa"/>
        <w:left w:w="108" w:type="dxa"/>
        <w:bottom w:w="0" w:type="dxa"/>
        <w:right w:w="108" w:type="dxa"/>
      </w:tblCellMar>
    </w:tblPr>
    <w:tblStylePr w:type="firstRow">
      <w:rPr>
        <w:b/>
        <w:bCs/>
      </w:rPr>
      <w:tblPr/>
      <w:tcPr>
        <w:tcBorders>
          <w:top w:val="nil"/>
          <w:bottom w:val="single" w:sz="12" w:space="0" w:color="9CAAC3"/>
          <w:insideH w:val="nil"/>
          <w:insideV w:val="nil"/>
        </w:tcBorders>
        <w:shd w:val="clear" w:color="auto" w:fill="FFFFFF"/>
      </w:tcPr>
    </w:tblStylePr>
    <w:tblStylePr w:type="lastRow">
      <w:rPr>
        <w:b/>
        <w:bCs/>
      </w:rPr>
      <w:tblPr/>
      <w:tcPr>
        <w:tcBorders>
          <w:top w:val="double" w:sz="2" w:space="0" w:color="9CAAC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GridTable2-Accent42">
    <w:name w:val="Grid Table 2 - Accent 42"/>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2" w:space="0" w:color="A5C0CF"/>
        <w:bottom w:val="single" w:sz="2" w:space="0" w:color="A5C0CF"/>
        <w:insideH w:val="single" w:sz="2" w:space="0" w:color="A5C0CF"/>
        <w:insideV w:val="single" w:sz="2" w:space="0" w:color="A5C0CF"/>
      </w:tblBorders>
      <w:tblCellMar>
        <w:top w:w="0" w:type="dxa"/>
        <w:left w:w="108" w:type="dxa"/>
        <w:bottom w:w="0" w:type="dxa"/>
        <w:right w:w="108" w:type="dxa"/>
      </w:tblCellMar>
    </w:tblPr>
    <w:tblStylePr w:type="firstRow">
      <w:rPr>
        <w:b/>
        <w:bCs/>
      </w:rPr>
      <w:tblPr/>
      <w:tcPr>
        <w:tcBorders>
          <w:top w:val="nil"/>
          <w:bottom w:val="single" w:sz="12" w:space="0" w:color="A5C0CF"/>
          <w:insideH w:val="nil"/>
          <w:insideV w:val="nil"/>
        </w:tcBorders>
        <w:shd w:val="clear" w:color="auto" w:fill="FFFFFF"/>
      </w:tcPr>
    </w:tblStylePr>
    <w:tblStylePr w:type="lastRow">
      <w:rPr>
        <w:b/>
        <w:bCs/>
      </w:rPr>
      <w:tblPr/>
      <w:tcPr>
        <w:tcBorders>
          <w:top w:val="double" w:sz="2" w:space="0" w:color="A5C0C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4-Accent42">
    <w:name w:val="Grid Table 4 - Accent 42"/>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color w:val="FFFFFF"/>
      </w:rPr>
      <w:tblPr/>
      <w:tcPr>
        <w:tcBorders>
          <w:top w:val="single" w:sz="4" w:space="0" w:color="6997AF"/>
          <w:left w:val="single" w:sz="4" w:space="0" w:color="6997AF"/>
          <w:bottom w:val="single" w:sz="4" w:space="0" w:color="6997AF"/>
          <w:right w:val="single" w:sz="4" w:space="0" w:color="6997AF"/>
          <w:insideH w:val="nil"/>
          <w:insideV w:val="nil"/>
        </w:tcBorders>
        <w:shd w:val="clear" w:color="auto" w:fill="6997AF"/>
      </w:tcPr>
    </w:tblStylePr>
    <w:tblStylePr w:type="lastRow">
      <w:rPr>
        <w:b/>
        <w:bCs/>
      </w:rPr>
      <w:tblPr/>
      <w:tcPr>
        <w:tcBorders>
          <w:top w:val="double" w:sz="4" w:space="0" w:color="6997AF"/>
        </w:tcBorders>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7Colorful-Accent42">
    <w:name w:val="Grid Table 7 Colorful - Accent 42"/>
    <w:basedOn w:val="TableNormal"/>
    <w:uiPriority w:val="52"/>
    <w:rsid w:val="005545F2"/>
    <w:pPr>
      <w:spacing w:after="0" w:line="240" w:lineRule="auto"/>
    </w:pPr>
    <w:rPr>
      <w:rFonts w:ascii="Calibri" w:eastAsia="Calibri" w:hAnsi="Calibri" w:cs="Arial"/>
      <w:color w:val="497288"/>
      <w:sz w:val="20"/>
      <w:szCs w:val="20"/>
      <w:lang w:bidi="fa-IR"/>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5Dark-Accent42">
    <w:name w:val="Grid Table 5 Dark - Accent 42"/>
    <w:basedOn w:val="TableNormal"/>
    <w:uiPriority w:val="50"/>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1EAE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6997A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6997A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6997A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6997AF"/>
      </w:tcPr>
    </w:tblStylePr>
    <w:tblStylePr w:type="band1Vert">
      <w:tblPr/>
      <w:tcPr>
        <w:shd w:val="clear" w:color="auto" w:fill="C3D5DF"/>
      </w:tcPr>
    </w:tblStylePr>
    <w:tblStylePr w:type="band1Horz">
      <w:tblPr/>
      <w:tcPr>
        <w:shd w:val="clear" w:color="auto" w:fill="C3D5DF"/>
      </w:tcPr>
    </w:tblStylePr>
  </w:style>
  <w:style w:type="table" w:customStyle="1" w:styleId="GridTable3-Accent42">
    <w:name w:val="Grid Table 3 - Accent 42"/>
    <w:basedOn w:val="TableNormal"/>
    <w:uiPriority w:val="48"/>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4-Accent31">
    <w:name w:val="Grid Table 4 - Accent 31"/>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4" w:space="0" w:color="9CAAC3"/>
        <w:left w:val="single" w:sz="4" w:space="0" w:color="9CAAC3"/>
        <w:bottom w:val="single" w:sz="4" w:space="0" w:color="9CAAC3"/>
        <w:right w:val="single" w:sz="4" w:space="0" w:color="9CAAC3"/>
        <w:insideH w:val="single" w:sz="4" w:space="0" w:color="9CAAC3"/>
        <w:insideV w:val="single" w:sz="4" w:space="0" w:color="9CAAC3"/>
      </w:tblBorders>
      <w:tblCellMar>
        <w:top w:w="0" w:type="dxa"/>
        <w:left w:w="108" w:type="dxa"/>
        <w:bottom w:w="0" w:type="dxa"/>
        <w:right w:w="108" w:type="dxa"/>
      </w:tblCellMar>
    </w:tblPr>
    <w:tblStylePr w:type="firstRow">
      <w:rPr>
        <w:b/>
        <w:bCs/>
        <w:color w:val="FFFFFF"/>
      </w:rPr>
      <w:tblPr/>
      <w:tcPr>
        <w:tcBorders>
          <w:top w:val="single" w:sz="4" w:space="0" w:color="5D739A"/>
          <w:left w:val="single" w:sz="4" w:space="0" w:color="5D739A"/>
          <w:bottom w:val="single" w:sz="4" w:space="0" w:color="5D739A"/>
          <w:right w:val="single" w:sz="4" w:space="0" w:color="5D739A"/>
          <w:insideH w:val="nil"/>
          <w:insideV w:val="nil"/>
        </w:tcBorders>
        <w:shd w:val="clear" w:color="auto" w:fill="5D739A"/>
      </w:tcPr>
    </w:tblStylePr>
    <w:tblStylePr w:type="lastRow">
      <w:rPr>
        <w:b/>
        <w:bCs/>
      </w:rPr>
      <w:tblPr/>
      <w:tcPr>
        <w:tcBorders>
          <w:top w:val="double" w:sz="4" w:space="0" w:color="5D739A"/>
        </w:tcBorders>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character" w:styleId="FootnoteReference">
    <w:name w:val="footnote reference"/>
    <w:unhideWhenUsed/>
    <w:rsid w:val="005545F2"/>
    <w:rPr>
      <w:vertAlign w:val="superscript"/>
    </w:rPr>
  </w:style>
  <w:style w:type="character" w:styleId="PlaceholderText">
    <w:name w:val="Placeholder Text"/>
    <w:uiPriority w:val="99"/>
    <w:semiHidden/>
    <w:rsid w:val="005545F2"/>
    <w:rPr>
      <w:color w:val="808080"/>
    </w:rPr>
  </w:style>
  <w:style w:type="paragraph" w:customStyle="1" w:styleId="aa">
    <w:name w:val="متن دايره"/>
    <w:basedOn w:val="Normal"/>
    <w:rsid w:val="005545F2"/>
    <w:pPr>
      <w:bidi/>
      <w:spacing w:after="0" w:line="600" w:lineRule="exact"/>
      <w:jc w:val="lowKashida"/>
    </w:pPr>
    <w:rPr>
      <w:rFonts w:ascii="Times New Roman" w:eastAsia="Times New Roman" w:hAnsi="Times New Roman" w:cs="B Lotus"/>
      <w:sz w:val="24"/>
      <w:szCs w:val="28"/>
      <w:lang w:bidi="fa-IR"/>
    </w:rPr>
  </w:style>
  <w:style w:type="paragraph" w:customStyle="1" w:styleId="a">
    <w:name w:val="متن خط دار"/>
    <w:basedOn w:val="Normal"/>
    <w:rsid w:val="005545F2"/>
    <w:pPr>
      <w:numPr>
        <w:numId w:val="18"/>
      </w:numPr>
      <w:bidi/>
      <w:spacing w:after="0" w:line="240" w:lineRule="auto"/>
      <w:jc w:val="lowKashida"/>
    </w:pPr>
    <w:rPr>
      <w:rFonts w:ascii="Times New Roman" w:eastAsia="Times New Roman" w:hAnsi="Times New Roman" w:cs="B Lotus"/>
      <w:sz w:val="24"/>
      <w:szCs w:val="28"/>
      <w:lang w:bidi="fa-IR"/>
    </w:rPr>
  </w:style>
  <w:style w:type="paragraph" w:customStyle="1" w:styleId="2">
    <w:name w:val="متن 2 با دايره"/>
    <w:basedOn w:val="Normal"/>
    <w:rsid w:val="005545F2"/>
    <w:pPr>
      <w:tabs>
        <w:tab w:val="num" w:pos="284"/>
      </w:tabs>
      <w:bidi/>
      <w:spacing w:after="0" w:line="240" w:lineRule="auto"/>
      <w:ind w:left="284" w:hanging="284"/>
      <w:jc w:val="lowKashida"/>
    </w:pPr>
    <w:rPr>
      <w:rFonts w:ascii="Times New Roman" w:eastAsia="Times New Roman" w:hAnsi="Times New Roman" w:cs="B Lotus"/>
      <w:sz w:val="24"/>
      <w:szCs w:val="28"/>
    </w:rPr>
  </w:style>
  <w:style w:type="table" w:customStyle="1" w:styleId="TableGrid1">
    <w:name w:val="Table Grid1"/>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5545F2"/>
    <w:pPr>
      <w:spacing w:after="0" w:line="240" w:lineRule="auto"/>
      <w:ind w:left="340" w:firstLine="6"/>
      <w:jc w:val="center"/>
    </w:pPr>
    <w:rPr>
      <w:rFonts w:ascii="Calibri" w:eastAsia="Calibri" w:hAnsi="Calibri" w:cs="Arial"/>
      <w:sz w:val="20"/>
      <w:szCs w:val="20"/>
      <w:lang w:bidi="fa-I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b">
    <w:name w:val="متن جدول"/>
    <w:basedOn w:val="Normal"/>
    <w:rsid w:val="005545F2"/>
    <w:pPr>
      <w:widowControl w:val="0"/>
      <w:bidi/>
      <w:spacing w:after="0" w:line="240" w:lineRule="auto"/>
      <w:jc w:val="lowKashida"/>
    </w:pPr>
    <w:rPr>
      <w:rFonts w:ascii="Times New Roman" w:eastAsia="Times New Roman" w:hAnsi="Times New Roman" w:cs="B Lotus"/>
      <w:b/>
      <w:bCs/>
      <w:sz w:val="24"/>
      <w:szCs w:val="28"/>
      <w:lang w:bidi="fa-IR"/>
    </w:rPr>
  </w:style>
  <w:style w:type="table" w:styleId="TableElegant">
    <w:name w:val="Table Elegant"/>
    <w:basedOn w:val="TableNormal"/>
    <w:rsid w:val="005545F2"/>
    <w:pPr>
      <w:bidi/>
      <w:spacing w:after="0" w:line="240" w:lineRule="auto"/>
    </w:pPr>
    <w:rPr>
      <w:rFonts w:ascii="Times New Roman" w:eastAsia="Times New Roman" w:hAnsi="Times New Roman" w:cs="Traditional Arabic"/>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OC1">
    <w:name w:val="toc 1"/>
    <w:basedOn w:val="Normal"/>
    <w:next w:val="Normal"/>
    <w:autoRedefine/>
    <w:uiPriority w:val="39"/>
    <w:unhideWhenUsed/>
    <w:rsid w:val="005545F2"/>
    <w:pPr>
      <w:spacing w:before="120" w:after="120" w:line="240" w:lineRule="auto"/>
    </w:pPr>
    <w:rPr>
      <w:rFonts w:cs="Times New Roman"/>
      <w:b/>
      <w:bCs/>
      <w:caps/>
      <w:color w:val="C00000"/>
      <w:sz w:val="20"/>
      <w:szCs w:val="24"/>
      <w:lang w:bidi="fa-IR"/>
    </w:rPr>
  </w:style>
  <w:style w:type="paragraph" w:styleId="TOC2">
    <w:name w:val="toc 2"/>
    <w:basedOn w:val="Normal"/>
    <w:next w:val="Normal"/>
    <w:autoRedefine/>
    <w:uiPriority w:val="39"/>
    <w:unhideWhenUsed/>
    <w:rsid w:val="005545F2"/>
    <w:pPr>
      <w:spacing w:after="0" w:line="240" w:lineRule="auto"/>
      <w:ind w:left="220"/>
    </w:pPr>
    <w:rPr>
      <w:rFonts w:cs="Times New Roman"/>
      <w:smallCaps/>
      <w:color w:val="C00000"/>
      <w:sz w:val="20"/>
      <w:szCs w:val="24"/>
      <w:lang w:bidi="fa-IR"/>
    </w:rPr>
  </w:style>
  <w:style w:type="paragraph" w:styleId="TOC3">
    <w:name w:val="toc 3"/>
    <w:basedOn w:val="Normal"/>
    <w:next w:val="Normal"/>
    <w:autoRedefine/>
    <w:uiPriority w:val="39"/>
    <w:unhideWhenUsed/>
    <w:rsid w:val="005545F2"/>
    <w:pPr>
      <w:spacing w:after="0" w:line="240" w:lineRule="auto"/>
      <w:ind w:left="440"/>
    </w:pPr>
    <w:rPr>
      <w:rFonts w:cs="Times New Roman"/>
      <w:i/>
      <w:iCs/>
      <w:color w:val="C00000"/>
      <w:sz w:val="20"/>
      <w:szCs w:val="24"/>
      <w:lang w:bidi="fa-IR"/>
    </w:rPr>
  </w:style>
  <w:style w:type="paragraph" w:styleId="TOC4">
    <w:name w:val="toc 4"/>
    <w:basedOn w:val="Normal"/>
    <w:next w:val="Normal"/>
    <w:autoRedefine/>
    <w:uiPriority w:val="39"/>
    <w:unhideWhenUsed/>
    <w:rsid w:val="005545F2"/>
    <w:pPr>
      <w:spacing w:after="0" w:line="240" w:lineRule="auto"/>
      <w:ind w:left="660"/>
    </w:pPr>
    <w:rPr>
      <w:rFonts w:cs="Times New Roman"/>
      <w:color w:val="C00000"/>
      <w:sz w:val="18"/>
      <w:szCs w:val="21"/>
      <w:lang w:bidi="fa-IR"/>
    </w:rPr>
  </w:style>
  <w:style w:type="paragraph" w:styleId="TOC5">
    <w:name w:val="toc 5"/>
    <w:basedOn w:val="Normal"/>
    <w:next w:val="Normal"/>
    <w:autoRedefine/>
    <w:uiPriority w:val="39"/>
    <w:unhideWhenUsed/>
    <w:rsid w:val="005545F2"/>
    <w:pPr>
      <w:spacing w:after="0" w:line="240" w:lineRule="auto"/>
      <w:ind w:left="880"/>
    </w:pPr>
    <w:rPr>
      <w:rFonts w:cs="Times New Roman"/>
      <w:color w:val="C00000"/>
      <w:sz w:val="18"/>
      <w:szCs w:val="21"/>
      <w:lang w:bidi="fa-IR"/>
    </w:rPr>
  </w:style>
  <w:style w:type="paragraph" w:styleId="TOC6">
    <w:name w:val="toc 6"/>
    <w:basedOn w:val="Normal"/>
    <w:next w:val="Normal"/>
    <w:autoRedefine/>
    <w:uiPriority w:val="39"/>
    <w:unhideWhenUsed/>
    <w:rsid w:val="005545F2"/>
    <w:pPr>
      <w:spacing w:after="0" w:line="240" w:lineRule="auto"/>
      <w:ind w:left="1100"/>
    </w:pPr>
    <w:rPr>
      <w:rFonts w:cs="Times New Roman"/>
      <w:color w:val="C00000"/>
      <w:sz w:val="18"/>
      <w:szCs w:val="21"/>
      <w:lang w:bidi="fa-IR"/>
    </w:rPr>
  </w:style>
  <w:style w:type="paragraph" w:styleId="TOC7">
    <w:name w:val="toc 7"/>
    <w:basedOn w:val="Normal"/>
    <w:next w:val="Normal"/>
    <w:autoRedefine/>
    <w:uiPriority w:val="39"/>
    <w:unhideWhenUsed/>
    <w:rsid w:val="005545F2"/>
    <w:pPr>
      <w:spacing w:after="0" w:line="240" w:lineRule="auto"/>
      <w:ind w:left="1320"/>
    </w:pPr>
    <w:rPr>
      <w:rFonts w:cs="Times New Roman"/>
      <w:color w:val="C00000"/>
      <w:sz w:val="18"/>
      <w:szCs w:val="21"/>
      <w:lang w:bidi="fa-IR"/>
    </w:rPr>
  </w:style>
  <w:style w:type="paragraph" w:styleId="TOC8">
    <w:name w:val="toc 8"/>
    <w:basedOn w:val="Normal"/>
    <w:next w:val="Normal"/>
    <w:autoRedefine/>
    <w:uiPriority w:val="39"/>
    <w:unhideWhenUsed/>
    <w:rsid w:val="005545F2"/>
    <w:pPr>
      <w:spacing w:after="0" w:line="240" w:lineRule="auto"/>
      <w:ind w:left="1540"/>
    </w:pPr>
    <w:rPr>
      <w:rFonts w:cs="Times New Roman"/>
      <w:color w:val="C00000"/>
      <w:sz w:val="18"/>
      <w:szCs w:val="21"/>
      <w:lang w:bidi="fa-IR"/>
    </w:rPr>
  </w:style>
  <w:style w:type="paragraph" w:styleId="TOC9">
    <w:name w:val="toc 9"/>
    <w:basedOn w:val="Normal"/>
    <w:next w:val="Normal"/>
    <w:autoRedefine/>
    <w:uiPriority w:val="39"/>
    <w:unhideWhenUsed/>
    <w:rsid w:val="005545F2"/>
    <w:pPr>
      <w:spacing w:after="0" w:line="240" w:lineRule="auto"/>
      <w:ind w:left="1760"/>
    </w:pPr>
    <w:rPr>
      <w:rFonts w:cs="Times New Roman"/>
      <w:color w:val="C00000"/>
      <w:sz w:val="18"/>
      <w:szCs w:val="21"/>
      <w:lang w:bidi="fa-IR"/>
    </w:rPr>
  </w:style>
  <w:style w:type="paragraph" w:styleId="TOCHeading">
    <w:name w:val="TOC Heading"/>
    <w:basedOn w:val="Heading1"/>
    <w:next w:val="Normal"/>
    <w:uiPriority w:val="39"/>
    <w:semiHidden/>
    <w:unhideWhenUsed/>
    <w:qFormat/>
    <w:rsid w:val="005545F2"/>
    <w:pPr>
      <w:bidi w:val="0"/>
      <w:spacing w:line="276" w:lineRule="auto"/>
      <w:jc w:val="left"/>
      <w:outlineLvl w:val="9"/>
    </w:pPr>
    <w:rPr>
      <w:rFonts w:asciiTheme="majorHAnsi" w:eastAsiaTheme="majorEastAsia" w:hAnsiTheme="majorHAnsi" w:cstheme="majorBidi"/>
      <w:color w:val="365F91" w:themeColor="accent1" w:themeShade="BF"/>
      <w:lang w:bidi="ar-SA"/>
    </w:rPr>
  </w:style>
  <w:style w:type="paragraph" w:customStyle="1" w:styleId="ContactInfo">
    <w:name w:val="Contact Info"/>
    <w:basedOn w:val="Normal"/>
    <w:qFormat/>
    <w:rsid w:val="005545F2"/>
    <w:pPr>
      <w:spacing w:after="0" w:line="300" w:lineRule="auto"/>
    </w:pPr>
    <w:rPr>
      <w:rFonts w:eastAsiaTheme="minorEastAsia"/>
      <w:color w:val="000000" w:themeColor="text1"/>
      <w:sz w:val="28"/>
      <w:szCs w:val="28"/>
      <w:lang w:eastAsia="ja-JP"/>
    </w:rPr>
  </w:style>
  <w:style w:type="table" w:customStyle="1" w:styleId="GridTable2-Accent33">
    <w:name w:val="Grid Table 2 - Accent 33"/>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Ind w:w="0" w:type="dxa"/>
      <w:tblBorders>
        <w:top w:val="single" w:sz="2" w:space="0" w:color="C2D69B"/>
        <w:bottom w:val="single" w:sz="2" w:space="0" w:color="C2D69B"/>
        <w:insideH w:val="single" w:sz="2" w:space="0" w:color="C2D69B"/>
        <w:insideV w:val="single" w:sz="2" w:space="0" w:color="C2D69B"/>
      </w:tblBorders>
      <w:tblCellMar>
        <w:top w:w="0" w:type="dxa"/>
        <w:left w:w="108" w:type="dxa"/>
        <w:bottom w:w="0" w:type="dxa"/>
        <w:right w:w="108" w:type="dxa"/>
      </w:tblCellMar>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2-Accent43">
    <w:name w:val="Grid Table 2 - Accent 43"/>
    <w:basedOn w:val="TableNormal"/>
    <w:uiPriority w:val="47"/>
    <w:rsid w:val="005545F2"/>
    <w:pPr>
      <w:spacing w:after="0" w:line="240" w:lineRule="auto"/>
    </w:pPr>
    <w:rPr>
      <w:rFonts w:ascii="Times New Roman" w:eastAsia="Calibri" w:hAnsi="Times New Roman" w:cs="B Yagut"/>
      <w:sz w:val="20"/>
      <w:szCs w:val="20"/>
      <w:lang w:bidi="fa-IR"/>
    </w:rPr>
    <w:tblPr>
      <w:tblStyleRowBandSize w:val="1"/>
      <w:tblStyleColBandSize w:val="1"/>
      <w:tblInd w:w="0" w:type="dxa"/>
      <w:tblBorders>
        <w:top w:val="single" w:sz="2" w:space="0" w:color="B2A1C7"/>
        <w:bottom w:val="single" w:sz="2" w:space="0" w:color="B2A1C7"/>
        <w:insideH w:val="single" w:sz="2" w:space="0" w:color="B2A1C7"/>
        <w:insideV w:val="single" w:sz="2" w:space="0" w:color="B2A1C7"/>
      </w:tblBorders>
      <w:tblCellMar>
        <w:top w:w="0" w:type="dxa"/>
        <w:left w:w="108" w:type="dxa"/>
        <w:bottom w:w="0" w:type="dxa"/>
        <w:right w:w="108" w:type="dxa"/>
      </w:tblCellMar>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4-Accent43">
    <w:name w:val="Grid Table 4 - Accent 43"/>
    <w:basedOn w:val="TableNormal"/>
    <w:uiPriority w:val="49"/>
    <w:rsid w:val="005545F2"/>
    <w:pPr>
      <w:spacing w:after="0" w:line="240" w:lineRule="auto"/>
    </w:pPr>
    <w:rPr>
      <w:rFonts w:ascii="Times New Roman" w:eastAsia="Calibri" w:hAnsi="Times New Roman" w:cs="B Yagut"/>
      <w:sz w:val="20"/>
      <w:szCs w:val="20"/>
      <w:lang w:bidi="fa-IR"/>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customStyle="1" w:styleId="GridTable7Colorful-Accent43">
    <w:name w:val="Grid Table 7 Colorful - Accent 43"/>
    <w:basedOn w:val="TableNormal"/>
    <w:uiPriority w:val="52"/>
    <w:rsid w:val="005545F2"/>
    <w:pPr>
      <w:spacing w:after="0" w:line="240" w:lineRule="auto"/>
    </w:pPr>
    <w:rPr>
      <w:rFonts w:ascii="Times New Roman" w:eastAsia="Calibri" w:hAnsi="Times New Roman" w:cs="B Yagut"/>
      <w:color w:val="5F497A"/>
      <w:sz w:val="20"/>
      <w:szCs w:val="20"/>
      <w:lang w:bidi="fa-IR"/>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5Dark-Accent43">
    <w:name w:val="Grid Table 5 Dark - Accent 43"/>
    <w:basedOn w:val="TableNormal"/>
    <w:uiPriority w:val="50"/>
    <w:rsid w:val="005545F2"/>
    <w:pPr>
      <w:spacing w:after="0" w:line="240" w:lineRule="auto"/>
    </w:pPr>
    <w:rPr>
      <w:rFonts w:ascii="Times New Roman" w:eastAsia="Calibri" w:hAnsi="Times New Roman" w:cs="B Yagut"/>
      <w:sz w:val="20"/>
      <w:szCs w:val="20"/>
      <w:lang w:bidi="fa-IR"/>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GridTable3-Accent43">
    <w:name w:val="Grid Table 3 - Accent 43"/>
    <w:basedOn w:val="TableNormal"/>
    <w:uiPriority w:val="48"/>
    <w:rsid w:val="005545F2"/>
    <w:pPr>
      <w:spacing w:after="0" w:line="240" w:lineRule="auto"/>
    </w:pPr>
    <w:rPr>
      <w:rFonts w:ascii="Times New Roman" w:eastAsia="Calibri" w:hAnsi="Times New Roman" w:cs="B Yagut"/>
      <w:sz w:val="20"/>
      <w:szCs w:val="20"/>
      <w:lang w:bidi="fa-IR"/>
    </w:rPr>
    <w:tblPr>
      <w:tblStyleRowBandSize w:val="1"/>
      <w:tblStyleColBandSize w:val="1"/>
      <w:tblInd w:w="0" w:type="dxa"/>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2-Accent34">
    <w:name w:val="Grid Table 2 - Accent 34"/>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2" w:space="0" w:color="9CAAC3"/>
        <w:bottom w:val="single" w:sz="2" w:space="0" w:color="9CAAC3"/>
        <w:insideH w:val="single" w:sz="2" w:space="0" w:color="9CAAC3"/>
        <w:insideV w:val="single" w:sz="2" w:space="0" w:color="9CAAC3"/>
      </w:tblBorders>
      <w:tblCellMar>
        <w:top w:w="0" w:type="dxa"/>
        <w:left w:w="108" w:type="dxa"/>
        <w:bottom w:w="0" w:type="dxa"/>
        <w:right w:w="108" w:type="dxa"/>
      </w:tblCellMar>
    </w:tblPr>
    <w:tblStylePr w:type="firstRow">
      <w:rPr>
        <w:b/>
        <w:bCs/>
      </w:rPr>
      <w:tblPr/>
      <w:tcPr>
        <w:tcBorders>
          <w:top w:val="nil"/>
          <w:bottom w:val="single" w:sz="12" w:space="0" w:color="9CAAC3"/>
          <w:insideH w:val="nil"/>
          <w:insideV w:val="nil"/>
        </w:tcBorders>
        <w:shd w:val="clear" w:color="auto" w:fill="FFFFFF"/>
      </w:tcPr>
    </w:tblStylePr>
    <w:tblStylePr w:type="lastRow">
      <w:rPr>
        <w:b/>
        <w:bCs/>
      </w:rPr>
      <w:tblPr/>
      <w:tcPr>
        <w:tcBorders>
          <w:top w:val="double" w:sz="2" w:space="0" w:color="9CAAC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GridTable2-Accent44">
    <w:name w:val="Grid Table 2 - Accent 44"/>
    <w:basedOn w:val="TableNormal"/>
    <w:uiPriority w:val="47"/>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2" w:space="0" w:color="A5C0CF"/>
        <w:bottom w:val="single" w:sz="2" w:space="0" w:color="A5C0CF"/>
        <w:insideH w:val="single" w:sz="2" w:space="0" w:color="A5C0CF"/>
        <w:insideV w:val="single" w:sz="2" w:space="0" w:color="A5C0CF"/>
      </w:tblBorders>
      <w:tblCellMar>
        <w:top w:w="0" w:type="dxa"/>
        <w:left w:w="108" w:type="dxa"/>
        <w:bottom w:w="0" w:type="dxa"/>
        <w:right w:w="108" w:type="dxa"/>
      </w:tblCellMar>
    </w:tblPr>
    <w:tblStylePr w:type="firstRow">
      <w:rPr>
        <w:b/>
        <w:bCs/>
      </w:rPr>
      <w:tblPr/>
      <w:tcPr>
        <w:tcBorders>
          <w:top w:val="nil"/>
          <w:bottom w:val="single" w:sz="12" w:space="0" w:color="A5C0CF"/>
          <w:insideH w:val="nil"/>
          <w:insideV w:val="nil"/>
        </w:tcBorders>
        <w:shd w:val="clear" w:color="auto" w:fill="FFFFFF"/>
      </w:tcPr>
    </w:tblStylePr>
    <w:tblStylePr w:type="lastRow">
      <w:rPr>
        <w:b/>
        <w:bCs/>
      </w:rPr>
      <w:tblPr/>
      <w:tcPr>
        <w:tcBorders>
          <w:top w:val="double" w:sz="2" w:space="0" w:color="A5C0C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4-Accent44">
    <w:name w:val="Grid Table 4 - Accent 44"/>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color w:val="FFFFFF"/>
      </w:rPr>
      <w:tblPr/>
      <w:tcPr>
        <w:tcBorders>
          <w:top w:val="single" w:sz="4" w:space="0" w:color="6997AF"/>
          <w:left w:val="single" w:sz="4" w:space="0" w:color="6997AF"/>
          <w:bottom w:val="single" w:sz="4" w:space="0" w:color="6997AF"/>
          <w:right w:val="single" w:sz="4" w:space="0" w:color="6997AF"/>
          <w:insideH w:val="nil"/>
          <w:insideV w:val="nil"/>
        </w:tcBorders>
        <w:shd w:val="clear" w:color="auto" w:fill="6997AF"/>
      </w:tcPr>
    </w:tblStylePr>
    <w:tblStylePr w:type="lastRow">
      <w:rPr>
        <w:b/>
        <w:bCs/>
      </w:rPr>
      <w:tblPr/>
      <w:tcPr>
        <w:tcBorders>
          <w:top w:val="double" w:sz="4" w:space="0" w:color="6997AF"/>
        </w:tcBorders>
      </w:tcPr>
    </w:tblStylePr>
    <w:tblStylePr w:type="firstCol">
      <w:rPr>
        <w:b/>
        <w:bCs/>
      </w:rPr>
    </w:tblStylePr>
    <w:tblStylePr w:type="lastCol">
      <w:rPr>
        <w:b/>
        <w:bCs/>
      </w:rPr>
    </w:tblStylePr>
    <w:tblStylePr w:type="band1Vert">
      <w:tblPr/>
      <w:tcPr>
        <w:shd w:val="clear" w:color="auto" w:fill="E1EAEF"/>
      </w:tcPr>
    </w:tblStylePr>
    <w:tblStylePr w:type="band1Horz">
      <w:tblPr/>
      <w:tcPr>
        <w:shd w:val="clear" w:color="auto" w:fill="E1EAEF"/>
      </w:tcPr>
    </w:tblStylePr>
  </w:style>
  <w:style w:type="table" w:customStyle="1" w:styleId="GridTable7Colorful-Accent44">
    <w:name w:val="Grid Table 7 Colorful - Accent 44"/>
    <w:basedOn w:val="TableNormal"/>
    <w:uiPriority w:val="52"/>
    <w:rsid w:val="005545F2"/>
    <w:pPr>
      <w:spacing w:after="0" w:line="240" w:lineRule="auto"/>
    </w:pPr>
    <w:rPr>
      <w:rFonts w:ascii="Calibri" w:eastAsia="Calibri" w:hAnsi="Calibri" w:cs="Arial"/>
      <w:color w:val="497288"/>
      <w:sz w:val="20"/>
      <w:szCs w:val="20"/>
      <w:lang w:bidi="fa-IR"/>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5Dark-Accent44">
    <w:name w:val="Grid Table 5 Dark - Accent 44"/>
    <w:basedOn w:val="TableNormal"/>
    <w:uiPriority w:val="50"/>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1EAE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6997A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6997A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6997A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6997AF"/>
      </w:tcPr>
    </w:tblStylePr>
    <w:tblStylePr w:type="band1Vert">
      <w:tblPr/>
      <w:tcPr>
        <w:shd w:val="clear" w:color="auto" w:fill="C3D5DF"/>
      </w:tcPr>
    </w:tblStylePr>
    <w:tblStylePr w:type="band1Horz">
      <w:tblPr/>
      <w:tcPr>
        <w:shd w:val="clear" w:color="auto" w:fill="C3D5DF"/>
      </w:tcPr>
    </w:tblStylePr>
  </w:style>
  <w:style w:type="table" w:customStyle="1" w:styleId="GridTable3-Accent44">
    <w:name w:val="Grid Table 3 - Accent 44"/>
    <w:basedOn w:val="TableNormal"/>
    <w:uiPriority w:val="48"/>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4" w:space="0" w:color="A5C0CF"/>
        <w:left w:val="single" w:sz="4" w:space="0" w:color="A5C0CF"/>
        <w:bottom w:val="single" w:sz="4" w:space="0" w:color="A5C0CF"/>
        <w:right w:val="single" w:sz="4" w:space="0" w:color="A5C0CF"/>
        <w:insideH w:val="single" w:sz="4" w:space="0" w:color="A5C0CF"/>
        <w:insideV w:val="single" w:sz="4" w:space="0" w:color="A5C0CF"/>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1EAEF"/>
      </w:tcPr>
    </w:tblStylePr>
    <w:tblStylePr w:type="band1Horz">
      <w:tblPr/>
      <w:tcPr>
        <w:shd w:val="clear" w:color="auto" w:fill="E1EAEF"/>
      </w:tcPr>
    </w:tblStylePr>
    <w:tblStylePr w:type="neCell">
      <w:tblPr/>
      <w:tcPr>
        <w:tcBorders>
          <w:bottom w:val="single" w:sz="4" w:space="0" w:color="A5C0CF"/>
        </w:tcBorders>
      </w:tcPr>
    </w:tblStylePr>
    <w:tblStylePr w:type="nwCell">
      <w:tblPr/>
      <w:tcPr>
        <w:tcBorders>
          <w:bottom w:val="single" w:sz="4" w:space="0" w:color="A5C0CF"/>
        </w:tcBorders>
      </w:tcPr>
    </w:tblStylePr>
    <w:tblStylePr w:type="seCell">
      <w:tblPr/>
      <w:tcPr>
        <w:tcBorders>
          <w:top w:val="single" w:sz="4" w:space="0" w:color="A5C0CF"/>
        </w:tcBorders>
      </w:tcPr>
    </w:tblStylePr>
    <w:tblStylePr w:type="swCell">
      <w:tblPr/>
      <w:tcPr>
        <w:tcBorders>
          <w:top w:val="single" w:sz="4" w:space="0" w:color="A5C0CF"/>
        </w:tcBorders>
      </w:tcPr>
    </w:tblStylePr>
  </w:style>
  <w:style w:type="table" w:customStyle="1" w:styleId="GridTable4-Accent32">
    <w:name w:val="Grid Table 4 - Accent 32"/>
    <w:basedOn w:val="TableNormal"/>
    <w:uiPriority w:val="49"/>
    <w:rsid w:val="005545F2"/>
    <w:pPr>
      <w:spacing w:after="0" w:line="240" w:lineRule="auto"/>
    </w:pPr>
    <w:rPr>
      <w:rFonts w:ascii="Calibri" w:eastAsia="Calibri" w:hAnsi="Calibri" w:cs="Arial"/>
      <w:sz w:val="20"/>
      <w:szCs w:val="20"/>
      <w:lang w:bidi="fa-IR"/>
    </w:rPr>
    <w:tblPr>
      <w:tblStyleRowBandSize w:val="1"/>
      <w:tblStyleColBandSize w:val="1"/>
      <w:tblInd w:w="0" w:type="dxa"/>
      <w:tblBorders>
        <w:top w:val="single" w:sz="4" w:space="0" w:color="9CAAC3"/>
        <w:left w:val="single" w:sz="4" w:space="0" w:color="9CAAC3"/>
        <w:bottom w:val="single" w:sz="4" w:space="0" w:color="9CAAC3"/>
        <w:right w:val="single" w:sz="4" w:space="0" w:color="9CAAC3"/>
        <w:insideH w:val="single" w:sz="4" w:space="0" w:color="9CAAC3"/>
        <w:insideV w:val="single" w:sz="4" w:space="0" w:color="9CAAC3"/>
      </w:tblBorders>
      <w:tblCellMar>
        <w:top w:w="0" w:type="dxa"/>
        <w:left w:w="108" w:type="dxa"/>
        <w:bottom w:w="0" w:type="dxa"/>
        <w:right w:w="108" w:type="dxa"/>
      </w:tblCellMar>
    </w:tblPr>
    <w:tblStylePr w:type="firstRow">
      <w:rPr>
        <w:b/>
        <w:bCs/>
        <w:color w:val="FFFFFF"/>
      </w:rPr>
      <w:tblPr/>
      <w:tcPr>
        <w:tcBorders>
          <w:top w:val="single" w:sz="4" w:space="0" w:color="5D739A"/>
          <w:left w:val="single" w:sz="4" w:space="0" w:color="5D739A"/>
          <w:bottom w:val="single" w:sz="4" w:space="0" w:color="5D739A"/>
          <w:right w:val="single" w:sz="4" w:space="0" w:color="5D739A"/>
          <w:insideH w:val="nil"/>
          <w:insideV w:val="nil"/>
        </w:tcBorders>
        <w:shd w:val="clear" w:color="auto" w:fill="5D739A"/>
      </w:tcPr>
    </w:tblStylePr>
    <w:tblStylePr w:type="lastRow">
      <w:rPr>
        <w:b/>
        <w:bCs/>
      </w:rPr>
      <w:tblPr/>
      <w:tcPr>
        <w:tcBorders>
          <w:top w:val="double" w:sz="4" w:space="0" w:color="5D739A"/>
        </w:tcBorders>
      </w:tcPr>
    </w:tblStylePr>
    <w:tblStylePr w:type="firstCol">
      <w:rPr>
        <w:b/>
        <w:bCs/>
      </w:rPr>
    </w:tblStylePr>
    <w:tblStylePr w:type="lastCol">
      <w:rPr>
        <w:b/>
        <w:bCs/>
      </w:rPr>
    </w:tblStylePr>
    <w:tblStylePr w:type="band1Vert">
      <w:tblPr/>
      <w:tcPr>
        <w:shd w:val="clear" w:color="auto" w:fill="DEE2EB"/>
      </w:tcPr>
    </w:tblStylePr>
    <w:tblStylePr w:type="band1Horz">
      <w:tblPr/>
      <w:tcPr>
        <w:shd w:val="clear" w:color="auto" w:fill="DEE2EB"/>
      </w:tcPr>
    </w:tblStylePr>
  </w:style>
  <w:style w:type="table" w:customStyle="1" w:styleId="GridTable2-Accent51">
    <w:name w:val="Grid Table 2 - Accent 51"/>
    <w:basedOn w:val="TableNormal"/>
    <w:uiPriority w:val="47"/>
    <w:rsid w:val="005545F2"/>
    <w:pPr>
      <w:spacing w:after="0" w:line="240" w:lineRule="auto"/>
      <w:jc w:val="center"/>
    </w:pPr>
    <w:rPr>
      <w:rFonts w:ascii="Times New Roman" w:hAnsi="Times New Roman" w:cs="B Yagut"/>
      <w:color w:val="C00000"/>
      <w:szCs w:val="28"/>
      <w:lang w:bidi="fa-IR"/>
    </w:rPr>
    <w:tblPr>
      <w:tblStyleRowBandSize w:val="1"/>
      <w:tblStyleColBandSize w:val="1"/>
      <w:tblInd w:w="0" w:type="dxa"/>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CellMar>
        <w:top w:w="0" w:type="dxa"/>
        <w:left w:w="108" w:type="dxa"/>
        <w:bottom w:w="0" w:type="dxa"/>
        <w:right w:w="108" w:type="dxa"/>
      </w:tblCellMar>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5.jpeg"/><Relationship Id="rId26" Type="http://schemas.openxmlformats.org/officeDocument/2006/relationships/package" Target="embeddings/Microsoft_Visio_Drawing333333333333333333333.vsdx"/><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package" Target="embeddings/Microsoft_Visio_Drawing111222222222222222222.vsdx"/><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9.emf"/><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 Id="rId22" Type="http://schemas.openxmlformats.org/officeDocument/2006/relationships/package" Target="embeddings/Microsoft_Visio_Drawing2222111111111111111111.vsdx"/><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A49387-2454-42B3-A777-FC64FF5B7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896</TotalTime>
  <Pages>89</Pages>
  <Words>23243</Words>
  <Characters>132486</Characters>
  <Application>Microsoft Office Word</Application>
  <DocSecurity>0</DocSecurity>
  <Lines>1104</Lines>
  <Paragraphs>310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155419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behdashtravan</dc:creator>
  <cp:lastModifiedBy>behvarzi</cp:lastModifiedBy>
  <cp:revision>45</cp:revision>
  <dcterms:created xsi:type="dcterms:W3CDTF">2018-11-27T04:26:00Z</dcterms:created>
  <dcterms:modified xsi:type="dcterms:W3CDTF">2025-02-16T07:19:00Z</dcterms:modified>
</cp:coreProperties>
</file>